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4A" w:rsidRPr="000872CC" w:rsidRDefault="00A0442F" w:rsidP="0075004A">
      <w:pPr>
        <w:pStyle w:val="1"/>
        <w:kinsoku w:val="0"/>
        <w:overflowPunct w:val="0"/>
        <w:spacing w:before="74"/>
        <w:rPr>
          <w:spacing w:val="-1"/>
          <w:sz w:val="28"/>
          <w:lang w:val="el-GR"/>
        </w:rPr>
      </w:pPr>
      <w:r>
        <w:rPr>
          <w:spacing w:val="-1"/>
          <w:sz w:val="28"/>
          <w:lang w:val="el-GR"/>
        </w:rPr>
        <w:br/>
      </w:r>
      <w:r w:rsidR="0075004A" w:rsidRPr="000872CC">
        <w:rPr>
          <w:spacing w:val="-1"/>
          <w:sz w:val="28"/>
          <w:lang w:val="el-GR"/>
        </w:rPr>
        <w:t xml:space="preserve"> </w:t>
      </w:r>
      <w:r w:rsidR="00EF0F2B">
        <w:rPr>
          <w:spacing w:val="-1"/>
          <w:sz w:val="28"/>
          <w:lang w:val="el-GR"/>
        </w:rPr>
        <w:t>Β</w:t>
      </w:r>
      <w:r w:rsidR="00D9579B" w:rsidRPr="000872CC">
        <w:rPr>
          <w:spacing w:val="-1"/>
          <w:sz w:val="28"/>
          <w:lang w:val="el-GR"/>
        </w:rPr>
        <w:t xml:space="preserve"> Λυκείου</w:t>
      </w:r>
      <w:r w:rsidR="0075004A" w:rsidRPr="000872CC">
        <w:rPr>
          <w:spacing w:val="-1"/>
          <w:sz w:val="28"/>
          <w:lang w:val="el-GR"/>
        </w:rPr>
        <w:t xml:space="preserve"> </w:t>
      </w:r>
      <w:r>
        <w:rPr>
          <w:spacing w:val="-1"/>
          <w:sz w:val="28"/>
          <w:lang w:val="el-GR"/>
        </w:rPr>
        <w:t xml:space="preserve"> </w:t>
      </w:r>
      <w:r w:rsidR="0075004A" w:rsidRPr="000872CC">
        <w:rPr>
          <w:spacing w:val="-1"/>
          <w:sz w:val="28"/>
          <w:lang w:val="el-GR"/>
        </w:rPr>
        <w:t>(</w:t>
      </w:r>
      <w:r w:rsidR="00C40F91">
        <w:rPr>
          <w:spacing w:val="-1"/>
          <w:sz w:val="28"/>
          <w:lang w:val="el-GR"/>
        </w:rPr>
        <w:t>Μαθηματικά κατεύθυνσης</w:t>
      </w:r>
      <w:r w:rsidR="0075004A" w:rsidRPr="000872CC">
        <w:rPr>
          <w:spacing w:val="-1"/>
          <w:sz w:val="28"/>
          <w:lang w:val="el-GR"/>
        </w:rPr>
        <w:t>)</w:t>
      </w:r>
      <w:r w:rsidR="0008792F" w:rsidRPr="0008792F">
        <w:rPr>
          <w:spacing w:val="-1"/>
          <w:sz w:val="28"/>
          <w:lang w:val="el-GR"/>
        </w:rPr>
        <w:t xml:space="preserve"> </w:t>
      </w:r>
      <w:r w:rsidR="0008792F">
        <w:rPr>
          <w:spacing w:val="-1"/>
          <w:sz w:val="28"/>
          <w:lang w:val="el-GR"/>
        </w:rPr>
        <w:t>2012-2013</w:t>
      </w:r>
      <w:r w:rsidR="000872CC">
        <w:rPr>
          <w:spacing w:val="-1"/>
          <w:sz w:val="28"/>
          <w:lang w:val="el-GR"/>
        </w:rPr>
        <w:br/>
      </w:r>
    </w:p>
    <w:p w:rsidR="0075004A" w:rsidRPr="00DB3187" w:rsidRDefault="0075004A" w:rsidP="0075004A">
      <w:pPr>
        <w:pStyle w:val="1"/>
        <w:kinsoku w:val="0"/>
        <w:overflowPunct w:val="0"/>
        <w:spacing w:before="74"/>
        <w:rPr>
          <w:b w:val="0"/>
          <w:bCs w:val="0"/>
          <w:lang w:val="el-GR"/>
        </w:rPr>
      </w:pPr>
      <w:r w:rsidRPr="00A0442F">
        <w:rPr>
          <w:spacing w:val="-1"/>
          <w:sz w:val="32"/>
          <w:u w:val="single"/>
          <w:lang w:val="el-GR"/>
        </w:rPr>
        <w:t>Θέμα</w:t>
      </w:r>
      <w:r w:rsidRPr="00A0442F">
        <w:rPr>
          <w:sz w:val="32"/>
          <w:u w:val="single"/>
          <w:lang w:val="el-GR"/>
        </w:rPr>
        <w:t xml:space="preserve"> 1</w:t>
      </w:r>
      <w:r w:rsidRPr="00A0442F">
        <w:rPr>
          <w:sz w:val="32"/>
          <w:u w:val="single"/>
          <w:vertAlign w:val="superscript"/>
          <w:lang w:val="el-GR"/>
        </w:rPr>
        <w:t>ο</w:t>
      </w:r>
      <w:r w:rsidR="003D2F65">
        <w:rPr>
          <w:u w:val="single"/>
          <w:lang w:val="el-GR"/>
        </w:rPr>
        <w:br/>
      </w:r>
      <w:r w:rsidR="003D2F65" w:rsidRPr="003D2F65">
        <w:rPr>
          <w:lang w:val="el-GR"/>
        </w:rPr>
        <w:t>Α</w:t>
      </w:r>
      <w:r w:rsidR="003D2F65">
        <w:rPr>
          <w:lang w:val="el-GR"/>
        </w:rPr>
        <w:t xml:space="preserve">. </w:t>
      </w:r>
      <w:r w:rsidR="00D41EB4" w:rsidRPr="00D41EB4">
        <w:rPr>
          <w:b w:val="0"/>
          <w:lang w:val="el-GR"/>
        </w:rPr>
        <w:t>Να δώσετε τους δύο ορισμούς του εσωτερικού γινομένου δύο διανυσμάτων.</w:t>
      </w:r>
      <w:r w:rsidR="003D2F65" w:rsidRPr="00AD44F4">
        <w:rPr>
          <w:b w:val="0"/>
          <w:lang w:val="el-GR"/>
        </w:rPr>
        <w:br/>
        <w:t>Β. Να χαρακτηρίσετε στην κόλλα σας Σωστό-Λάθος τα παρακάτω:</w:t>
      </w:r>
      <w:r w:rsidR="00390786">
        <w:rPr>
          <w:b w:val="0"/>
          <w:lang w:val="el-GR"/>
        </w:rPr>
        <w:br/>
      </w:r>
      <w:r w:rsidR="003D2F65" w:rsidRPr="00AD44F4">
        <w:rPr>
          <w:b w:val="0"/>
          <w:lang w:val="el-GR"/>
        </w:rPr>
        <w:br/>
      </w:r>
      <w:proofErr w:type="spellStart"/>
      <w:r w:rsidR="003D2F65" w:rsidRPr="00AD44F4">
        <w:rPr>
          <w:b w:val="0"/>
        </w:rPr>
        <w:t>i</w:t>
      </w:r>
      <w:proofErr w:type="spellEnd"/>
      <w:r w:rsidR="003D2F65" w:rsidRPr="00AD44F4">
        <w:rPr>
          <w:b w:val="0"/>
          <w:lang w:val="el-GR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 w:val="0"/>
                    <w:i/>
                    <w:lang w:val="el-G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β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  <w:lang w:val="el-GR"/>
          </w:rPr>
          <m:t>=</m:t>
        </m:r>
      </m:oMath>
      <w:r w:rsidR="00D41EB4">
        <w:rPr>
          <w:b w:val="0"/>
        </w:rPr>
        <w:t>x</w:t>
      </w:r>
      <w:r w:rsidR="00D41EB4" w:rsidRPr="00D41EB4">
        <w:rPr>
          <w:b w:val="0"/>
          <w:vertAlign w:val="superscript"/>
          <w:lang w:val="el-GR"/>
        </w:rPr>
        <w:t>2</w:t>
      </w:r>
      <w:r w:rsidR="00D41EB4" w:rsidRPr="00D41EB4">
        <w:rPr>
          <w:b w:val="0"/>
          <w:lang w:val="el-GR"/>
        </w:rPr>
        <w:t>+</w:t>
      </w:r>
      <w:r w:rsidR="00D41EB4">
        <w:rPr>
          <w:b w:val="0"/>
        </w:rPr>
        <w:t>y</w:t>
      </w:r>
      <w:r w:rsidR="00D41EB4" w:rsidRPr="00D41EB4">
        <w:rPr>
          <w:b w:val="0"/>
          <w:vertAlign w:val="superscript"/>
          <w:lang w:val="el-GR"/>
        </w:rPr>
        <w:t>2</w:t>
      </w:r>
      <w:r w:rsidR="00D41EB4" w:rsidRPr="00D41EB4">
        <w:rPr>
          <w:b w:val="0"/>
          <w:lang w:val="el-GR"/>
        </w:rPr>
        <w:t xml:space="preserve"> </w:t>
      </w:r>
      <w:r w:rsidR="00D41EB4">
        <w:rPr>
          <w:b w:val="0"/>
          <w:lang w:val="el-GR"/>
        </w:rPr>
        <w:t xml:space="preserve">όπου </w:t>
      </w:r>
      <m:oMath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>=(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b"/>
          </m:rPr>
          <w:rPr>
            <w:rFonts w:ascii="Cambria Math" w:hAnsi="Cambria Math"/>
            <w:lang w:val="el-GR"/>
          </w:rPr>
          <m:t>,</m:t>
        </m:r>
        <m:r>
          <m:rPr>
            <m:sty m:val="b"/>
          </m:rPr>
          <w:rPr>
            <w:rFonts w:ascii="Cambria Math" w:hAnsi="Cambria Math"/>
          </w:rPr>
          <m:t>y</m:t>
        </m:r>
        <m:r>
          <m:rPr>
            <m:sty m:val="b"/>
          </m:rPr>
          <w:rPr>
            <w:rFonts w:ascii="Cambria Math" w:hAnsi="Cambria Math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el-GR"/>
          </w:rPr>
          <m:t>)</m:t>
        </m:r>
      </m:oMath>
      <w:r w:rsidR="003D2F65" w:rsidRPr="00AD44F4">
        <w:rPr>
          <w:b w:val="0"/>
          <w:lang w:val="el-GR"/>
        </w:rPr>
        <w:br/>
      </w:r>
      <w:r w:rsidR="003D2F65" w:rsidRPr="00AD44F4">
        <w:rPr>
          <w:b w:val="0"/>
        </w:rPr>
        <w:t>ii</w:t>
      </w:r>
      <w:r w:rsidR="003D2F65" w:rsidRPr="00AD44F4">
        <w:rPr>
          <w:b w:val="0"/>
          <w:lang w:val="el-GR"/>
        </w:rPr>
        <w:t xml:space="preserve">) </w:t>
      </w:r>
      <w:r w:rsidR="00D41EB4">
        <w:rPr>
          <w:b w:val="0"/>
          <w:lang w:val="el-GR"/>
        </w:rPr>
        <w:t xml:space="preserve">Η εξίσωση </w:t>
      </w:r>
      <w:r w:rsidR="00D41EB4">
        <w:rPr>
          <w:b w:val="0"/>
        </w:rPr>
        <w:t>x</w:t>
      </w:r>
      <w:r w:rsidR="00D41EB4" w:rsidRPr="00D41EB4">
        <w:rPr>
          <w:b w:val="0"/>
          <w:vertAlign w:val="superscript"/>
          <w:lang w:val="el-GR"/>
        </w:rPr>
        <w:t>2</w:t>
      </w:r>
      <w:r w:rsidR="00D41EB4" w:rsidRPr="00D41EB4">
        <w:rPr>
          <w:b w:val="0"/>
          <w:lang w:val="el-GR"/>
        </w:rPr>
        <w:t>+</w:t>
      </w:r>
      <w:r w:rsidR="00D41EB4">
        <w:rPr>
          <w:b w:val="0"/>
        </w:rPr>
        <w:t>y</w:t>
      </w:r>
      <w:r w:rsidR="00D41EB4" w:rsidRPr="00D41EB4">
        <w:rPr>
          <w:b w:val="0"/>
          <w:vertAlign w:val="superscript"/>
          <w:lang w:val="el-GR"/>
        </w:rPr>
        <w:t>2</w:t>
      </w:r>
      <w:r w:rsidR="00D41EB4">
        <w:rPr>
          <w:b w:val="0"/>
          <w:lang w:val="el-GR"/>
        </w:rPr>
        <w:t xml:space="preserve">=1 παριστάνει κύκλο </w:t>
      </w:r>
      <w:r w:rsidR="00D41EB4">
        <w:rPr>
          <w:b w:val="0"/>
          <w:lang w:val="el-GR"/>
        </w:rPr>
        <w:br/>
      </w:r>
      <w:r w:rsidR="003D2F65" w:rsidRPr="00AD44F4">
        <w:rPr>
          <w:b w:val="0"/>
        </w:rPr>
        <w:t>iii</w:t>
      </w:r>
      <w:r w:rsidR="003D2F65" w:rsidRPr="00AD44F4">
        <w:rPr>
          <w:b w:val="0"/>
          <w:lang w:val="el-GR"/>
        </w:rPr>
        <w:t>)</w:t>
      </w:r>
      <w:r w:rsidR="00D41EB4" w:rsidRPr="00D41EB4">
        <w:rPr>
          <w:b w:val="0"/>
          <w:lang w:val="el-GR"/>
        </w:rPr>
        <w:t xml:space="preserve"> </w:t>
      </w:r>
      <w:r w:rsidR="00D41EB4">
        <w:rPr>
          <w:b w:val="0"/>
          <w:lang w:val="el-GR"/>
        </w:rPr>
        <w:t xml:space="preserve">Η εξίσωση </w:t>
      </w:r>
      <w:r w:rsidR="00D41EB4">
        <w:rPr>
          <w:b w:val="0"/>
        </w:rPr>
        <w:t>x</w:t>
      </w:r>
      <w:r w:rsidR="00D41EB4" w:rsidRPr="00D41EB4">
        <w:rPr>
          <w:b w:val="0"/>
          <w:vertAlign w:val="superscript"/>
          <w:lang w:val="el-GR"/>
        </w:rPr>
        <w:t>2</w:t>
      </w:r>
      <w:r w:rsidR="00D41EB4" w:rsidRPr="00D41EB4">
        <w:rPr>
          <w:b w:val="0"/>
          <w:lang w:val="el-GR"/>
        </w:rPr>
        <w:t>+</w:t>
      </w:r>
      <w:r w:rsidR="00D41EB4">
        <w:rPr>
          <w:b w:val="0"/>
        </w:rPr>
        <w:t>y</w:t>
      </w:r>
      <w:r w:rsidR="00D41EB4" w:rsidRPr="00D41EB4">
        <w:rPr>
          <w:b w:val="0"/>
          <w:vertAlign w:val="superscript"/>
          <w:lang w:val="el-GR"/>
        </w:rPr>
        <w:t>2</w:t>
      </w:r>
      <w:r w:rsidR="00D41EB4">
        <w:rPr>
          <w:b w:val="0"/>
          <w:lang w:val="el-GR"/>
        </w:rPr>
        <w:t xml:space="preserve">=0 </w:t>
      </w:r>
      <w:r w:rsidR="008B1020">
        <w:rPr>
          <w:b w:val="0"/>
          <w:lang w:val="el-GR"/>
        </w:rPr>
        <w:t>παριστάνει σημείο</w:t>
      </w:r>
      <w:r w:rsidR="008B1020">
        <w:rPr>
          <w:b w:val="0"/>
          <w:lang w:val="el-GR"/>
        </w:rPr>
        <w:br/>
      </w:r>
      <w:r w:rsidR="003D2F65" w:rsidRPr="00AD44F4">
        <w:rPr>
          <w:b w:val="0"/>
        </w:rPr>
        <w:t>iv</w:t>
      </w:r>
      <w:r w:rsidR="003D2F65" w:rsidRPr="00AD44F4">
        <w:rPr>
          <w:b w:val="0"/>
          <w:lang w:val="el-GR"/>
        </w:rPr>
        <w:t>)</w:t>
      </w:r>
      <w:r w:rsidR="00DB3187">
        <w:rPr>
          <w:b w:val="0"/>
          <w:lang w:val="el-GR"/>
        </w:rPr>
        <w:t xml:space="preserve"> </w:t>
      </w:r>
      <w:r w:rsidR="008B1020">
        <w:rPr>
          <w:b w:val="0"/>
          <w:lang w:val="el-GR"/>
        </w:rPr>
        <w:t>Η παράσταση</w:t>
      </w:r>
      <w:r w:rsidR="00A04A6A">
        <w:rPr>
          <w:b w:val="0"/>
          <w:lang w:val="el-GR"/>
        </w:rPr>
        <w:t xml:space="preserve"> </w:t>
      </w:r>
      <w:proofErr w:type="gramStart"/>
      <w:r w:rsidR="00A04A6A">
        <w:rPr>
          <w:b w:val="0"/>
          <w:lang w:val="el-GR"/>
        </w:rPr>
        <w:t>(</w:t>
      </w:r>
      <w:r w:rsidR="008B1020">
        <w:rPr>
          <w:b w:val="0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w:proofErr w:type="gramEnd"/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>.</m:t>
        </m:r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>).</m:t>
        </m:r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</m:oMath>
      <w:r w:rsidR="008B1020">
        <w:rPr>
          <w:b w:val="0"/>
          <w:lang w:val="el-GR"/>
        </w:rPr>
        <w:t xml:space="preserve"> παριστάνει πραγματικό αριθμό.</w:t>
      </w:r>
    </w:p>
    <w:p w:rsidR="0075004A" w:rsidRPr="0075004A" w:rsidRDefault="0075004A" w:rsidP="0075004A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:rsidR="0075004A" w:rsidRPr="0075004A" w:rsidRDefault="0075004A" w:rsidP="0075004A">
      <w:pPr>
        <w:kinsoku w:val="0"/>
        <w:overflowPunct w:val="0"/>
        <w:spacing w:before="9" w:line="150" w:lineRule="exact"/>
        <w:rPr>
          <w:sz w:val="15"/>
          <w:szCs w:val="15"/>
          <w:lang w:val="el-GR"/>
        </w:rPr>
      </w:pPr>
    </w:p>
    <w:p w:rsidR="00DB3187" w:rsidRPr="0064145A" w:rsidRDefault="0075004A" w:rsidP="00390786">
      <w:pPr>
        <w:pStyle w:val="1"/>
        <w:kinsoku w:val="0"/>
        <w:overflowPunct w:val="0"/>
        <w:spacing w:before="74"/>
        <w:rPr>
          <w:b w:val="0"/>
          <w:lang w:val="el-GR"/>
        </w:rPr>
      </w:pPr>
      <w:r w:rsidRPr="00A0442F">
        <w:rPr>
          <w:spacing w:val="-1"/>
          <w:sz w:val="32"/>
          <w:u w:val="single"/>
          <w:lang w:val="el-GR"/>
        </w:rPr>
        <w:t>Θέμα 2</w:t>
      </w:r>
      <w:r w:rsidRPr="00A0442F">
        <w:rPr>
          <w:spacing w:val="-1"/>
          <w:sz w:val="32"/>
          <w:u w:val="single"/>
          <w:vertAlign w:val="superscript"/>
          <w:lang w:val="el-GR"/>
        </w:rPr>
        <w:t>ο</w:t>
      </w:r>
      <w:r w:rsidR="00AD44F4" w:rsidRPr="00DB3187">
        <w:rPr>
          <w:spacing w:val="-1"/>
          <w:u w:val="single"/>
          <w:lang w:val="el-GR"/>
        </w:rPr>
        <w:br/>
      </w:r>
      <w:r w:rsidR="0064145A" w:rsidRPr="0064145A">
        <w:rPr>
          <w:b w:val="0"/>
          <w:lang w:val="el-GR"/>
        </w:rPr>
        <w:t>Δίνονται οι ευθείες ε</w:t>
      </w:r>
      <w:r w:rsidR="0064145A" w:rsidRPr="0064145A">
        <w:rPr>
          <w:b w:val="0"/>
          <w:vertAlign w:val="subscript"/>
          <w:lang w:val="el-GR"/>
        </w:rPr>
        <w:t>1</w:t>
      </w:r>
      <w:r w:rsidR="0064145A" w:rsidRPr="0064145A">
        <w:rPr>
          <w:b w:val="0"/>
          <w:lang w:val="el-GR"/>
        </w:rPr>
        <w:t>:</w:t>
      </w:r>
      <w:r w:rsidR="0064145A" w:rsidRPr="0064145A">
        <w:rPr>
          <w:b w:val="0"/>
        </w:rPr>
        <w:t>x</w:t>
      </w:r>
      <w:r w:rsidR="0064145A" w:rsidRPr="0064145A">
        <w:rPr>
          <w:b w:val="0"/>
          <w:lang w:val="el-GR"/>
        </w:rPr>
        <w:t>+2</w:t>
      </w:r>
      <w:r w:rsidR="0064145A" w:rsidRPr="0064145A">
        <w:rPr>
          <w:b w:val="0"/>
        </w:rPr>
        <w:t>y</w:t>
      </w:r>
      <w:r w:rsidR="0064145A" w:rsidRPr="0064145A">
        <w:rPr>
          <w:b w:val="0"/>
          <w:lang w:val="el-GR"/>
        </w:rPr>
        <w:t>=4, ε</w:t>
      </w:r>
      <w:r w:rsidR="0064145A" w:rsidRPr="0064145A">
        <w:rPr>
          <w:b w:val="0"/>
          <w:vertAlign w:val="subscript"/>
          <w:lang w:val="el-GR"/>
        </w:rPr>
        <w:t>2</w:t>
      </w:r>
      <w:r w:rsidR="0064145A" w:rsidRPr="0064145A">
        <w:rPr>
          <w:b w:val="0"/>
          <w:lang w:val="el-GR"/>
        </w:rPr>
        <w:t>:2</w:t>
      </w:r>
      <w:r w:rsidR="0064145A" w:rsidRPr="0064145A">
        <w:rPr>
          <w:b w:val="0"/>
        </w:rPr>
        <w:t>x</w:t>
      </w:r>
      <w:r w:rsidR="0064145A" w:rsidRPr="0064145A">
        <w:rPr>
          <w:b w:val="0"/>
          <w:lang w:val="el-GR"/>
        </w:rPr>
        <w:t>-</w:t>
      </w:r>
      <w:r w:rsidR="0064145A" w:rsidRPr="0064145A">
        <w:rPr>
          <w:b w:val="0"/>
        </w:rPr>
        <w:t>y</w:t>
      </w:r>
      <w:r w:rsidR="0064145A" w:rsidRPr="0064145A">
        <w:rPr>
          <w:b w:val="0"/>
          <w:lang w:val="el-GR"/>
        </w:rPr>
        <w:t>=</w:t>
      </w:r>
      <w:r w:rsidR="00A04A6A">
        <w:rPr>
          <w:b w:val="0"/>
          <w:lang w:val="el-GR"/>
        </w:rPr>
        <w:t>0</w:t>
      </w:r>
      <w:r w:rsidR="0064145A" w:rsidRPr="0064145A">
        <w:rPr>
          <w:b w:val="0"/>
          <w:lang w:val="el-GR"/>
        </w:rPr>
        <w:t>. α) Να δείξετε ότι είναι κάθετες και ότι το σημείο Α(1,1) δεν είναι σημείο καμιάς από τις ε</w:t>
      </w:r>
      <w:r w:rsidR="0064145A" w:rsidRPr="0064145A">
        <w:rPr>
          <w:b w:val="0"/>
          <w:vertAlign w:val="subscript"/>
          <w:lang w:val="el-GR"/>
        </w:rPr>
        <w:t>1</w:t>
      </w:r>
      <w:r w:rsidR="0064145A" w:rsidRPr="0064145A">
        <w:rPr>
          <w:b w:val="0"/>
          <w:lang w:val="el-GR"/>
        </w:rPr>
        <w:t>,ε</w:t>
      </w:r>
      <w:r w:rsidR="0064145A" w:rsidRPr="0064145A">
        <w:rPr>
          <w:b w:val="0"/>
          <w:vertAlign w:val="subscript"/>
          <w:lang w:val="el-GR"/>
        </w:rPr>
        <w:t>2</w:t>
      </w:r>
      <w:r w:rsidR="0064145A" w:rsidRPr="0064145A">
        <w:rPr>
          <w:b w:val="0"/>
          <w:lang w:val="el-GR"/>
        </w:rPr>
        <w:t xml:space="preserve">  β) Να βρείτε σημείο Β πάνω στην ε</w:t>
      </w:r>
      <w:r w:rsidR="0064145A" w:rsidRPr="0064145A">
        <w:rPr>
          <w:b w:val="0"/>
          <w:vertAlign w:val="subscript"/>
          <w:lang w:val="el-GR"/>
        </w:rPr>
        <w:t>2</w:t>
      </w:r>
      <w:r w:rsidR="0064145A" w:rsidRPr="0064145A">
        <w:rPr>
          <w:b w:val="0"/>
          <w:lang w:val="el-GR"/>
        </w:rPr>
        <w:t xml:space="preserve"> ώστε το μέσο Μ του ΑΒ να είναι πάνω στην ε1</w:t>
      </w:r>
    </w:p>
    <w:p w:rsidR="001903E4" w:rsidRPr="00390786" w:rsidRDefault="001903E4">
      <w:pPr>
        <w:rPr>
          <w:bCs/>
          <w:lang w:val="el-GR"/>
        </w:rPr>
      </w:pPr>
    </w:p>
    <w:p w:rsidR="005C2F6D" w:rsidRPr="009E7979" w:rsidRDefault="005C2F6D" w:rsidP="005C2F6D">
      <w:pPr>
        <w:pStyle w:val="1"/>
        <w:kinsoku w:val="0"/>
        <w:overflowPunct w:val="0"/>
        <w:spacing w:before="74"/>
        <w:rPr>
          <w:b w:val="0"/>
          <w:lang w:val="el-GR"/>
        </w:rPr>
      </w:pPr>
      <w:r w:rsidRPr="00A0442F">
        <w:rPr>
          <w:spacing w:val="-1"/>
          <w:sz w:val="32"/>
          <w:u w:val="single"/>
          <w:lang w:val="el-GR"/>
        </w:rPr>
        <w:t>Θέμα 3</w:t>
      </w:r>
      <w:r w:rsidRPr="0064145A">
        <w:rPr>
          <w:spacing w:val="-1"/>
          <w:sz w:val="32"/>
          <w:u w:val="single"/>
          <w:vertAlign w:val="superscript"/>
          <w:lang w:val="el-GR"/>
        </w:rPr>
        <w:t>ο</w:t>
      </w:r>
      <w:r w:rsidR="0064145A">
        <w:rPr>
          <w:spacing w:val="-1"/>
          <w:sz w:val="32"/>
          <w:u w:val="single"/>
          <w:lang w:val="el-GR"/>
        </w:rPr>
        <w:br/>
      </w:r>
      <w:r w:rsidR="0064145A" w:rsidRPr="0064145A">
        <w:rPr>
          <w:b w:val="0"/>
          <w:lang w:val="el-GR"/>
        </w:rPr>
        <w:t xml:space="preserve">Δίνονται </w:t>
      </w:r>
      <w:r w:rsidR="009E7979" w:rsidRPr="0064145A">
        <w:rPr>
          <w:b w:val="0"/>
          <w:lang w:val="el-GR"/>
        </w:rPr>
        <w:t>οι ευθείες ε</w:t>
      </w:r>
      <w:r w:rsidR="009E7979" w:rsidRPr="0064145A">
        <w:rPr>
          <w:b w:val="0"/>
          <w:vertAlign w:val="subscript"/>
          <w:lang w:val="el-GR"/>
        </w:rPr>
        <w:t>1</w:t>
      </w:r>
      <w:r w:rsidR="009E7979" w:rsidRPr="009E7979">
        <w:rPr>
          <w:b w:val="0"/>
          <w:lang w:val="el-GR"/>
        </w:rPr>
        <w:t>:</w:t>
      </w:r>
      <m:oMath>
        <m:r>
          <m:rPr>
            <m:sty m:val="bi"/>
          </m:rPr>
          <w:rPr>
            <w:rFonts w:ascii="Cambria Math" w:hAnsi="Cambria Math"/>
            <w:lang w:val="el-GR"/>
          </w:rPr>
          <m:t xml:space="preserve"> 2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 w:val="0"/>
                    <w:i/>
                    <w:lang w:val="el-G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α</m:t>
                </m:r>
              </m:e>
            </m:acc>
          </m:e>
        </m:d>
      </m:oMath>
      <w:r w:rsidR="009E7979" w:rsidRPr="0064145A">
        <w:rPr>
          <w:b w:val="0"/>
        </w:rPr>
        <w:t>x</w:t>
      </w:r>
      <w:r w:rsidR="009E7979" w:rsidRPr="0064145A">
        <w:rPr>
          <w:b w:val="0"/>
          <w:lang w:val="el-GR"/>
        </w:rPr>
        <w:t>+</w:t>
      </w:r>
      <w:r w:rsidR="009E7979" w:rsidRPr="0064145A">
        <w:rPr>
          <w:b w:val="0"/>
        </w:rPr>
        <w:t>y</w:t>
      </w:r>
      <w:r w:rsidR="009E7979" w:rsidRPr="0064145A">
        <w:rPr>
          <w:b w:val="0"/>
          <w:lang w:val="el-GR"/>
        </w:rPr>
        <w:t>=4, ε</w:t>
      </w:r>
      <w:r w:rsidR="009E7979" w:rsidRPr="0064145A">
        <w:rPr>
          <w:b w:val="0"/>
          <w:vertAlign w:val="subscript"/>
          <w:lang w:val="el-GR"/>
        </w:rPr>
        <w:t>2</w:t>
      </w:r>
      <w:r w:rsidR="009E7979" w:rsidRPr="0064145A">
        <w:rPr>
          <w:b w:val="0"/>
          <w:lang w:val="el-GR"/>
        </w:rPr>
        <w:t>:</w:t>
      </w:r>
      <w:r w:rsidR="00D41EB4">
        <w:rPr>
          <w:b w:val="0"/>
          <w:lang w:val="el-GR"/>
        </w:rPr>
        <w:t xml:space="preserve">  </w:t>
      </w:r>
      <w:r w:rsidR="009E7979">
        <w:rPr>
          <w:b w:val="0"/>
          <w:lang w:val="el-GR"/>
        </w:rPr>
        <w:t>4</w:t>
      </w:r>
      <m:oMath>
        <m:r>
          <m:rPr>
            <m:sty m:val="bi"/>
          </m:rPr>
          <w:rPr>
            <w:rFonts w:ascii="Cambria Math" w:hAnsi="Cambria Math"/>
            <w:lang w:val="el-GR"/>
          </w:rPr>
          <m:t>|</m:t>
        </m:r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>|</m:t>
        </m:r>
      </m:oMath>
      <w:r w:rsidR="009E7979" w:rsidRPr="0064145A">
        <w:rPr>
          <w:b w:val="0"/>
        </w:rPr>
        <w:t>x</w:t>
      </w:r>
      <w:r w:rsidR="009E7979">
        <w:rPr>
          <w:b w:val="0"/>
          <w:lang w:val="el-GR"/>
        </w:rPr>
        <w:t>+</w:t>
      </w:r>
      <w:r w:rsidR="009E7979" w:rsidRPr="0064145A">
        <w:rPr>
          <w:b w:val="0"/>
        </w:rPr>
        <w:t>y</w:t>
      </w:r>
      <w:r w:rsidR="009E7979">
        <w:rPr>
          <w:b w:val="0"/>
          <w:lang w:val="el-GR"/>
        </w:rPr>
        <w:t xml:space="preserve">=1, </w:t>
      </w:r>
      <w:r w:rsidR="009E7979" w:rsidRPr="0064145A">
        <w:rPr>
          <w:b w:val="0"/>
          <w:lang w:val="el-GR"/>
        </w:rPr>
        <w:t>ε</w:t>
      </w:r>
      <w:r w:rsidR="009E7979">
        <w:rPr>
          <w:b w:val="0"/>
          <w:vertAlign w:val="subscript"/>
          <w:lang w:val="el-GR"/>
        </w:rPr>
        <w:t>3</w:t>
      </w:r>
      <w:proofErr w:type="gramStart"/>
      <w:r w:rsidR="009E7979" w:rsidRPr="0064145A">
        <w:rPr>
          <w:b w:val="0"/>
          <w:lang w:val="el-GR"/>
        </w:rPr>
        <w:t>:</w:t>
      </w:r>
      <w:r w:rsidR="009E7979">
        <w:rPr>
          <w:b w:val="0"/>
        </w:rPr>
        <w:t>x</w:t>
      </w:r>
      <w:proofErr w:type="gramEnd"/>
      <w:r w:rsidR="009E7979" w:rsidRPr="009E7979">
        <w:rPr>
          <w:b w:val="0"/>
          <w:lang w:val="el-GR"/>
        </w:rPr>
        <w:t>-4</w:t>
      </w:r>
      <w:r w:rsidR="009E7979">
        <w:rPr>
          <w:b w:val="0"/>
        </w:rPr>
        <w:t>y</w:t>
      </w:r>
      <w:r w:rsidR="009E7979" w:rsidRPr="009E7979">
        <w:rPr>
          <w:b w:val="0"/>
          <w:lang w:val="el-GR"/>
        </w:rPr>
        <w:t>=2</w:t>
      </w:r>
      <w:r w:rsidR="00EC5851" w:rsidRPr="00EC5851">
        <w:rPr>
          <w:b w:val="0"/>
          <w:lang w:val="el-GR"/>
        </w:rPr>
        <w:t xml:space="preserve"> </w:t>
      </w:r>
      <w:r w:rsidR="00EC5851">
        <w:rPr>
          <w:b w:val="0"/>
          <w:lang w:val="el-GR"/>
        </w:rPr>
        <w:t>,</w:t>
      </w:r>
      <w:r w:rsidR="00A04A6A">
        <w:rPr>
          <w:b w:val="0"/>
          <w:lang w:val="el-GR"/>
        </w:rPr>
        <w:br/>
        <w:t xml:space="preserve">ώστε </w:t>
      </w:r>
      <w:r w:rsidR="00EC5851">
        <w:rPr>
          <w:b w:val="0"/>
          <w:lang w:val="el-GR"/>
        </w:rPr>
        <w:t xml:space="preserve"> ε1//ε2 και ε2 ┴</w:t>
      </w:r>
      <w:r w:rsidR="00A04A6A">
        <w:rPr>
          <w:b w:val="0"/>
          <w:lang w:val="el-GR"/>
        </w:rPr>
        <w:t xml:space="preserve"> </w:t>
      </w:r>
      <w:r w:rsidR="00EC5851">
        <w:rPr>
          <w:b w:val="0"/>
          <w:lang w:val="el-GR"/>
        </w:rPr>
        <w:t>ε3</w:t>
      </w:r>
      <w:r w:rsidR="009E7979">
        <w:rPr>
          <w:b w:val="0"/>
          <w:lang w:val="el-GR"/>
        </w:rPr>
        <w:br/>
      </w:r>
      <w:r w:rsidR="00EC5851">
        <w:rPr>
          <w:b w:val="0"/>
          <w:lang w:val="el-GR"/>
        </w:rPr>
        <w:t>α)</w:t>
      </w:r>
      <w:r w:rsidR="009E7979">
        <w:rPr>
          <w:b w:val="0"/>
          <w:lang w:val="el-GR"/>
        </w:rPr>
        <w:t xml:space="preserve"> να δείξετε ότι </w:t>
      </w:r>
      <w:r w:rsidR="009E7979" w:rsidRPr="009E7979">
        <w:rPr>
          <w:b w:val="0"/>
          <w:lang w:val="el-GR"/>
        </w:rPr>
        <w:t>:</w:t>
      </w:r>
      <w:r w:rsidR="009E7979">
        <w:rPr>
          <w:b w:val="0"/>
          <w:lang w:val="el-GR"/>
        </w:rPr>
        <w:t xml:space="preserve"> |</w:t>
      </w:r>
      <m:oMath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α</m:t>
            </m:r>
          </m:e>
        </m:acc>
      </m:oMath>
      <w:r w:rsidR="009E7979">
        <w:rPr>
          <w:b w:val="0"/>
          <w:lang w:val="el-GR"/>
        </w:rPr>
        <w:t>|=2, |</w:t>
      </w:r>
      <m:oMath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</m:oMath>
      <w:r w:rsidR="009E7979">
        <w:rPr>
          <w:b w:val="0"/>
          <w:lang w:val="el-GR"/>
        </w:rPr>
        <w:t>|=1</w:t>
      </w:r>
      <w:r w:rsidR="009E7979">
        <w:rPr>
          <w:b w:val="0"/>
          <w:lang w:val="el-GR"/>
        </w:rPr>
        <w:br/>
      </w:r>
      <w:r w:rsidR="00EC5851">
        <w:rPr>
          <w:b w:val="0"/>
          <w:lang w:val="el-GR"/>
        </w:rPr>
        <w:t xml:space="preserve">β) </w:t>
      </w:r>
      <w:r w:rsidR="009E7979">
        <w:rPr>
          <w:b w:val="0"/>
          <w:lang w:val="el-GR"/>
        </w:rPr>
        <w:t xml:space="preserve">Αν </w:t>
      </w:r>
      <w:r w:rsidR="00EC5851">
        <w:rPr>
          <w:b w:val="0"/>
          <w:lang w:val="el-GR"/>
        </w:rPr>
        <w:t xml:space="preserve">επιπλέον </w:t>
      </w:r>
      <m:oMath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γ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>=</m:t>
        </m:r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α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>-2</m:t>
        </m:r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</m:oMath>
      <w:r w:rsidR="009F4929">
        <w:rPr>
          <w:b w:val="0"/>
          <w:lang w:val="el-GR"/>
        </w:rPr>
        <w:t xml:space="preserve"> και (</w:t>
      </w:r>
      <m:oMath>
        <m:acc>
          <m:accPr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lang w:val="el-G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 w:val="0"/>
                        <w:i/>
                        <w:lang w:val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l-GR"/>
                      </w:rPr>
                      <m:t>α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hAnsi="Cambria Math"/>
                <w:lang w:val="el-GR"/>
              </w:rPr>
              <m:t>,|</m:t>
            </m:r>
            <m:acc>
              <m:accPr>
                <m:chr m:val="⃗"/>
                <m:ctrlPr>
                  <w:rPr>
                    <w:rFonts w:ascii="Cambria Math" w:hAnsi="Cambria Math"/>
                    <w:b w:val="0"/>
                    <w:i/>
                    <w:lang w:val="el-GR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β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lang w:val="el-GR"/>
              </w:rPr>
              <m:t>|</m:t>
            </m:r>
          </m:e>
        </m:acc>
      </m:oMath>
      <w:r w:rsidR="009F4929">
        <w:rPr>
          <w:b w:val="0"/>
          <w:lang w:val="el-GR"/>
        </w:rPr>
        <w:t>)=2π/3 τότε να δείξετε</w:t>
      </w:r>
      <m:oMath>
        <m:r>
          <m:rPr>
            <m:sty m:val="b"/>
          </m:rPr>
          <w:rPr>
            <w:rFonts w:ascii="Cambria Math" w:hAnsi="Cambria Math"/>
            <w:lang w:val="el-GR"/>
          </w:rPr>
          <m:t xml:space="preserve"> ότι </m:t>
        </m:r>
      </m:oMath>
      <w:r w:rsidR="009F4929">
        <w:rPr>
          <w:b w:val="0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α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β</m:t>
            </m:r>
          </m:e>
        </m:acc>
        <m:r>
          <m:rPr>
            <m:sty m:val="bi"/>
          </m:rPr>
          <w:rPr>
            <w:rFonts w:ascii="Cambria Math" w:hAnsi="Cambria Math"/>
            <w:lang w:val="el-GR"/>
          </w:rPr>
          <m:t>=-1 και</m:t>
        </m:r>
      </m:oMath>
      <w:r w:rsidR="009F4929">
        <w:rPr>
          <w:b w:val="0"/>
          <w:lang w:val="el-GR"/>
        </w:rPr>
        <w:t xml:space="preserve"> |</w:t>
      </w:r>
      <m:oMath>
        <m:acc>
          <m:accPr>
            <m:chr m:val="⃗"/>
            <m:ctrlPr>
              <w:rPr>
                <w:rFonts w:ascii="Cambria Math" w:hAnsi="Cambria Math"/>
                <w:b w:val="0"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γ</m:t>
            </m:r>
          </m:e>
        </m:acc>
      </m:oMath>
      <w:r w:rsidR="009F4929">
        <w:rPr>
          <w:b w:val="0"/>
          <w:lang w:val="el-GR"/>
        </w:rPr>
        <w:t>|=</w:t>
      </w:r>
      <m:oMath>
        <m:r>
          <m:rPr>
            <m:sty m:val="bi"/>
          </m:rPr>
          <w:rPr>
            <w:rFonts w:ascii="Cambria Math" w:hAnsi="Cambria Math"/>
            <w:lang w:val="el-GR"/>
          </w:rPr>
          <m:t>2</m:t>
        </m:r>
        <m:rad>
          <m:radPr>
            <m:degHide m:val="on"/>
            <m:ctrlPr>
              <w:rPr>
                <w:rFonts w:ascii="Cambria Math" w:hAnsi="Cambria Math"/>
                <w:lang w:val="el-GR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lang w:val="el-GR"/>
              </w:rPr>
              <m:t>3</m:t>
            </m:r>
          </m:e>
        </m:rad>
      </m:oMath>
      <w:r w:rsidR="00242E97">
        <w:rPr>
          <w:lang w:val="el-GR"/>
        </w:rPr>
        <w:br/>
      </w:r>
    </w:p>
    <w:p w:rsidR="005C2F6D" w:rsidRPr="005E65E1" w:rsidRDefault="005C2F6D" w:rsidP="005C2F6D">
      <w:pPr>
        <w:pStyle w:val="1"/>
        <w:kinsoku w:val="0"/>
        <w:overflowPunct w:val="0"/>
        <w:spacing w:before="74"/>
        <w:rPr>
          <w:b w:val="0"/>
          <w:spacing w:val="-1"/>
          <w:lang w:val="el-GR"/>
        </w:rPr>
      </w:pPr>
      <w:r w:rsidRPr="00A0442F">
        <w:rPr>
          <w:spacing w:val="-1"/>
          <w:sz w:val="32"/>
          <w:u w:val="single"/>
          <w:lang w:val="el-GR"/>
        </w:rPr>
        <w:t>Θέμα 4</w:t>
      </w:r>
      <w:r w:rsidRPr="00A0442F">
        <w:rPr>
          <w:spacing w:val="-1"/>
          <w:sz w:val="32"/>
          <w:u w:val="single"/>
          <w:vertAlign w:val="superscript"/>
          <w:lang w:val="el-GR"/>
        </w:rPr>
        <w:t>ο</w:t>
      </w:r>
      <w:r w:rsidR="00201039">
        <w:rPr>
          <w:spacing w:val="-1"/>
          <w:u w:val="single"/>
          <w:lang w:val="el-GR"/>
        </w:rPr>
        <w:br/>
      </w:r>
      <w:r w:rsidR="00EC5851">
        <w:rPr>
          <w:b w:val="0"/>
          <w:spacing w:val="-1"/>
          <w:lang w:val="el-GR"/>
        </w:rPr>
        <w:t xml:space="preserve">Δίνεται  </w:t>
      </w:r>
      <w:r w:rsidR="00EC5851">
        <w:rPr>
          <w:b w:val="0"/>
          <w:spacing w:val="-1"/>
        </w:rPr>
        <w:t>C</w:t>
      </w:r>
      <w:r w:rsidR="00EC5851">
        <w:rPr>
          <w:b w:val="0"/>
          <w:spacing w:val="-1"/>
          <w:lang w:val="el-GR"/>
        </w:rPr>
        <w:t>:</w:t>
      </w:r>
      <w:r w:rsidR="00C40F91">
        <w:rPr>
          <w:b w:val="0"/>
          <w:spacing w:val="-1"/>
          <w:lang w:val="el-GR"/>
        </w:rPr>
        <w:t xml:space="preserve"> </w:t>
      </w:r>
      <w:r w:rsidR="00EC5851">
        <w:rPr>
          <w:b w:val="0"/>
          <w:spacing w:val="-1"/>
        </w:rPr>
        <w:t>x</w:t>
      </w:r>
      <w:r w:rsidR="00EC5851" w:rsidRPr="005E65E1">
        <w:rPr>
          <w:b w:val="0"/>
          <w:spacing w:val="-1"/>
          <w:vertAlign w:val="superscript"/>
          <w:lang w:val="el-GR"/>
        </w:rPr>
        <w:t>2</w:t>
      </w:r>
      <w:r w:rsidR="00EC5851" w:rsidRPr="00EC5851">
        <w:rPr>
          <w:b w:val="0"/>
          <w:spacing w:val="-1"/>
          <w:lang w:val="el-GR"/>
        </w:rPr>
        <w:t>+</w:t>
      </w:r>
      <w:r w:rsidR="00EC5851">
        <w:rPr>
          <w:b w:val="0"/>
          <w:spacing w:val="-1"/>
        </w:rPr>
        <w:t>y</w:t>
      </w:r>
      <w:r w:rsidR="00EC5851" w:rsidRPr="005E65E1">
        <w:rPr>
          <w:b w:val="0"/>
          <w:spacing w:val="-1"/>
          <w:vertAlign w:val="superscript"/>
          <w:lang w:val="el-GR"/>
        </w:rPr>
        <w:t>2</w:t>
      </w:r>
      <w:r w:rsidR="00EC5851" w:rsidRPr="00EC5851">
        <w:rPr>
          <w:b w:val="0"/>
          <w:spacing w:val="-1"/>
          <w:lang w:val="el-GR"/>
        </w:rPr>
        <w:t>-2</w:t>
      </w:r>
      <w:proofErr w:type="spellStart"/>
      <w:r w:rsidR="00EC5851">
        <w:rPr>
          <w:b w:val="0"/>
          <w:spacing w:val="-1"/>
        </w:rPr>
        <w:t>kx</w:t>
      </w:r>
      <w:proofErr w:type="spellEnd"/>
      <w:r w:rsidR="00EC5851" w:rsidRPr="00EC5851">
        <w:rPr>
          <w:b w:val="0"/>
          <w:spacing w:val="-1"/>
          <w:lang w:val="el-GR"/>
        </w:rPr>
        <w:t>+2(2+</w:t>
      </w:r>
      <w:r w:rsidR="00EC5851">
        <w:rPr>
          <w:b w:val="0"/>
          <w:spacing w:val="-1"/>
        </w:rPr>
        <w:t>k</w:t>
      </w:r>
      <w:r w:rsidR="00EC5851" w:rsidRPr="00EC5851">
        <w:rPr>
          <w:b w:val="0"/>
          <w:spacing w:val="-1"/>
          <w:lang w:val="el-GR"/>
        </w:rPr>
        <w:t>)</w:t>
      </w:r>
      <w:r w:rsidR="00EC5851">
        <w:rPr>
          <w:b w:val="0"/>
          <w:spacing w:val="-1"/>
        </w:rPr>
        <w:t>y</w:t>
      </w:r>
      <w:r w:rsidR="00EC5851" w:rsidRPr="00EC5851">
        <w:rPr>
          <w:b w:val="0"/>
          <w:spacing w:val="-1"/>
          <w:lang w:val="el-GR"/>
        </w:rPr>
        <w:t>+4</w:t>
      </w:r>
      <w:r w:rsidR="00EC5851">
        <w:rPr>
          <w:b w:val="0"/>
          <w:spacing w:val="-1"/>
        </w:rPr>
        <w:t>k</w:t>
      </w:r>
      <w:r w:rsidR="00EC5851" w:rsidRPr="00EC5851">
        <w:rPr>
          <w:b w:val="0"/>
          <w:spacing w:val="-1"/>
          <w:lang w:val="el-GR"/>
        </w:rPr>
        <w:t>+4=0</w:t>
      </w:r>
      <w:r w:rsidR="005E65E1" w:rsidRPr="005E65E1">
        <w:rPr>
          <w:b w:val="0"/>
          <w:spacing w:val="-1"/>
          <w:lang w:val="el-GR"/>
        </w:rPr>
        <w:t xml:space="preserve"> , </w:t>
      </w:r>
      <w:r w:rsidR="005E65E1">
        <w:rPr>
          <w:b w:val="0"/>
          <w:spacing w:val="-1"/>
        </w:rPr>
        <w:t>k</w:t>
      </w:r>
      <w:r w:rsidR="005E65E1" w:rsidRPr="005E65E1">
        <w:rPr>
          <w:b w:val="0"/>
          <w:spacing w:val="-1"/>
          <w:lang w:val="el-GR"/>
        </w:rPr>
        <w:t>≠ 0</w:t>
      </w:r>
      <w:r w:rsidR="00EC5851" w:rsidRPr="00EC5851">
        <w:rPr>
          <w:b w:val="0"/>
          <w:spacing w:val="-1"/>
          <w:lang w:val="el-GR"/>
        </w:rPr>
        <w:br/>
      </w:r>
      <w:r w:rsidR="00EC5851">
        <w:rPr>
          <w:b w:val="0"/>
          <w:spacing w:val="-1"/>
          <w:lang w:val="el-GR"/>
        </w:rPr>
        <w:t xml:space="preserve">α) να δείξετε η </w:t>
      </w:r>
      <w:r w:rsidR="00EC5851">
        <w:rPr>
          <w:b w:val="0"/>
          <w:spacing w:val="-1"/>
        </w:rPr>
        <w:t>C</w:t>
      </w:r>
      <w:r w:rsidR="00EC5851">
        <w:rPr>
          <w:b w:val="0"/>
          <w:spacing w:val="-1"/>
          <w:lang w:val="el-GR"/>
        </w:rPr>
        <w:t xml:space="preserve"> παριστάνει κύκλο του οποίου να βρείτε τα στοιχεία του (κέντρο -ακτίνα)</w:t>
      </w:r>
      <w:r w:rsidR="005E65E1">
        <w:rPr>
          <w:b w:val="0"/>
          <w:spacing w:val="-1"/>
          <w:lang w:val="el-GR"/>
        </w:rPr>
        <w:br/>
        <w:t xml:space="preserve">β) Να βρείτε που κινούνται τα κέντρα των κύκλων καθώς το </w:t>
      </w:r>
      <w:r w:rsidR="005E65E1">
        <w:rPr>
          <w:b w:val="0"/>
          <w:spacing w:val="-1"/>
        </w:rPr>
        <w:t>k</w:t>
      </w:r>
      <w:r w:rsidR="005E65E1">
        <w:rPr>
          <w:b w:val="0"/>
          <w:spacing w:val="-1"/>
          <w:lang w:val="el-GR"/>
        </w:rPr>
        <w:t xml:space="preserve"> διατρέχει το </w:t>
      </w:r>
      <w:r w:rsidR="005E65E1">
        <w:rPr>
          <w:b w:val="0"/>
          <w:spacing w:val="-1"/>
        </w:rPr>
        <w:t>R</w:t>
      </w:r>
      <w:r w:rsidR="005E65E1" w:rsidRPr="005E65E1">
        <w:rPr>
          <w:b w:val="0"/>
          <w:spacing w:val="-1"/>
          <w:lang w:val="el-GR"/>
        </w:rPr>
        <w:t xml:space="preserve">* </w:t>
      </w:r>
      <w:r w:rsidR="005E65E1" w:rsidRPr="005E65E1">
        <w:rPr>
          <w:b w:val="0"/>
          <w:spacing w:val="-1"/>
          <w:lang w:val="el-GR"/>
        </w:rPr>
        <w:br/>
      </w:r>
      <w:r w:rsidR="005E65E1">
        <w:rPr>
          <w:b w:val="0"/>
          <w:spacing w:val="-1"/>
          <w:lang w:val="el-GR"/>
        </w:rPr>
        <w:t xml:space="preserve">γ) Για λ=-2 να βρείτε την εξίσωση της έλλειψης με εστίες τα σημεία όπου ο κύκλος τέμνει τον </w:t>
      </w:r>
      <w:proofErr w:type="spellStart"/>
      <w:r w:rsidR="005E65E1">
        <w:rPr>
          <w:b w:val="0"/>
          <w:spacing w:val="-1"/>
        </w:rPr>
        <w:t>yy</w:t>
      </w:r>
      <w:proofErr w:type="spellEnd"/>
      <w:r w:rsidR="005E65E1">
        <w:rPr>
          <w:b w:val="0"/>
          <w:spacing w:val="-1"/>
          <w:lang w:val="el-GR"/>
        </w:rPr>
        <w:t>΄ και το μήκος του μικρού άξονα είναι η διάμετρος του κύκλου.</w:t>
      </w:r>
    </w:p>
    <w:p w:rsidR="00E70CF3" w:rsidRPr="00E70CF3" w:rsidRDefault="00E70CF3" w:rsidP="00E70CF3">
      <w:pPr>
        <w:pStyle w:val="a3"/>
        <w:kinsoku w:val="0"/>
        <w:overflowPunct w:val="0"/>
        <w:spacing w:before="1"/>
        <w:ind w:left="6001"/>
        <w:rPr>
          <w:lang w:val="el-GR"/>
        </w:rPr>
      </w:pPr>
    </w:p>
    <w:p w:rsidR="00E70CF3" w:rsidRPr="00E70CF3" w:rsidRDefault="00E70CF3" w:rsidP="00E70CF3">
      <w:pPr>
        <w:kinsoku w:val="0"/>
        <w:overflowPunct w:val="0"/>
        <w:spacing w:before="7" w:line="110" w:lineRule="exact"/>
        <w:rPr>
          <w:sz w:val="11"/>
          <w:szCs w:val="11"/>
          <w:lang w:val="el-GR"/>
        </w:rPr>
      </w:pPr>
    </w:p>
    <w:p w:rsidR="00E70CF3" w:rsidRDefault="00E70CF3" w:rsidP="00E70CF3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:rsidR="000872CC" w:rsidRDefault="000872CC" w:rsidP="00E70CF3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:rsidR="000872CC" w:rsidRDefault="000872CC" w:rsidP="00E70CF3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:rsidR="000872CC" w:rsidRDefault="000872CC" w:rsidP="00E70CF3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:rsidR="000872CC" w:rsidRDefault="000872CC" w:rsidP="00E70CF3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:rsidR="00E70CF3" w:rsidRDefault="00E70CF3" w:rsidP="00E70CF3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sectPr w:rsidR="00E70CF3" w:rsidSect="00E70CF3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298"/>
      </w:pPr>
      <w:rPr>
        <w:rFonts w:ascii="Times New Roman" w:hAnsi="Times New Roman" w:cs="Times New Roman"/>
        <w:b w:val="0"/>
        <w:bCs w:val="0"/>
        <w:spacing w:val="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004A"/>
    <w:rsid w:val="0001513E"/>
    <w:rsid w:val="000165E4"/>
    <w:rsid w:val="00025BEF"/>
    <w:rsid w:val="00030E82"/>
    <w:rsid w:val="00037627"/>
    <w:rsid w:val="00045DE4"/>
    <w:rsid w:val="00064D95"/>
    <w:rsid w:val="00077326"/>
    <w:rsid w:val="000872CC"/>
    <w:rsid w:val="0008792F"/>
    <w:rsid w:val="000C41DA"/>
    <w:rsid w:val="000E324B"/>
    <w:rsid w:val="000E47B5"/>
    <w:rsid w:val="00114D40"/>
    <w:rsid w:val="001903E4"/>
    <w:rsid w:val="00196B0B"/>
    <w:rsid w:val="001E72B9"/>
    <w:rsid w:val="00201039"/>
    <w:rsid w:val="00221566"/>
    <w:rsid w:val="00241105"/>
    <w:rsid w:val="00242E97"/>
    <w:rsid w:val="002808CF"/>
    <w:rsid w:val="002A2751"/>
    <w:rsid w:val="002B251C"/>
    <w:rsid w:val="002C7070"/>
    <w:rsid w:val="003464C7"/>
    <w:rsid w:val="00390786"/>
    <w:rsid w:val="00396798"/>
    <w:rsid w:val="003D2F65"/>
    <w:rsid w:val="003D7711"/>
    <w:rsid w:val="004013E8"/>
    <w:rsid w:val="004079F6"/>
    <w:rsid w:val="0042196A"/>
    <w:rsid w:val="004244D9"/>
    <w:rsid w:val="004363C6"/>
    <w:rsid w:val="00450FF5"/>
    <w:rsid w:val="004532E0"/>
    <w:rsid w:val="0048754F"/>
    <w:rsid w:val="004B004E"/>
    <w:rsid w:val="004B4BE1"/>
    <w:rsid w:val="004C07B0"/>
    <w:rsid w:val="00530D86"/>
    <w:rsid w:val="00564F78"/>
    <w:rsid w:val="005A4D10"/>
    <w:rsid w:val="005C2F6D"/>
    <w:rsid w:val="005E65E1"/>
    <w:rsid w:val="00632C95"/>
    <w:rsid w:val="0064145A"/>
    <w:rsid w:val="00641D95"/>
    <w:rsid w:val="00661062"/>
    <w:rsid w:val="00673897"/>
    <w:rsid w:val="006859C9"/>
    <w:rsid w:val="006B5816"/>
    <w:rsid w:val="006C06B6"/>
    <w:rsid w:val="006D688C"/>
    <w:rsid w:val="006F140F"/>
    <w:rsid w:val="006F69E0"/>
    <w:rsid w:val="007209AA"/>
    <w:rsid w:val="00746D13"/>
    <w:rsid w:val="0075004A"/>
    <w:rsid w:val="00751131"/>
    <w:rsid w:val="00807FF0"/>
    <w:rsid w:val="00817D36"/>
    <w:rsid w:val="0082623D"/>
    <w:rsid w:val="0084292E"/>
    <w:rsid w:val="0088405E"/>
    <w:rsid w:val="0089225E"/>
    <w:rsid w:val="008B1020"/>
    <w:rsid w:val="008D3EAF"/>
    <w:rsid w:val="008F683E"/>
    <w:rsid w:val="009422B2"/>
    <w:rsid w:val="009729FA"/>
    <w:rsid w:val="0098160F"/>
    <w:rsid w:val="00983C77"/>
    <w:rsid w:val="00992639"/>
    <w:rsid w:val="009B693B"/>
    <w:rsid w:val="009E7979"/>
    <w:rsid w:val="009F4929"/>
    <w:rsid w:val="00A0442F"/>
    <w:rsid w:val="00A04A6A"/>
    <w:rsid w:val="00A4229C"/>
    <w:rsid w:val="00A55F71"/>
    <w:rsid w:val="00A7099C"/>
    <w:rsid w:val="00AA6EDE"/>
    <w:rsid w:val="00AD44F4"/>
    <w:rsid w:val="00AE6B3F"/>
    <w:rsid w:val="00BA2582"/>
    <w:rsid w:val="00BD1CE5"/>
    <w:rsid w:val="00BE03F8"/>
    <w:rsid w:val="00C11875"/>
    <w:rsid w:val="00C14258"/>
    <w:rsid w:val="00C40F91"/>
    <w:rsid w:val="00C4608F"/>
    <w:rsid w:val="00C47CBB"/>
    <w:rsid w:val="00C77572"/>
    <w:rsid w:val="00CA6163"/>
    <w:rsid w:val="00CE407E"/>
    <w:rsid w:val="00CE6675"/>
    <w:rsid w:val="00CF0918"/>
    <w:rsid w:val="00D004B3"/>
    <w:rsid w:val="00D01944"/>
    <w:rsid w:val="00D1370B"/>
    <w:rsid w:val="00D41EB4"/>
    <w:rsid w:val="00D605D8"/>
    <w:rsid w:val="00D90531"/>
    <w:rsid w:val="00D9579B"/>
    <w:rsid w:val="00D97E27"/>
    <w:rsid w:val="00DB3187"/>
    <w:rsid w:val="00DB7BE2"/>
    <w:rsid w:val="00DD3057"/>
    <w:rsid w:val="00E1539D"/>
    <w:rsid w:val="00E34F6A"/>
    <w:rsid w:val="00E55C5A"/>
    <w:rsid w:val="00E70CF3"/>
    <w:rsid w:val="00E80AA7"/>
    <w:rsid w:val="00EC5851"/>
    <w:rsid w:val="00EE2CDC"/>
    <w:rsid w:val="00EF0F2B"/>
    <w:rsid w:val="00EF16AC"/>
    <w:rsid w:val="00F1193A"/>
    <w:rsid w:val="00F211FC"/>
    <w:rsid w:val="00F268E4"/>
    <w:rsid w:val="00F373F3"/>
    <w:rsid w:val="00F40198"/>
    <w:rsid w:val="00FD13BB"/>
    <w:rsid w:val="00FE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1"/>
    <w:qFormat/>
    <w:rsid w:val="0075004A"/>
    <w:pPr>
      <w:ind w:left="155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qFormat/>
    <w:rsid w:val="0075004A"/>
    <w:pPr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75004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Char">
    <w:name w:val="Επικεφαλίδα 2 Char"/>
    <w:basedOn w:val="a0"/>
    <w:link w:val="2"/>
    <w:uiPriority w:val="1"/>
    <w:rsid w:val="007500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Char"/>
    <w:uiPriority w:val="1"/>
    <w:qFormat/>
    <w:rsid w:val="0075004A"/>
    <w:pPr>
      <w:ind w:left="115"/>
    </w:pPr>
    <w:rPr>
      <w:sz w:val="22"/>
      <w:szCs w:val="22"/>
    </w:rPr>
  </w:style>
  <w:style w:type="character" w:customStyle="1" w:styleId="Char">
    <w:name w:val="Σώμα κειμένου Char"/>
    <w:basedOn w:val="a0"/>
    <w:link w:val="a3"/>
    <w:uiPriority w:val="99"/>
    <w:rsid w:val="0075004A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5004A"/>
  </w:style>
  <w:style w:type="paragraph" w:styleId="a4">
    <w:name w:val="Balloon Text"/>
    <w:basedOn w:val="a"/>
    <w:link w:val="Char0"/>
    <w:uiPriority w:val="99"/>
    <w:semiHidden/>
    <w:unhideWhenUsed/>
    <w:rsid w:val="00E70CF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70CF3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Placeholder Text"/>
    <w:basedOn w:val="a0"/>
    <w:uiPriority w:val="99"/>
    <w:semiHidden/>
    <w:rsid w:val="00530D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cp:lastPrinted>2013-06-02T20:54:00Z</cp:lastPrinted>
  <dcterms:created xsi:type="dcterms:W3CDTF">2014-12-21T08:35:00Z</dcterms:created>
  <dcterms:modified xsi:type="dcterms:W3CDTF">2014-12-21T08:35:00Z</dcterms:modified>
</cp:coreProperties>
</file>