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BA" w:rsidRPr="00EC67BA" w:rsidRDefault="00EC67BA" w:rsidP="00EC67BA">
      <w:pPr>
        <w:shd w:val="clear" w:color="auto" w:fill="FFFFFF"/>
        <w:spacing w:before="120" w:after="120" w:line="240" w:lineRule="auto"/>
        <w:jc w:val="center"/>
        <w:rPr>
          <w:rFonts w:ascii="Comic Sans MS" w:eastAsia="Times New Roman" w:hAnsi="Comic Sans MS" w:cs="Arial"/>
          <w:b/>
          <w:bCs/>
          <w:color w:val="632423" w:themeColor="accent2" w:themeShade="80"/>
          <w:sz w:val="28"/>
          <w:szCs w:val="28"/>
          <w:lang w:eastAsia="el-GR"/>
        </w:rPr>
      </w:pPr>
      <w:r>
        <w:rPr>
          <w:rFonts w:ascii="Comic Sans MS" w:eastAsia="Times New Roman" w:hAnsi="Comic Sans MS" w:cs="Arial"/>
          <w:b/>
          <w:bCs/>
          <w:color w:val="632423" w:themeColor="accent2" w:themeShade="80"/>
          <w:sz w:val="28"/>
          <w:szCs w:val="28"/>
          <w:lang w:eastAsia="el-GR"/>
        </w:rPr>
        <w:t>Οπλιτική Φάλαγγα</w:t>
      </w:r>
    </w:p>
    <w:p w:rsidR="006A37AE" w:rsidRPr="006A37AE" w:rsidRDefault="006A37AE" w:rsidP="006A37AE">
      <w:pPr>
        <w:shd w:val="clear" w:color="auto" w:fill="FFFFFF"/>
        <w:spacing w:before="120" w:after="120" w:line="240" w:lineRule="auto"/>
        <w:jc w:val="both"/>
        <w:rPr>
          <w:rFonts w:ascii="Comic Sans MS" w:eastAsia="Times New Roman" w:hAnsi="Comic Sans MS" w:cs="Arial"/>
          <w:sz w:val="24"/>
          <w:szCs w:val="24"/>
          <w:lang w:eastAsia="el-GR"/>
        </w:rPr>
      </w:pPr>
      <w:r w:rsidRPr="006A37AE">
        <w:rPr>
          <w:rFonts w:ascii="Comic Sans MS" w:eastAsia="Times New Roman" w:hAnsi="Comic Sans MS" w:cs="Arial"/>
          <w:b/>
          <w:bCs/>
          <w:sz w:val="24"/>
          <w:szCs w:val="24"/>
          <w:lang w:eastAsia="el-GR"/>
        </w:rPr>
        <w:t>Φάλαγγα</w:t>
      </w:r>
      <w:r w:rsidRPr="006A37AE">
        <w:rPr>
          <w:rFonts w:ascii="Comic Sans MS" w:eastAsia="Times New Roman" w:hAnsi="Comic Sans MS" w:cs="Arial"/>
          <w:sz w:val="24"/>
          <w:szCs w:val="24"/>
          <w:lang w:eastAsia="el-GR"/>
        </w:rPr>
        <w:t> ονομάστηκε στην αρχαία Ελλάδα η παραλληλόγραμμη διάταξη μάχης με ιδιαίτερη οργάνωση από οπλίτες που πολεμούσαν σε πυκνή παράταξη με τα δόρατά τους προτεταμένα. Οι οπλίτες αυτοί, έφεραν βαρύ οπλισμό και μεγάλες</w:t>
      </w:r>
      <w:bookmarkStart w:id="0" w:name="_GoBack"/>
      <w:bookmarkEnd w:id="0"/>
      <w:r w:rsidRPr="006A37AE">
        <w:rPr>
          <w:rFonts w:ascii="Comic Sans MS" w:eastAsia="Times New Roman" w:hAnsi="Comic Sans MS" w:cs="Arial"/>
          <w:sz w:val="24"/>
          <w:szCs w:val="24"/>
          <w:lang w:eastAsia="el-GR"/>
        </w:rPr>
        <w:t xml:space="preserve"> ασπίδες. Κατά συνέπεια, η φάλαγγα ήταν σαν μια κινούμενη μάζα ανθρώπων και μετάλλου, καθώς κάθε οπλίτης έφερε οπλισμό που ξεπερνούσε τα 25 κιλά.</w:t>
      </w:r>
    </w:p>
    <w:p w:rsidR="006A37AE" w:rsidRPr="006A37AE" w:rsidRDefault="006A37AE" w:rsidP="006A37AE">
      <w:pPr>
        <w:pBdr>
          <w:bottom w:val="single" w:sz="6" w:space="0" w:color="A2A9B1"/>
        </w:pBdr>
        <w:shd w:val="clear" w:color="auto" w:fill="FFFFFF"/>
        <w:spacing w:before="240" w:after="60" w:line="240" w:lineRule="auto"/>
        <w:jc w:val="both"/>
        <w:outlineLvl w:val="1"/>
        <w:rPr>
          <w:rFonts w:ascii="Comic Sans MS" w:eastAsia="Times New Roman" w:hAnsi="Comic Sans MS" w:cs="Times New Roman"/>
          <w:b/>
          <w:color w:val="632423" w:themeColor="accent2" w:themeShade="80"/>
          <w:sz w:val="24"/>
          <w:szCs w:val="24"/>
          <w:lang w:eastAsia="el-GR"/>
        </w:rPr>
      </w:pPr>
      <w:r w:rsidRPr="006A37AE">
        <w:rPr>
          <w:rFonts w:ascii="Comic Sans MS" w:eastAsia="Times New Roman" w:hAnsi="Comic Sans MS" w:cs="Times New Roman"/>
          <w:b/>
          <w:color w:val="632423" w:themeColor="accent2" w:themeShade="80"/>
          <w:sz w:val="24"/>
          <w:szCs w:val="24"/>
          <w:lang w:eastAsia="el-GR"/>
        </w:rPr>
        <w:t>Οι δημιουργοί της φάλαγγας</w:t>
      </w:r>
    </w:p>
    <w:p w:rsidR="006A37AE" w:rsidRDefault="006A37AE" w:rsidP="006A37AE">
      <w:pPr>
        <w:shd w:val="clear" w:color="auto" w:fill="FFFFFF"/>
        <w:spacing w:before="120" w:after="120" w:line="240" w:lineRule="auto"/>
        <w:jc w:val="both"/>
        <w:rPr>
          <w:rFonts w:ascii="Comic Sans MS" w:eastAsia="Times New Roman" w:hAnsi="Comic Sans MS" w:cs="Arial"/>
          <w:sz w:val="24"/>
          <w:szCs w:val="24"/>
          <w:lang w:eastAsia="el-GR"/>
        </w:rPr>
      </w:pPr>
      <w:r>
        <w:rPr>
          <w:rFonts w:ascii="Comic Sans MS" w:eastAsia="Times New Roman" w:hAnsi="Comic Sans MS" w:cs="Arial"/>
          <w:sz w:val="24"/>
          <w:szCs w:val="24"/>
          <w:lang w:eastAsia="el-GR"/>
        </w:rPr>
        <w:t>Οι Αρχαίοι Έλληνες αναφέρονται στην Παγκόσμια Ιστορία ως δ</w:t>
      </w:r>
      <w:r w:rsidRPr="006A37AE">
        <w:rPr>
          <w:rFonts w:ascii="Comic Sans MS" w:eastAsia="Times New Roman" w:hAnsi="Comic Sans MS" w:cs="Arial"/>
          <w:sz w:val="24"/>
          <w:szCs w:val="24"/>
          <w:lang w:eastAsia="el-GR"/>
        </w:rPr>
        <w:t xml:space="preserve">ημιουργοί και οργανωτές αυτού του είδους της στρατιωτικής παράταξης. </w:t>
      </w:r>
    </w:p>
    <w:p w:rsidR="006A37AE" w:rsidRDefault="006A37AE" w:rsidP="006A37AE">
      <w:pPr>
        <w:shd w:val="clear" w:color="auto" w:fill="FFFFFF"/>
        <w:spacing w:before="120" w:after="120" w:line="240" w:lineRule="auto"/>
        <w:jc w:val="both"/>
        <w:rPr>
          <w:rFonts w:ascii="Comic Sans MS" w:eastAsia="Times New Roman" w:hAnsi="Comic Sans MS" w:cs="Arial"/>
          <w:sz w:val="24"/>
          <w:szCs w:val="24"/>
          <w:lang w:eastAsia="el-GR"/>
        </w:rPr>
      </w:pPr>
      <w:r w:rsidRPr="006A37AE">
        <w:rPr>
          <w:rFonts w:ascii="Comic Sans MS" w:eastAsia="Times New Roman" w:hAnsi="Comic Sans MS" w:cs="Arial"/>
          <w:sz w:val="24"/>
          <w:szCs w:val="24"/>
          <w:lang w:eastAsia="el-GR"/>
        </w:rPr>
        <w:t>Πρώτος ο Όμηρος στην </w:t>
      </w:r>
      <w:hyperlink r:id="rId8" w:tooltip="Ιλιάδα" w:history="1">
        <w:r w:rsidRPr="006A37AE">
          <w:rPr>
            <w:rFonts w:ascii="Comic Sans MS" w:eastAsia="Times New Roman" w:hAnsi="Comic Sans MS" w:cs="Arial"/>
            <w:sz w:val="24"/>
            <w:szCs w:val="24"/>
            <w:lang w:eastAsia="el-GR"/>
          </w:rPr>
          <w:t>Ιλιάδα</w:t>
        </w:r>
      </w:hyperlink>
      <w:r w:rsidRPr="006A37AE">
        <w:rPr>
          <w:rFonts w:ascii="Comic Sans MS" w:eastAsia="Times New Roman" w:hAnsi="Comic Sans MS" w:cs="Arial"/>
          <w:sz w:val="24"/>
          <w:szCs w:val="24"/>
          <w:lang w:eastAsia="el-GR"/>
        </w:rPr>
        <w:t xml:space="preserve"> είναι εκείνος που κάνει χρήση του όρου </w:t>
      </w:r>
      <w:r>
        <w:rPr>
          <w:rFonts w:ascii="Comic Sans MS" w:eastAsia="Times New Roman" w:hAnsi="Comic Sans MS" w:cs="Arial"/>
          <w:sz w:val="24"/>
          <w:szCs w:val="24"/>
          <w:lang w:eastAsia="el-GR"/>
        </w:rPr>
        <w:t xml:space="preserve">«φάλαγγα» </w:t>
      </w:r>
      <w:r w:rsidRPr="006A37AE">
        <w:rPr>
          <w:rFonts w:ascii="Comic Sans MS" w:eastAsia="Times New Roman" w:hAnsi="Comic Sans MS" w:cs="Arial"/>
          <w:sz w:val="24"/>
          <w:szCs w:val="24"/>
          <w:lang w:eastAsia="el-GR"/>
        </w:rPr>
        <w:t xml:space="preserve">με τη γενική σημασία της πολεμικής παράταξης. Ωστόσο, </w:t>
      </w:r>
      <w:r>
        <w:rPr>
          <w:rFonts w:ascii="Comic Sans MS" w:eastAsia="Times New Roman" w:hAnsi="Comic Sans MS" w:cs="Arial"/>
          <w:sz w:val="24"/>
          <w:szCs w:val="24"/>
          <w:lang w:eastAsia="el-GR"/>
        </w:rPr>
        <w:t xml:space="preserve">ο </w:t>
      </w:r>
      <w:r w:rsidRPr="006A37AE">
        <w:rPr>
          <w:rFonts w:ascii="Comic Sans MS" w:eastAsia="Times New Roman" w:hAnsi="Comic Sans MS" w:cs="Arial"/>
          <w:sz w:val="24"/>
          <w:szCs w:val="24"/>
          <w:lang w:eastAsia="el-GR"/>
        </w:rPr>
        <w:t xml:space="preserve">πρώτος </w:t>
      </w:r>
      <w:r>
        <w:rPr>
          <w:rFonts w:ascii="Comic Sans MS" w:eastAsia="Times New Roman" w:hAnsi="Comic Sans MS" w:cs="Arial"/>
          <w:sz w:val="24"/>
          <w:szCs w:val="24"/>
          <w:lang w:eastAsia="el-GR"/>
        </w:rPr>
        <w:t>που</w:t>
      </w:r>
      <w:r w:rsidRPr="006A37AE">
        <w:rPr>
          <w:rFonts w:ascii="Comic Sans MS" w:eastAsia="Times New Roman" w:hAnsi="Comic Sans MS" w:cs="Arial"/>
          <w:sz w:val="24"/>
          <w:szCs w:val="24"/>
          <w:lang w:eastAsia="el-GR"/>
        </w:rPr>
        <w:t> χρησιμοποίησε τη φάλαγγα σε μάχη</w:t>
      </w:r>
      <w:r>
        <w:rPr>
          <w:rFonts w:ascii="Comic Sans MS" w:eastAsia="Times New Roman" w:hAnsi="Comic Sans MS" w:cs="Arial"/>
          <w:sz w:val="24"/>
          <w:szCs w:val="24"/>
          <w:lang w:eastAsia="el-GR"/>
        </w:rPr>
        <w:t xml:space="preserve"> ήταν ο Μιλτιάδης</w:t>
      </w:r>
      <w:r w:rsidRPr="006A37AE">
        <w:rPr>
          <w:rFonts w:ascii="Comic Sans MS" w:eastAsia="Times New Roman" w:hAnsi="Comic Sans MS" w:cs="Arial"/>
          <w:sz w:val="24"/>
          <w:szCs w:val="24"/>
          <w:lang w:eastAsia="el-GR"/>
        </w:rPr>
        <w:t xml:space="preserve">. </w:t>
      </w:r>
    </w:p>
    <w:p w:rsidR="006A37AE" w:rsidRDefault="006A37AE" w:rsidP="006A37AE">
      <w:pPr>
        <w:shd w:val="clear" w:color="auto" w:fill="FFFFFF"/>
        <w:spacing w:before="120" w:after="120" w:line="240" w:lineRule="auto"/>
        <w:jc w:val="both"/>
        <w:rPr>
          <w:rFonts w:ascii="Comic Sans MS" w:eastAsia="Times New Roman" w:hAnsi="Comic Sans MS" w:cs="Arial"/>
          <w:sz w:val="24"/>
          <w:szCs w:val="24"/>
          <w:lang w:eastAsia="el-GR"/>
        </w:rPr>
      </w:pPr>
      <w:r w:rsidRPr="006A37AE">
        <w:rPr>
          <w:rFonts w:ascii="Comic Sans MS" w:eastAsia="Times New Roman" w:hAnsi="Comic Sans MS" w:cs="Arial"/>
          <w:sz w:val="24"/>
          <w:szCs w:val="24"/>
          <w:lang w:eastAsia="el-GR"/>
        </w:rPr>
        <w:t>Αργότερα, ο Επαμεινώνδας </w:t>
      </w:r>
      <w:r>
        <w:rPr>
          <w:rFonts w:ascii="Comic Sans MS" w:eastAsia="Times New Roman" w:hAnsi="Comic Sans MS" w:cs="Arial"/>
          <w:sz w:val="24"/>
          <w:szCs w:val="24"/>
          <w:lang w:eastAsia="el-GR"/>
        </w:rPr>
        <w:t xml:space="preserve">θα εφαρμόσει </w:t>
      </w:r>
      <w:r w:rsidR="00F307D8" w:rsidRPr="00F307D8">
        <w:drawing>
          <wp:anchor distT="0" distB="0" distL="114300" distR="114300" simplePos="0" relativeHeight="251658240" behindDoc="0" locked="0" layoutInCell="1" allowOverlap="1">
            <wp:simplePos x="1144905" y="4142105"/>
            <wp:positionH relativeFrom="margin">
              <wp:align>right</wp:align>
            </wp:positionH>
            <wp:positionV relativeFrom="margin">
              <wp:align>center</wp:align>
            </wp:positionV>
            <wp:extent cx="3124200" cy="146685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24200" cy="1466850"/>
                    </a:xfrm>
                    <a:prstGeom prst="rect">
                      <a:avLst/>
                    </a:prstGeom>
                    <a:ln>
                      <a:noFill/>
                    </a:ln>
                    <a:effectLst>
                      <a:softEdge rad="112500"/>
                    </a:effectLst>
                  </pic:spPr>
                </pic:pic>
              </a:graphicData>
            </a:graphic>
          </wp:anchor>
        </w:drawing>
      </w:r>
      <w:r>
        <w:rPr>
          <w:rFonts w:ascii="Comic Sans MS" w:eastAsia="Times New Roman" w:hAnsi="Comic Sans MS" w:cs="Arial"/>
          <w:sz w:val="24"/>
          <w:szCs w:val="24"/>
          <w:lang w:eastAsia="el-GR"/>
        </w:rPr>
        <w:t>με τη</w:t>
      </w:r>
      <w:r w:rsidRPr="006A37AE">
        <w:rPr>
          <w:rFonts w:ascii="Comic Sans MS" w:eastAsia="Times New Roman" w:hAnsi="Comic Sans MS" w:cs="Arial"/>
          <w:sz w:val="24"/>
          <w:szCs w:val="24"/>
          <w:lang w:eastAsia="el-GR"/>
        </w:rPr>
        <w:t xml:space="preserve"> φάλαγγα του, μια τακτική που έμεινε στην ιστορία ως </w:t>
      </w:r>
      <w:r w:rsidRPr="006A37AE">
        <w:rPr>
          <w:rFonts w:ascii="Comic Sans MS" w:eastAsia="Times New Roman" w:hAnsi="Comic Sans MS" w:cs="Arial"/>
          <w:b/>
          <w:color w:val="00B050"/>
          <w:sz w:val="24"/>
          <w:szCs w:val="24"/>
          <w:lang w:eastAsia="el-GR"/>
        </w:rPr>
        <w:t>λοξή φάλαγγα</w:t>
      </w:r>
      <w:r w:rsidRPr="006A37AE">
        <w:rPr>
          <w:rFonts w:ascii="Comic Sans MS" w:eastAsia="Times New Roman" w:hAnsi="Comic Sans MS" w:cs="Arial"/>
          <w:sz w:val="24"/>
          <w:szCs w:val="24"/>
          <w:lang w:eastAsia="el-GR"/>
        </w:rPr>
        <w:t xml:space="preserve">, επειδή δεν </w:t>
      </w:r>
      <w:r>
        <w:rPr>
          <w:rFonts w:ascii="Comic Sans MS" w:eastAsia="Times New Roman" w:hAnsi="Comic Sans MS" w:cs="Arial"/>
          <w:sz w:val="24"/>
          <w:szCs w:val="24"/>
          <w:lang w:eastAsia="el-GR"/>
        </w:rPr>
        <w:t>εμπλεκόταν</w:t>
      </w:r>
      <w:r w:rsidRPr="006A37AE">
        <w:rPr>
          <w:rFonts w:ascii="Comic Sans MS" w:eastAsia="Times New Roman" w:hAnsi="Comic Sans MS" w:cs="Arial"/>
          <w:sz w:val="24"/>
          <w:szCs w:val="24"/>
          <w:lang w:eastAsia="el-GR"/>
        </w:rPr>
        <w:t xml:space="preserve"> ολόκληρος ο σχηματισμός σε μάχη την ίδια στιγμή, αλλά σταδιακά</w:t>
      </w:r>
      <w:r>
        <w:rPr>
          <w:rFonts w:ascii="Comic Sans MS" w:eastAsia="Times New Roman" w:hAnsi="Comic Sans MS" w:cs="Arial"/>
          <w:sz w:val="24"/>
          <w:szCs w:val="24"/>
          <w:lang w:eastAsia="el-GR"/>
        </w:rPr>
        <w:t>,</w:t>
      </w:r>
      <w:r w:rsidRPr="006A37AE">
        <w:rPr>
          <w:rFonts w:ascii="Comic Sans MS" w:eastAsia="Times New Roman" w:hAnsi="Comic Sans MS" w:cs="Arial"/>
          <w:sz w:val="24"/>
          <w:szCs w:val="24"/>
          <w:lang w:eastAsia="el-GR"/>
        </w:rPr>
        <w:t xml:space="preserve"> και</w:t>
      </w:r>
      <w:r>
        <w:rPr>
          <w:rFonts w:ascii="Comic Sans MS" w:eastAsia="Times New Roman" w:hAnsi="Comic Sans MS" w:cs="Arial"/>
          <w:sz w:val="24"/>
          <w:szCs w:val="24"/>
          <w:lang w:eastAsia="el-GR"/>
        </w:rPr>
        <w:t>,</w:t>
      </w:r>
      <w:r w:rsidRPr="006A37AE">
        <w:rPr>
          <w:rFonts w:ascii="Comic Sans MS" w:eastAsia="Times New Roman" w:hAnsi="Comic Sans MS" w:cs="Arial"/>
          <w:sz w:val="24"/>
          <w:szCs w:val="24"/>
          <w:lang w:eastAsia="el-GR"/>
        </w:rPr>
        <w:t xml:space="preserve"> ήταν ενισχυμέν</w:t>
      </w:r>
      <w:r>
        <w:rPr>
          <w:rFonts w:ascii="Comic Sans MS" w:eastAsia="Times New Roman" w:hAnsi="Comic Sans MS" w:cs="Arial"/>
          <w:sz w:val="24"/>
          <w:szCs w:val="24"/>
          <w:lang w:eastAsia="el-GR"/>
        </w:rPr>
        <w:t>η με περισσότερο βάθος στο σημεί</w:t>
      </w:r>
      <w:r w:rsidRPr="006A37AE">
        <w:rPr>
          <w:rFonts w:ascii="Comic Sans MS" w:eastAsia="Times New Roman" w:hAnsi="Comic Sans MS" w:cs="Arial"/>
          <w:sz w:val="24"/>
          <w:szCs w:val="24"/>
          <w:lang w:eastAsia="el-GR"/>
        </w:rPr>
        <w:t xml:space="preserve">ο που θα αντιμετώπιζε την ισχυρότερη μονάδα του εχθρού. </w:t>
      </w:r>
    </w:p>
    <w:p w:rsidR="006A37AE" w:rsidRPr="006A37AE" w:rsidRDefault="006A37AE" w:rsidP="006A37AE">
      <w:pPr>
        <w:shd w:val="clear" w:color="auto" w:fill="FFFFFF"/>
        <w:spacing w:before="120" w:after="120" w:line="240" w:lineRule="auto"/>
        <w:jc w:val="both"/>
        <w:rPr>
          <w:rFonts w:ascii="Comic Sans MS" w:eastAsia="Times New Roman" w:hAnsi="Comic Sans MS" w:cs="Arial"/>
          <w:sz w:val="24"/>
          <w:szCs w:val="24"/>
          <w:lang w:eastAsia="el-GR"/>
        </w:rPr>
      </w:pPr>
      <w:r w:rsidRPr="006A37AE">
        <w:rPr>
          <w:rFonts w:ascii="Comic Sans MS" w:eastAsia="Times New Roman" w:hAnsi="Comic Sans MS" w:cs="Arial"/>
          <w:sz w:val="24"/>
          <w:szCs w:val="24"/>
          <w:lang w:eastAsia="el-GR"/>
        </w:rPr>
        <w:t>Κατά τους Μακεδονικούς χρόνους φάλαγγα πλέον ονομάζεται και το, υπό ενός εκάστου στρατηγού – αρχηγού, στράτευμα όπως η φάλαγγα του Φιλίππου, η φάλαγγα του Περδίκκα κλπ.</w:t>
      </w:r>
      <w:r>
        <w:rPr>
          <w:rFonts w:ascii="Comic Sans MS" w:eastAsia="Times New Roman" w:hAnsi="Comic Sans MS" w:cs="Arial"/>
          <w:sz w:val="24"/>
          <w:szCs w:val="24"/>
          <w:lang w:eastAsia="el-GR"/>
        </w:rPr>
        <w:t>, γεγονός</w:t>
      </w:r>
      <w:r w:rsidRPr="006A37AE">
        <w:rPr>
          <w:rFonts w:ascii="Comic Sans MS" w:eastAsia="Times New Roman" w:hAnsi="Comic Sans MS" w:cs="Arial"/>
          <w:sz w:val="24"/>
          <w:szCs w:val="24"/>
          <w:lang w:eastAsia="el-GR"/>
        </w:rPr>
        <w:t xml:space="preserve"> που σημαίνει ότι</w:t>
      </w:r>
      <w:r>
        <w:rPr>
          <w:rFonts w:ascii="Comic Sans MS" w:eastAsia="Times New Roman" w:hAnsi="Comic Sans MS" w:cs="Arial"/>
          <w:sz w:val="24"/>
          <w:szCs w:val="24"/>
          <w:lang w:eastAsia="el-GR"/>
        </w:rPr>
        <w:t>, το είδος αυτού του</w:t>
      </w:r>
      <w:r w:rsidRPr="006A37AE">
        <w:rPr>
          <w:rFonts w:ascii="Comic Sans MS" w:eastAsia="Times New Roman" w:hAnsi="Comic Sans MS" w:cs="Arial"/>
          <w:sz w:val="24"/>
          <w:szCs w:val="24"/>
          <w:lang w:eastAsia="el-GR"/>
        </w:rPr>
        <w:t xml:space="preserve"> στρατιωτικού σχηματισμού είχε πλέο</w:t>
      </w:r>
      <w:r>
        <w:rPr>
          <w:rFonts w:ascii="Comic Sans MS" w:eastAsia="Times New Roman" w:hAnsi="Comic Sans MS" w:cs="Arial"/>
          <w:sz w:val="24"/>
          <w:szCs w:val="24"/>
          <w:lang w:eastAsia="el-GR"/>
        </w:rPr>
        <w:t>ν γενικευθεί στον ελλαδικό χώρο, και βέβαια,</w:t>
      </w:r>
      <w:r w:rsidRPr="006A37AE">
        <w:rPr>
          <w:rFonts w:ascii="Comic Sans MS" w:eastAsia="Times New Roman" w:hAnsi="Comic Sans MS" w:cs="Arial"/>
          <w:sz w:val="24"/>
          <w:szCs w:val="24"/>
          <w:lang w:eastAsia="el-GR"/>
        </w:rPr>
        <w:t xml:space="preserve"> σε αντίθεση με την κατά ομάδες ή φυλές παράταξη των «βαρβάρων» χωρίς όμως τη συγκρότηση του βάθους και της συνοχής της ελληνικής φάλαγγας.</w:t>
      </w:r>
    </w:p>
    <w:p w:rsidR="006A37AE" w:rsidRPr="006A37AE" w:rsidRDefault="006A37AE" w:rsidP="006A37AE">
      <w:pPr>
        <w:pBdr>
          <w:bottom w:val="single" w:sz="6" w:space="0" w:color="A2A9B1"/>
        </w:pBdr>
        <w:shd w:val="clear" w:color="auto" w:fill="FFFFFF"/>
        <w:spacing w:before="240" w:after="60" w:line="240" w:lineRule="auto"/>
        <w:jc w:val="both"/>
        <w:outlineLvl w:val="1"/>
        <w:rPr>
          <w:rFonts w:ascii="Comic Sans MS" w:eastAsia="Times New Roman" w:hAnsi="Comic Sans MS" w:cs="Times New Roman"/>
          <w:b/>
          <w:color w:val="632423" w:themeColor="accent2" w:themeShade="80"/>
          <w:sz w:val="24"/>
          <w:szCs w:val="24"/>
          <w:lang w:eastAsia="el-GR"/>
        </w:rPr>
      </w:pPr>
      <w:r w:rsidRPr="006A37AE">
        <w:rPr>
          <w:rFonts w:ascii="Comic Sans MS" w:eastAsia="Times New Roman" w:hAnsi="Comic Sans MS" w:cs="Times New Roman"/>
          <w:b/>
          <w:color w:val="632423" w:themeColor="accent2" w:themeShade="80"/>
          <w:sz w:val="24"/>
          <w:szCs w:val="24"/>
          <w:lang w:eastAsia="el-GR"/>
        </w:rPr>
        <w:t>Τα χαρακτηριστικά</w:t>
      </w:r>
      <w:r>
        <w:rPr>
          <w:rFonts w:ascii="Comic Sans MS" w:eastAsia="Times New Roman" w:hAnsi="Comic Sans MS" w:cs="Times New Roman"/>
          <w:b/>
          <w:color w:val="632423" w:themeColor="accent2" w:themeShade="80"/>
          <w:sz w:val="24"/>
          <w:szCs w:val="24"/>
          <w:lang w:eastAsia="el-GR"/>
        </w:rPr>
        <w:t xml:space="preserve"> της οπλιτικής φάλαγγας</w:t>
      </w:r>
    </w:p>
    <w:p w:rsidR="006A37AE" w:rsidRPr="006A37AE" w:rsidRDefault="00F307D8" w:rsidP="006A37AE">
      <w:pPr>
        <w:shd w:val="clear" w:color="auto" w:fill="FFFFFF"/>
        <w:spacing w:before="120" w:after="120" w:line="240" w:lineRule="auto"/>
        <w:jc w:val="both"/>
        <w:rPr>
          <w:rFonts w:ascii="Comic Sans MS" w:eastAsia="Times New Roman" w:hAnsi="Comic Sans MS" w:cs="Arial"/>
          <w:b/>
          <w:sz w:val="24"/>
          <w:szCs w:val="24"/>
          <w:lang w:eastAsia="el-GR"/>
        </w:rPr>
      </w:pPr>
      <w:r w:rsidRPr="00F307D8">
        <w:drawing>
          <wp:anchor distT="0" distB="0" distL="114300" distR="114300" simplePos="0" relativeHeight="251659264" behindDoc="0" locked="0" layoutInCell="1" allowOverlap="1">
            <wp:simplePos x="1144905" y="7855585"/>
            <wp:positionH relativeFrom="margin">
              <wp:align>left</wp:align>
            </wp:positionH>
            <wp:positionV relativeFrom="margin">
              <wp:align>bottom</wp:align>
            </wp:positionV>
            <wp:extent cx="2971800" cy="154305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71800" cy="1543050"/>
                    </a:xfrm>
                    <a:prstGeom prst="rect">
                      <a:avLst/>
                    </a:prstGeom>
                    <a:ln>
                      <a:noFill/>
                    </a:ln>
                    <a:effectLst>
                      <a:softEdge rad="112500"/>
                    </a:effectLst>
                  </pic:spPr>
                </pic:pic>
              </a:graphicData>
            </a:graphic>
          </wp:anchor>
        </w:drawing>
      </w:r>
      <w:r w:rsidR="006A37AE" w:rsidRPr="006A37AE">
        <w:rPr>
          <w:rFonts w:ascii="Comic Sans MS" w:eastAsia="Times New Roman" w:hAnsi="Comic Sans MS" w:cs="Arial"/>
          <w:sz w:val="24"/>
          <w:szCs w:val="24"/>
          <w:lang w:eastAsia="el-GR"/>
        </w:rPr>
        <w:t>Κάθε πόλη-κράτος</w:t>
      </w:r>
      <w:r w:rsidR="006A37AE">
        <w:rPr>
          <w:rFonts w:ascii="Comic Sans MS" w:eastAsia="Times New Roman" w:hAnsi="Comic Sans MS" w:cs="Arial"/>
          <w:sz w:val="24"/>
          <w:szCs w:val="24"/>
          <w:lang w:eastAsia="el-GR"/>
        </w:rPr>
        <w:t>, είχε τη φάλαγγά</w:t>
      </w:r>
      <w:r w:rsidR="006A37AE" w:rsidRPr="006A37AE">
        <w:rPr>
          <w:rFonts w:ascii="Comic Sans MS" w:eastAsia="Times New Roman" w:hAnsi="Comic Sans MS" w:cs="Arial"/>
          <w:sz w:val="24"/>
          <w:szCs w:val="24"/>
          <w:lang w:eastAsia="el-GR"/>
        </w:rPr>
        <w:t xml:space="preserve"> </w:t>
      </w:r>
      <w:r w:rsidR="006A37AE">
        <w:rPr>
          <w:rFonts w:ascii="Comic Sans MS" w:eastAsia="Times New Roman" w:hAnsi="Comic Sans MS" w:cs="Arial"/>
          <w:sz w:val="24"/>
          <w:szCs w:val="24"/>
          <w:lang w:eastAsia="el-GR"/>
        </w:rPr>
        <w:t>της,</w:t>
      </w:r>
      <w:r w:rsidR="006A37AE" w:rsidRPr="006A37AE">
        <w:rPr>
          <w:rFonts w:ascii="Comic Sans MS" w:eastAsia="Times New Roman" w:hAnsi="Comic Sans MS" w:cs="Arial"/>
          <w:sz w:val="24"/>
          <w:szCs w:val="24"/>
          <w:lang w:eastAsia="el-GR"/>
        </w:rPr>
        <w:t xml:space="preserve"> αποτελούμενη από όσους οπλίτες μπορούσε να διαθέσει. Η Ελληνική φάλαγγα της ύστερης κλασσικής </w:t>
      </w:r>
      <w:r w:rsidR="006A37AE" w:rsidRPr="006A37AE">
        <w:rPr>
          <w:rFonts w:ascii="Comic Sans MS" w:eastAsia="Times New Roman" w:hAnsi="Comic Sans MS" w:cs="Arial"/>
          <w:sz w:val="24"/>
          <w:szCs w:val="24"/>
          <w:lang w:eastAsia="el-GR"/>
        </w:rPr>
        <w:lastRenderedPageBreak/>
        <w:t xml:space="preserve">περιόδου, όπως σήμερα έχει αξιολογηθεί, αποτελούσε τη μεγαλύτερη στρατιωτική μονάδα της εποχής, αφού αριθμούσε 16.384 οπλίτες. Λεγόταν δε και </w:t>
      </w:r>
      <w:r w:rsidR="006A37AE" w:rsidRPr="006A37AE">
        <w:rPr>
          <w:rFonts w:ascii="Comic Sans MS" w:eastAsia="Times New Roman" w:hAnsi="Comic Sans MS" w:cs="Arial"/>
          <w:b/>
          <w:color w:val="00B050"/>
          <w:sz w:val="24"/>
          <w:szCs w:val="24"/>
          <w:lang w:eastAsia="el-GR"/>
        </w:rPr>
        <w:t>«τετραφαλαγγία»</w:t>
      </w:r>
      <w:r w:rsidR="006A37AE" w:rsidRPr="006A37AE">
        <w:rPr>
          <w:rFonts w:ascii="Comic Sans MS" w:eastAsia="Times New Roman" w:hAnsi="Comic Sans MS" w:cs="Arial"/>
          <w:color w:val="00B050"/>
          <w:sz w:val="24"/>
          <w:szCs w:val="24"/>
          <w:lang w:eastAsia="el-GR"/>
        </w:rPr>
        <w:t xml:space="preserve"> </w:t>
      </w:r>
      <w:r w:rsidR="006A37AE" w:rsidRPr="006A37AE">
        <w:rPr>
          <w:rFonts w:ascii="Comic Sans MS" w:eastAsia="Times New Roman" w:hAnsi="Comic Sans MS" w:cs="Arial"/>
          <w:sz w:val="24"/>
          <w:szCs w:val="24"/>
          <w:lang w:eastAsia="el-GR"/>
        </w:rPr>
        <w:t xml:space="preserve">και χωριζόταν σε δύο </w:t>
      </w:r>
      <w:r w:rsidR="006A37AE" w:rsidRPr="006A37AE">
        <w:rPr>
          <w:rFonts w:ascii="Comic Sans MS" w:eastAsia="Times New Roman" w:hAnsi="Comic Sans MS" w:cs="Arial"/>
          <w:b/>
          <w:color w:val="00B050"/>
          <w:sz w:val="24"/>
          <w:szCs w:val="24"/>
          <w:lang w:eastAsia="el-GR"/>
        </w:rPr>
        <w:t>«διφαλαγγαρχίες»</w:t>
      </w:r>
      <w:r w:rsidR="006A37AE" w:rsidRPr="006A37AE">
        <w:rPr>
          <w:rFonts w:ascii="Comic Sans MS" w:eastAsia="Times New Roman" w:hAnsi="Comic Sans MS" w:cs="Arial"/>
          <w:color w:val="00B050"/>
          <w:sz w:val="24"/>
          <w:szCs w:val="24"/>
          <w:lang w:eastAsia="el-GR"/>
        </w:rPr>
        <w:t xml:space="preserve"> </w:t>
      </w:r>
      <w:r w:rsidR="006A37AE" w:rsidRPr="006A37AE">
        <w:rPr>
          <w:rFonts w:ascii="Comic Sans MS" w:eastAsia="Times New Roman" w:hAnsi="Comic Sans MS" w:cs="Arial"/>
          <w:sz w:val="24"/>
          <w:szCs w:val="24"/>
          <w:lang w:eastAsia="el-GR"/>
        </w:rPr>
        <w:t xml:space="preserve">με 8.192 οπλίτες έκαστη. Η κάθε «διφαλαγγαρχία» περιελάμβανε δύο </w:t>
      </w:r>
      <w:r w:rsidR="006A37AE" w:rsidRPr="006A37AE">
        <w:rPr>
          <w:rFonts w:ascii="Comic Sans MS" w:eastAsia="Times New Roman" w:hAnsi="Comic Sans MS" w:cs="Arial"/>
          <w:b/>
          <w:color w:val="00B050"/>
          <w:sz w:val="24"/>
          <w:szCs w:val="24"/>
          <w:lang w:eastAsia="el-GR"/>
        </w:rPr>
        <w:t>«φαλαγγαρχίες»</w:t>
      </w:r>
      <w:r w:rsidR="006A37AE" w:rsidRPr="006A37AE">
        <w:rPr>
          <w:rFonts w:ascii="Comic Sans MS" w:eastAsia="Times New Roman" w:hAnsi="Comic Sans MS" w:cs="Arial"/>
          <w:color w:val="00B050"/>
          <w:sz w:val="24"/>
          <w:szCs w:val="24"/>
          <w:lang w:eastAsia="el-GR"/>
        </w:rPr>
        <w:t xml:space="preserve"> </w:t>
      </w:r>
      <w:r w:rsidR="006A37AE">
        <w:rPr>
          <w:rFonts w:ascii="Comic Sans MS" w:eastAsia="Times New Roman" w:hAnsi="Comic Sans MS" w:cs="Arial"/>
          <w:sz w:val="24"/>
          <w:szCs w:val="24"/>
          <w:lang w:eastAsia="el-GR"/>
        </w:rPr>
        <w:t>με 4.096 οπλίτες η κάθε μί</w:t>
      </w:r>
      <w:r w:rsidR="006A37AE" w:rsidRPr="006A37AE">
        <w:rPr>
          <w:rFonts w:ascii="Comic Sans MS" w:eastAsia="Times New Roman" w:hAnsi="Comic Sans MS" w:cs="Arial"/>
          <w:sz w:val="24"/>
          <w:szCs w:val="24"/>
          <w:lang w:eastAsia="el-GR"/>
        </w:rPr>
        <w:t>α</w:t>
      </w:r>
      <w:r w:rsidR="006A37AE">
        <w:rPr>
          <w:rFonts w:ascii="Comic Sans MS" w:eastAsia="Times New Roman" w:hAnsi="Comic Sans MS" w:cs="Arial"/>
          <w:sz w:val="24"/>
          <w:szCs w:val="24"/>
          <w:lang w:eastAsia="el-GR"/>
        </w:rPr>
        <w:t>,</w:t>
      </w:r>
      <w:r w:rsidR="006A37AE" w:rsidRPr="006A37AE">
        <w:rPr>
          <w:rFonts w:ascii="Comic Sans MS" w:eastAsia="Times New Roman" w:hAnsi="Comic Sans MS" w:cs="Arial"/>
          <w:sz w:val="24"/>
          <w:szCs w:val="24"/>
          <w:lang w:eastAsia="el-GR"/>
        </w:rPr>
        <w:t xml:space="preserve"> διοικούμενες </w:t>
      </w:r>
      <w:r w:rsidR="006A37AE">
        <w:rPr>
          <w:rFonts w:ascii="Comic Sans MS" w:eastAsia="Times New Roman" w:hAnsi="Comic Sans MS" w:cs="Arial"/>
          <w:sz w:val="24"/>
          <w:szCs w:val="24"/>
          <w:lang w:eastAsia="el-GR"/>
        </w:rPr>
        <w:t>από τον φαλάγγαρχο ή στρατηγό</w:t>
      </w:r>
      <w:r w:rsidR="006A37AE" w:rsidRPr="006A37AE">
        <w:rPr>
          <w:rFonts w:ascii="Comic Sans MS" w:eastAsia="Times New Roman" w:hAnsi="Comic Sans MS" w:cs="Arial"/>
          <w:sz w:val="24"/>
          <w:szCs w:val="24"/>
          <w:lang w:eastAsia="el-GR"/>
        </w:rPr>
        <w:t>. Κατά τη</w:t>
      </w:r>
      <w:r w:rsidR="006A37AE">
        <w:rPr>
          <w:rFonts w:ascii="Comic Sans MS" w:eastAsia="Times New Roman" w:hAnsi="Comic Sans MS" w:cs="Arial"/>
          <w:sz w:val="24"/>
          <w:szCs w:val="24"/>
          <w:lang w:eastAsia="el-GR"/>
        </w:rPr>
        <w:t>ν</w:t>
      </w:r>
      <w:r w:rsidR="006A37AE" w:rsidRPr="006A37AE">
        <w:rPr>
          <w:rFonts w:ascii="Comic Sans MS" w:eastAsia="Times New Roman" w:hAnsi="Comic Sans MS" w:cs="Arial"/>
          <w:sz w:val="24"/>
          <w:szCs w:val="24"/>
          <w:lang w:eastAsia="el-GR"/>
        </w:rPr>
        <w:t xml:space="preserve"> παράταξη σε μάχη η φάλαγγα, το πρώτο μισό του 5ου αιώνα π.Χ. </w:t>
      </w:r>
      <w:r w:rsidR="006A37AE">
        <w:rPr>
          <w:rFonts w:ascii="Comic Sans MS" w:eastAsia="Times New Roman" w:hAnsi="Comic Sans MS" w:cs="Arial"/>
          <w:sz w:val="24"/>
          <w:szCs w:val="24"/>
          <w:lang w:eastAsia="el-GR"/>
        </w:rPr>
        <w:t>είχε βάθος 8 ζυγών, ενώ κατά</w:t>
      </w:r>
      <w:r w:rsidR="006A37AE" w:rsidRPr="006A37AE">
        <w:rPr>
          <w:rFonts w:ascii="Comic Sans MS" w:eastAsia="Times New Roman" w:hAnsi="Comic Sans MS" w:cs="Arial"/>
          <w:sz w:val="24"/>
          <w:szCs w:val="24"/>
          <w:lang w:eastAsia="el-GR"/>
        </w:rPr>
        <w:t xml:space="preserve"> τη</w:t>
      </w:r>
      <w:r w:rsidR="006A37AE">
        <w:rPr>
          <w:rFonts w:ascii="Comic Sans MS" w:eastAsia="Times New Roman" w:hAnsi="Comic Sans MS" w:cs="Arial"/>
          <w:sz w:val="24"/>
          <w:szCs w:val="24"/>
          <w:lang w:eastAsia="el-GR"/>
        </w:rPr>
        <w:t>ν</w:t>
      </w:r>
      <w:r w:rsidR="006A37AE" w:rsidRPr="006A37AE">
        <w:rPr>
          <w:rFonts w:ascii="Comic Sans MS" w:eastAsia="Times New Roman" w:hAnsi="Comic Sans MS" w:cs="Arial"/>
          <w:sz w:val="24"/>
          <w:szCs w:val="24"/>
          <w:lang w:eastAsia="el-GR"/>
        </w:rPr>
        <w:t xml:space="preserve"> περίοδο της μεγάλης ακμής της, στις αρχές του 4ου αιώνα π.Χ. είχε βάθος</w:t>
      </w:r>
      <w:r w:rsidR="006A37AE">
        <w:rPr>
          <w:rFonts w:ascii="Comic Sans MS" w:eastAsia="Times New Roman" w:hAnsi="Comic Sans MS" w:cs="Arial"/>
          <w:sz w:val="24"/>
          <w:szCs w:val="24"/>
          <w:lang w:eastAsia="el-GR"/>
        </w:rPr>
        <w:t xml:space="preserve"> 12-16 ζυγών. Ωστόσο, κατά τη δ</w:t>
      </w:r>
      <w:r w:rsidR="006A37AE" w:rsidRPr="006A37AE">
        <w:rPr>
          <w:rFonts w:ascii="Comic Sans MS" w:eastAsia="Times New Roman" w:hAnsi="Comic Sans MS" w:cs="Arial"/>
          <w:sz w:val="24"/>
          <w:szCs w:val="24"/>
          <w:lang w:eastAsia="el-GR"/>
        </w:rPr>
        <w:t>ιάρκεια της μάχης της Μαντίνειας</w:t>
      </w:r>
      <w:r w:rsidR="006A37AE">
        <w:rPr>
          <w:rFonts w:ascii="Comic Sans MS" w:eastAsia="Times New Roman" w:hAnsi="Comic Sans MS" w:cs="Arial"/>
          <w:sz w:val="24"/>
          <w:szCs w:val="24"/>
          <w:lang w:eastAsia="el-GR"/>
        </w:rPr>
        <w:t>,</w:t>
      </w:r>
      <w:r w:rsidR="006A37AE" w:rsidRPr="006A37AE">
        <w:rPr>
          <w:rFonts w:ascii="Comic Sans MS" w:eastAsia="Times New Roman" w:hAnsi="Comic Sans MS" w:cs="Arial"/>
          <w:sz w:val="24"/>
          <w:szCs w:val="24"/>
          <w:lang w:eastAsia="el-GR"/>
        </w:rPr>
        <w:t xml:space="preserve"> η </w:t>
      </w:r>
      <w:r w:rsidR="006A37AE" w:rsidRPr="006A37AE">
        <w:rPr>
          <w:rFonts w:ascii="Comic Sans MS" w:eastAsia="Times New Roman" w:hAnsi="Comic Sans MS" w:cs="Arial"/>
          <w:b/>
          <w:sz w:val="24"/>
          <w:szCs w:val="24"/>
          <w:lang w:eastAsia="el-GR"/>
        </w:rPr>
        <w:t>Θηβαϊκή φάλαγγα</w:t>
      </w:r>
      <w:r w:rsidR="006A37AE" w:rsidRPr="006A37AE">
        <w:rPr>
          <w:rFonts w:ascii="Comic Sans MS" w:eastAsia="Times New Roman" w:hAnsi="Comic Sans MS" w:cs="Arial"/>
          <w:sz w:val="24"/>
          <w:szCs w:val="24"/>
          <w:lang w:eastAsia="el-GR"/>
        </w:rPr>
        <w:t xml:space="preserve"> παρατάχθηκε με βάθος 50 ζυγών. </w:t>
      </w:r>
      <w:r w:rsidR="006A37AE" w:rsidRPr="006A37AE">
        <w:rPr>
          <w:rFonts w:ascii="Comic Sans MS" w:eastAsia="Times New Roman" w:hAnsi="Comic Sans MS" w:cs="Arial"/>
          <w:b/>
          <w:sz w:val="24"/>
          <w:szCs w:val="24"/>
          <w:lang w:eastAsia="el-GR"/>
        </w:rPr>
        <w:t>Η φάλαγγα διακρινόταν στο «δεξιό» και το «αριστερό κέρας» και το «μέσον» που αποκαλούνταν «ομφαλός».</w:t>
      </w:r>
    </w:p>
    <w:p w:rsidR="006A37AE" w:rsidRPr="006A37AE" w:rsidRDefault="006A37AE" w:rsidP="006A37AE">
      <w:pPr>
        <w:shd w:val="clear" w:color="auto" w:fill="FFFFFF"/>
        <w:spacing w:before="120" w:after="120" w:line="240" w:lineRule="auto"/>
        <w:jc w:val="both"/>
        <w:rPr>
          <w:rFonts w:ascii="Comic Sans MS" w:eastAsia="Times New Roman" w:hAnsi="Comic Sans MS" w:cs="Arial"/>
          <w:sz w:val="24"/>
          <w:szCs w:val="24"/>
          <w:lang w:eastAsia="el-GR"/>
        </w:rPr>
      </w:pPr>
      <w:r w:rsidRPr="006A37AE">
        <w:rPr>
          <w:rFonts w:ascii="Comic Sans MS" w:eastAsia="Times New Roman" w:hAnsi="Comic Sans MS" w:cs="Arial"/>
          <w:sz w:val="24"/>
          <w:szCs w:val="24"/>
          <w:lang w:eastAsia="el-GR"/>
        </w:rPr>
        <w:t xml:space="preserve">Η κύρια τακτική που εφάρμοζε η φάλαγγα </w:t>
      </w:r>
      <w:r w:rsidR="00F307D8">
        <w:rPr>
          <w:noProof/>
          <w:lang w:eastAsia="el-GR"/>
        </w:rPr>
        <w:drawing>
          <wp:anchor distT="0" distB="0" distL="114300" distR="114300" simplePos="0" relativeHeight="251660288" behindDoc="0" locked="0" layoutInCell="1" allowOverlap="1">
            <wp:simplePos x="1144905" y="3116580"/>
            <wp:positionH relativeFrom="margin">
              <wp:align>right</wp:align>
            </wp:positionH>
            <wp:positionV relativeFrom="margin">
              <wp:align>center</wp:align>
            </wp:positionV>
            <wp:extent cx="3964305" cy="1303655"/>
            <wp:effectExtent l="0" t="0" r="0" b="0"/>
            <wp:wrapSquare wrapText="bothSides"/>
            <wp:docPr id="3" name="Εικόνα 3" descr="Αποτέλεσμα εικόνας για οπλιτική φάλαγγ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οπλιτική φάλαγγ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4305" cy="1303655"/>
                    </a:xfrm>
                    <a:prstGeom prst="rect">
                      <a:avLst/>
                    </a:prstGeom>
                    <a:ln>
                      <a:noFill/>
                    </a:ln>
                    <a:effectLst>
                      <a:softEdge rad="112500"/>
                    </a:effectLst>
                  </pic:spPr>
                </pic:pic>
              </a:graphicData>
            </a:graphic>
          </wp:anchor>
        </w:drawing>
      </w:r>
      <w:r w:rsidRPr="006A37AE">
        <w:rPr>
          <w:rFonts w:ascii="Comic Sans MS" w:eastAsia="Times New Roman" w:hAnsi="Comic Sans MS" w:cs="Arial"/>
          <w:sz w:val="24"/>
          <w:szCs w:val="24"/>
          <w:lang w:eastAsia="el-GR"/>
        </w:rPr>
        <w:t xml:space="preserve">ήταν ο </w:t>
      </w:r>
      <w:r w:rsidRPr="006A37AE">
        <w:rPr>
          <w:rFonts w:ascii="Comic Sans MS" w:eastAsia="Times New Roman" w:hAnsi="Comic Sans MS" w:cs="Arial"/>
          <w:b/>
          <w:color w:val="00B050"/>
          <w:sz w:val="24"/>
          <w:szCs w:val="24"/>
          <w:lang w:eastAsia="el-GR"/>
        </w:rPr>
        <w:t>ωθισμός</w:t>
      </w:r>
      <w:r>
        <w:rPr>
          <w:rFonts w:ascii="Comic Sans MS" w:eastAsia="Times New Roman" w:hAnsi="Comic Sans MS" w:cs="Arial"/>
          <w:sz w:val="24"/>
          <w:szCs w:val="24"/>
          <w:lang w:eastAsia="el-GR"/>
        </w:rPr>
        <w:t>: ουσιαστικά  άσκηση πέσης</w:t>
      </w:r>
      <w:r w:rsidRPr="006A37AE">
        <w:rPr>
          <w:rFonts w:ascii="Comic Sans MS" w:eastAsia="Times New Roman" w:hAnsi="Comic Sans MS" w:cs="Arial"/>
          <w:sz w:val="24"/>
          <w:szCs w:val="24"/>
          <w:lang w:eastAsia="el-GR"/>
        </w:rPr>
        <w:t xml:space="preserve"> στην αντίπαλη παράταξη. Πιο συγκεκριμένα, οι πίσω γραμμές έσπρωχναν (ωθούσαν) </w:t>
      </w:r>
      <w:r>
        <w:rPr>
          <w:rFonts w:ascii="Comic Sans MS" w:eastAsia="Times New Roman" w:hAnsi="Comic Sans MS" w:cs="Arial"/>
          <w:sz w:val="24"/>
          <w:szCs w:val="24"/>
          <w:lang w:eastAsia="el-GR"/>
        </w:rPr>
        <w:t>τις μπροστινές, οι οποίες με τη</w:t>
      </w:r>
      <w:r w:rsidRPr="006A37AE">
        <w:rPr>
          <w:rFonts w:ascii="Comic Sans MS" w:eastAsia="Times New Roman" w:hAnsi="Comic Sans MS" w:cs="Arial"/>
          <w:sz w:val="24"/>
          <w:szCs w:val="24"/>
          <w:lang w:eastAsia="el-GR"/>
        </w:rPr>
        <w:t xml:space="preserve"> σειρά τους, έσπρωχναν τις πρώτες γραμμές του εχθρού. Έτσι, στις πρώτες 2-4 γραμμές τη</w:t>
      </w:r>
      <w:r>
        <w:rPr>
          <w:rFonts w:ascii="Comic Sans MS" w:eastAsia="Times New Roman" w:hAnsi="Comic Sans MS" w:cs="Arial"/>
          <w:sz w:val="24"/>
          <w:szCs w:val="24"/>
          <w:lang w:eastAsia="el-GR"/>
        </w:rPr>
        <w:t>ς αντίπαλης παράταξης, ασκείτο</w:t>
      </w:r>
      <w:r w:rsidRPr="006A37AE">
        <w:rPr>
          <w:rFonts w:ascii="Comic Sans MS" w:eastAsia="Times New Roman" w:hAnsi="Comic Sans MS" w:cs="Arial"/>
          <w:sz w:val="24"/>
          <w:szCs w:val="24"/>
          <w:lang w:eastAsia="el-GR"/>
        </w:rPr>
        <w:t xml:space="preserve"> τρομερή πίεση, με αποτέλεσμα πολλοί πολεμιστές, μην αντέχοντας, να πέφτουν στο έδαφος και να ποδοπατούνται από την προελαύνουσα αντίπαλη παράταξη. Κατά αυτόν τον τρόπο κρίνονταν, κυρί</w:t>
      </w:r>
      <w:r w:rsidR="00F307D8">
        <w:rPr>
          <w:rFonts w:ascii="Comic Sans MS" w:eastAsia="Times New Roman" w:hAnsi="Comic Sans MS" w:cs="Arial"/>
          <w:sz w:val="24"/>
          <w:szCs w:val="24"/>
          <w:lang w:eastAsia="el-GR"/>
        </w:rPr>
        <w:t>ως, οι μάχες μεταξύ οπλιτών, γι’</w:t>
      </w:r>
      <w:r w:rsidRPr="006A37AE">
        <w:rPr>
          <w:rFonts w:ascii="Comic Sans MS" w:eastAsia="Times New Roman" w:hAnsi="Comic Sans MS" w:cs="Arial"/>
          <w:sz w:val="24"/>
          <w:szCs w:val="24"/>
          <w:lang w:eastAsia="el-GR"/>
        </w:rPr>
        <w:t xml:space="preserve"> αυτό και οι νεκροί της σύγκρουσης ήταν λίγοι. Εκεί όπου υπήρχαν οι περισσότερες απώλειες, ήταν η καταδίωξη, κατά την οποία οι ηττημένοι οπλίτες διέλυαν τον σχηματισμό τους και υποχωρούσαν άτακτα. Συνεπώς, οι οπλίτες που υπηρετούσαν στη φάλαγγα έπρεπε να είναι γυμνασμένοι και να έχουν εξαιρετική φυσική κατάσταση.</w:t>
      </w:r>
    </w:p>
    <w:p w:rsidR="006A37AE" w:rsidRPr="006A37AE" w:rsidRDefault="006A37AE" w:rsidP="006A37AE">
      <w:pPr>
        <w:pBdr>
          <w:bottom w:val="single" w:sz="6" w:space="0" w:color="A2A9B1"/>
        </w:pBdr>
        <w:shd w:val="clear" w:color="auto" w:fill="FFFFFF"/>
        <w:spacing w:before="240" w:after="60" w:line="240" w:lineRule="auto"/>
        <w:jc w:val="both"/>
        <w:outlineLvl w:val="1"/>
        <w:rPr>
          <w:rFonts w:ascii="Comic Sans MS" w:eastAsia="Times New Roman" w:hAnsi="Comic Sans MS" w:cs="Times New Roman"/>
          <w:b/>
          <w:color w:val="632423" w:themeColor="accent2" w:themeShade="80"/>
          <w:sz w:val="24"/>
          <w:szCs w:val="24"/>
          <w:lang w:eastAsia="el-GR"/>
        </w:rPr>
      </w:pPr>
      <w:r w:rsidRPr="00F307D8">
        <w:rPr>
          <w:rFonts w:ascii="Comic Sans MS" w:eastAsia="Times New Roman" w:hAnsi="Comic Sans MS" w:cs="Times New Roman"/>
          <w:b/>
          <w:color w:val="632423" w:themeColor="accent2" w:themeShade="80"/>
          <w:sz w:val="24"/>
          <w:szCs w:val="24"/>
          <w:lang w:eastAsia="el-GR"/>
        </w:rPr>
        <w:t>Η σπαρτιατική φάλαγγα</w:t>
      </w:r>
    </w:p>
    <w:p w:rsidR="006A37AE" w:rsidRPr="006A37AE" w:rsidRDefault="006A37AE" w:rsidP="006A37AE">
      <w:pPr>
        <w:shd w:val="clear" w:color="auto" w:fill="FFFFFF"/>
        <w:spacing w:before="120" w:after="120" w:line="240" w:lineRule="auto"/>
        <w:jc w:val="both"/>
        <w:rPr>
          <w:rFonts w:ascii="Comic Sans MS" w:eastAsia="Times New Roman" w:hAnsi="Comic Sans MS" w:cs="Arial"/>
          <w:sz w:val="24"/>
          <w:szCs w:val="24"/>
          <w:lang w:eastAsia="el-GR"/>
        </w:rPr>
      </w:pPr>
      <w:r w:rsidRPr="006A37AE">
        <w:rPr>
          <w:rFonts w:ascii="Comic Sans MS" w:eastAsia="Times New Roman" w:hAnsi="Comic Sans MS" w:cs="Arial"/>
          <w:sz w:val="24"/>
          <w:szCs w:val="24"/>
          <w:lang w:eastAsia="el-GR"/>
        </w:rPr>
        <w:t>Η Σπαρτιατική φάλαγγα, αποτελούσε την καλύτερη της εποχής της, επειδή λόγω της σπαρτιατικής νομοθεσίας, οι Σπαρτιάτες πολίτες δεν ήταν υποχρεωμένοι εργάζονται (καθώς έβγαζαν τα προς το ζην από τους είλωτες) αλλά να εξασκούνται καθημερινά στην πολεμική τέχνη, έτσι ώστε να έχουν μυϊκή δύναμη και να βρίσ</w:t>
      </w:r>
      <w:r w:rsidR="00F307D8">
        <w:rPr>
          <w:rFonts w:ascii="Comic Sans MS" w:eastAsia="Times New Roman" w:hAnsi="Comic Sans MS" w:cs="Arial"/>
          <w:sz w:val="24"/>
          <w:szCs w:val="24"/>
          <w:lang w:eastAsia="el-GR"/>
        </w:rPr>
        <w:t>κονται σε καλή φυσική κατάσταση,</w:t>
      </w:r>
      <w:r w:rsidRPr="006A37AE">
        <w:rPr>
          <w:rFonts w:ascii="Comic Sans MS" w:eastAsia="Times New Roman" w:hAnsi="Comic Sans MS" w:cs="Arial"/>
          <w:sz w:val="24"/>
          <w:szCs w:val="24"/>
          <w:lang w:eastAsia="el-GR"/>
        </w:rPr>
        <w:t xml:space="preserve"> </w:t>
      </w:r>
      <w:r w:rsidR="00F307D8">
        <w:rPr>
          <w:rFonts w:ascii="Comic Sans MS" w:eastAsia="Times New Roman" w:hAnsi="Comic Sans MS" w:cs="Arial"/>
          <w:sz w:val="24"/>
          <w:szCs w:val="24"/>
          <w:lang w:eastAsia="el-GR"/>
        </w:rPr>
        <w:t>σε αντίθεση με τους πολίτες των υπολοί</w:t>
      </w:r>
      <w:r w:rsidRPr="006A37AE">
        <w:rPr>
          <w:rFonts w:ascii="Comic Sans MS" w:eastAsia="Times New Roman" w:hAnsi="Comic Sans MS" w:cs="Arial"/>
          <w:sz w:val="24"/>
          <w:szCs w:val="24"/>
          <w:lang w:eastAsia="el-GR"/>
        </w:rPr>
        <w:t xml:space="preserve">πων ελληνικών πόλεων-κρατών, </w:t>
      </w:r>
      <w:r w:rsidR="00F307D8">
        <w:rPr>
          <w:rFonts w:ascii="Comic Sans MS" w:eastAsia="Times New Roman" w:hAnsi="Comic Sans MS" w:cs="Arial"/>
          <w:sz w:val="24"/>
          <w:szCs w:val="24"/>
          <w:lang w:eastAsia="el-GR"/>
        </w:rPr>
        <w:t xml:space="preserve">που </w:t>
      </w:r>
      <w:r w:rsidRPr="006A37AE">
        <w:rPr>
          <w:rFonts w:ascii="Comic Sans MS" w:eastAsia="Times New Roman" w:hAnsi="Comic Sans MS" w:cs="Arial"/>
          <w:sz w:val="24"/>
          <w:szCs w:val="24"/>
          <w:lang w:eastAsia="el-GR"/>
        </w:rPr>
        <w:t>εργάζονταν για να μπορούν να συντηρήσουν εαυτόν και οικογένεια, καθώς και να αγοράσουν τον εξοπλισμό τους, με αποτέλεσμα να μην είναι μυημένοι στην πολεμική τακτική όσο οι Σπαρτιάτες. Ωστόσο, με τη</w:t>
      </w:r>
      <w:r w:rsidR="00F307D8">
        <w:rPr>
          <w:rFonts w:ascii="Comic Sans MS" w:eastAsia="Times New Roman" w:hAnsi="Comic Sans MS" w:cs="Arial"/>
          <w:sz w:val="24"/>
          <w:szCs w:val="24"/>
          <w:lang w:eastAsia="el-GR"/>
        </w:rPr>
        <w:t>ν</w:t>
      </w:r>
      <w:r w:rsidRPr="006A37AE">
        <w:rPr>
          <w:rFonts w:ascii="Comic Sans MS" w:eastAsia="Times New Roman" w:hAnsi="Comic Sans MS" w:cs="Arial"/>
          <w:sz w:val="24"/>
          <w:szCs w:val="24"/>
          <w:lang w:eastAsia="el-GR"/>
        </w:rPr>
        <w:t xml:space="preserve"> πάροδο του χρόνου</w:t>
      </w:r>
      <w:r w:rsidR="00F307D8">
        <w:rPr>
          <w:rFonts w:ascii="Comic Sans MS" w:eastAsia="Times New Roman" w:hAnsi="Comic Sans MS" w:cs="Arial"/>
          <w:sz w:val="24"/>
          <w:szCs w:val="24"/>
          <w:lang w:eastAsia="el-GR"/>
        </w:rPr>
        <w:t>,</w:t>
      </w:r>
      <w:r w:rsidRPr="006A37AE">
        <w:rPr>
          <w:rFonts w:ascii="Comic Sans MS" w:eastAsia="Times New Roman" w:hAnsi="Comic Sans MS" w:cs="Arial"/>
          <w:sz w:val="24"/>
          <w:szCs w:val="24"/>
          <w:lang w:eastAsia="el-GR"/>
        </w:rPr>
        <w:t xml:space="preserve"> η σπαρτιατικ</w:t>
      </w:r>
      <w:r w:rsidR="00F307D8">
        <w:rPr>
          <w:rFonts w:ascii="Comic Sans MS" w:eastAsia="Times New Roman" w:hAnsi="Comic Sans MS" w:cs="Arial"/>
          <w:sz w:val="24"/>
          <w:szCs w:val="24"/>
          <w:lang w:eastAsia="el-GR"/>
        </w:rPr>
        <w:t>ή φάλαγγα έχασε την αξία και τη</w:t>
      </w:r>
      <w:r w:rsidRPr="006A37AE">
        <w:rPr>
          <w:rFonts w:ascii="Comic Sans MS" w:eastAsia="Times New Roman" w:hAnsi="Comic Sans MS" w:cs="Arial"/>
          <w:sz w:val="24"/>
          <w:szCs w:val="24"/>
          <w:lang w:eastAsia="el-GR"/>
        </w:rPr>
        <w:t xml:space="preserve"> φήμη της λόγω της συνεχούς μείωσης των Σπαρτιατών πολιτών, αποτέλεσμα της φθοράς από τους μακροχρόνιους επαναλαμβανόμενους πολέμους με το γειτονικό Άργος και τους Μεσσήνιους είλωτες.</w:t>
      </w:r>
    </w:p>
    <w:p w:rsidR="006A37AE" w:rsidRPr="006A37AE" w:rsidRDefault="006A37AE" w:rsidP="006A37AE">
      <w:pPr>
        <w:shd w:val="clear" w:color="auto" w:fill="FFFFFF"/>
        <w:spacing w:before="120" w:after="120" w:line="240" w:lineRule="auto"/>
        <w:jc w:val="both"/>
        <w:rPr>
          <w:rFonts w:ascii="Comic Sans MS" w:eastAsia="Times New Roman" w:hAnsi="Comic Sans MS" w:cs="Arial"/>
          <w:sz w:val="24"/>
          <w:szCs w:val="24"/>
          <w:lang w:eastAsia="el-GR"/>
        </w:rPr>
      </w:pPr>
      <w:r w:rsidRPr="006A37AE">
        <w:rPr>
          <w:rFonts w:ascii="Comic Sans MS" w:eastAsia="Times New Roman" w:hAnsi="Comic Sans MS" w:cs="Arial"/>
          <w:b/>
          <w:sz w:val="24"/>
          <w:szCs w:val="24"/>
          <w:lang w:eastAsia="el-GR"/>
        </w:rPr>
        <w:t xml:space="preserve">Ανάλογα </w:t>
      </w:r>
      <w:r w:rsidR="00F307D8">
        <w:rPr>
          <w:rFonts w:ascii="Comic Sans MS" w:eastAsia="Times New Roman" w:hAnsi="Comic Sans MS" w:cs="Arial"/>
          <w:b/>
          <w:sz w:val="24"/>
          <w:szCs w:val="24"/>
          <w:lang w:eastAsia="el-GR"/>
        </w:rPr>
        <w:t>με το σχηματισμό και τη</w:t>
      </w:r>
      <w:r w:rsidR="00F307D8" w:rsidRPr="00F307D8">
        <w:rPr>
          <w:rFonts w:ascii="Comic Sans MS" w:eastAsia="Times New Roman" w:hAnsi="Comic Sans MS" w:cs="Arial"/>
          <w:b/>
          <w:sz w:val="24"/>
          <w:szCs w:val="24"/>
          <w:lang w:eastAsia="el-GR"/>
        </w:rPr>
        <w:t xml:space="preserve"> θέση</w:t>
      </w:r>
      <w:r w:rsidR="00F307D8">
        <w:rPr>
          <w:rFonts w:ascii="Comic Sans MS" w:eastAsia="Times New Roman" w:hAnsi="Comic Sans MS" w:cs="Arial"/>
          <w:b/>
          <w:sz w:val="24"/>
          <w:szCs w:val="24"/>
          <w:lang w:eastAsia="el-GR"/>
        </w:rPr>
        <w:t xml:space="preserve"> που ελάμβαναν οι οπλίτες για την</w:t>
      </w:r>
      <w:r w:rsidRPr="006A37AE">
        <w:rPr>
          <w:rFonts w:ascii="Comic Sans MS" w:eastAsia="Times New Roman" w:hAnsi="Comic Sans MS" w:cs="Arial"/>
          <w:b/>
          <w:sz w:val="24"/>
          <w:szCs w:val="24"/>
          <w:lang w:eastAsia="el-GR"/>
        </w:rPr>
        <w:t xml:space="preserve"> αντιμετώπιση του εχθρού ή επίθεση κατ΄ αυτού</w:t>
      </w:r>
      <w:r w:rsidR="00F307D8">
        <w:rPr>
          <w:rFonts w:ascii="Comic Sans MS" w:eastAsia="Times New Roman" w:hAnsi="Comic Sans MS" w:cs="Arial"/>
          <w:b/>
          <w:sz w:val="24"/>
          <w:szCs w:val="24"/>
          <w:lang w:eastAsia="el-GR"/>
        </w:rPr>
        <w:t>, η φάλαγγα</w:t>
      </w:r>
      <w:r w:rsidRPr="006A37AE">
        <w:rPr>
          <w:rFonts w:ascii="Comic Sans MS" w:eastAsia="Times New Roman" w:hAnsi="Comic Sans MS" w:cs="Arial"/>
          <w:b/>
          <w:sz w:val="24"/>
          <w:szCs w:val="24"/>
          <w:lang w:eastAsia="el-GR"/>
        </w:rPr>
        <w:t xml:space="preserve"> ονομαζόταν πλαγία ή λοξή, ορθία ή ορθή, αμφίστομος, αντίστομος, (κατά) παραγωγή, (κατά) επαγωγή, ετερόστομος, και ομοιόστομος. </w:t>
      </w:r>
      <w:r w:rsidRPr="006A37AE">
        <w:rPr>
          <w:rFonts w:ascii="Comic Sans MS" w:eastAsia="Times New Roman" w:hAnsi="Comic Sans MS" w:cs="Arial"/>
          <w:sz w:val="24"/>
          <w:szCs w:val="24"/>
          <w:lang w:eastAsia="el-GR"/>
        </w:rPr>
        <w:t>Στη</w:t>
      </w:r>
      <w:r w:rsidR="00F307D8">
        <w:rPr>
          <w:rFonts w:ascii="Comic Sans MS" w:eastAsia="Times New Roman" w:hAnsi="Comic Sans MS" w:cs="Arial"/>
          <w:sz w:val="24"/>
          <w:szCs w:val="24"/>
          <w:lang w:eastAsia="el-GR"/>
        </w:rPr>
        <w:t>ν</w:t>
      </w:r>
      <w:r w:rsidRPr="006A37AE">
        <w:rPr>
          <w:rFonts w:ascii="Comic Sans MS" w:eastAsia="Times New Roman" w:hAnsi="Comic Sans MS" w:cs="Arial"/>
          <w:sz w:val="24"/>
          <w:szCs w:val="24"/>
          <w:lang w:eastAsia="el-GR"/>
        </w:rPr>
        <w:t xml:space="preserve"> περίπτωση όμως της επίθεσης προχωρούσε με σταθερό βηματισμό διατηρώντας τον ακριβή σχηματισμό. Εμπνευστής της λοξής φάλαγγα ήταν ο Επαμεινώνδας.</w:t>
      </w:r>
    </w:p>
    <w:p w:rsidR="006A37AE" w:rsidRPr="006A37AE" w:rsidRDefault="00F307D8" w:rsidP="006A37AE">
      <w:pPr>
        <w:shd w:val="clear" w:color="auto" w:fill="FFFFFF"/>
        <w:spacing w:before="120" w:after="120" w:line="240" w:lineRule="auto"/>
        <w:jc w:val="both"/>
        <w:rPr>
          <w:rFonts w:ascii="Comic Sans MS" w:eastAsia="Times New Roman" w:hAnsi="Comic Sans MS" w:cs="Arial"/>
          <w:sz w:val="24"/>
          <w:szCs w:val="24"/>
          <w:lang w:eastAsia="el-GR"/>
        </w:rPr>
      </w:pPr>
      <w:r>
        <w:rPr>
          <w:noProof/>
          <w:lang w:eastAsia="el-GR"/>
        </w:rPr>
        <w:drawing>
          <wp:anchor distT="0" distB="0" distL="114300" distR="114300" simplePos="0" relativeHeight="251661312" behindDoc="0" locked="0" layoutInCell="1" allowOverlap="1">
            <wp:simplePos x="0" y="0"/>
            <wp:positionH relativeFrom="margin">
              <wp:posOffset>79375</wp:posOffset>
            </wp:positionH>
            <wp:positionV relativeFrom="margin">
              <wp:posOffset>2524125</wp:posOffset>
            </wp:positionV>
            <wp:extent cx="3045460" cy="1900555"/>
            <wp:effectExtent l="0" t="0" r="2540" b="4445"/>
            <wp:wrapSquare wrapText="bothSides"/>
            <wp:docPr id="4" name="Εικόνα 4"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χετική εικόν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460" cy="1900555"/>
                    </a:xfrm>
                    <a:prstGeom prst="rect">
                      <a:avLst/>
                    </a:prstGeom>
                    <a:ln>
                      <a:noFill/>
                    </a:ln>
                    <a:effectLst>
                      <a:softEdge rad="112500"/>
                    </a:effectLst>
                  </pic:spPr>
                </pic:pic>
              </a:graphicData>
            </a:graphic>
          </wp:anchor>
        </w:drawing>
      </w:r>
      <w:r w:rsidR="006A37AE" w:rsidRPr="006A37AE">
        <w:rPr>
          <w:rFonts w:ascii="Comic Sans MS" w:eastAsia="Times New Roman" w:hAnsi="Comic Sans MS" w:cs="Arial"/>
          <w:sz w:val="24"/>
          <w:szCs w:val="24"/>
          <w:lang w:eastAsia="el-GR"/>
        </w:rPr>
        <w:t>Κατά τους ρωμαϊκούς χρόνους οι Ρωμαίοι υιοθέτησαν αυτή τη στρατιωτική τακτική της φάλαγγας ονομάζοντάς την </w:t>
      </w:r>
      <w:r w:rsidR="006A37AE" w:rsidRPr="00F307D8">
        <w:rPr>
          <w:rFonts w:ascii="Comic Sans MS" w:eastAsia="Times New Roman" w:hAnsi="Comic Sans MS" w:cs="Arial"/>
          <w:b/>
          <w:color w:val="00B050"/>
          <w:sz w:val="24"/>
          <w:szCs w:val="24"/>
          <w:lang w:eastAsia="el-GR"/>
        </w:rPr>
        <w:t>Λεγεώνα</w:t>
      </w:r>
      <w:r w:rsidR="006A37AE" w:rsidRPr="006A37AE">
        <w:rPr>
          <w:rFonts w:ascii="Comic Sans MS" w:eastAsia="Times New Roman" w:hAnsi="Comic Sans MS" w:cs="Arial"/>
          <w:b/>
          <w:color w:val="00B050"/>
          <w:sz w:val="24"/>
          <w:szCs w:val="24"/>
          <w:lang w:eastAsia="el-GR"/>
        </w:rPr>
        <w:t>.</w:t>
      </w:r>
      <w:r w:rsidR="006A37AE" w:rsidRPr="006A37AE">
        <w:rPr>
          <w:rFonts w:ascii="Comic Sans MS" w:eastAsia="Times New Roman" w:hAnsi="Comic Sans MS" w:cs="Arial"/>
          <w:color w:val="00B050"/>
          <w:sz w:val="24"/>
          <w:szCs w:val="24"/>
          <w:lang w:eastAsia="el-GR"/>
        </w:rPr>
        <w:t xml:space="preserve"> </w:t>
      </w:r>
      <w:r w:rsidR="006A37AE" w:rsidRPr="006A37AE">
        <w:rPr>
          <w:rFonts w:ascii="Comic Sans MS" w:eastAsia="Times New Roman" w:hAnsi="Comic Sans MS" w:cs="Arial"/>
          <w:sz w:val="24"/>
          <w:szCs w:val="24"/>
          <w:lang w:eastAsia="el-GR"/>
        </w:rPr>
        <w:t>Και αυτή στη συνέχεια οι Βυζαντινοί την μετονόμασαν στον αρχικό όρο φάλαγγα. Πολλούς αιώνες μετά επανεμφανίζεται στη στρατιωτική οργάνωση των Ευρωπαϊκών στρατευμάτων. Σήμερα η ανάπτυξη του πυροβολικού και των μέσων χειροβομβίδων, ναρκών κλπ δεν επιτρέπει τις πυκνές διατάξεις της κλασσικής φάλαγγας ούτε στο πεδίο της μάχης αλλά ούτε και σε χώρους προπαρασκευής όπου σε αντίθεση ισχύει η διασπορά, με αποτέλεσμα η φάλαγγα αυτή καθαυτή ως παράταξη να έχει εγκαταλειφθεί.</w:t>
      </w:r>
    </w:p>
    <w:p w:rsidR="008147F2" w:rsidRPr="006A37AE" w:rsidRDefault="008147F2" w:rsidP="006A37AE">
      <w:pPr>
        <w:jc w:val="both"/>
        <w:rPr>
          <w:rFonts w:ascii="Comic Sans MS" w:hAnsi="Comic Sans MS"/>
          <w:sz w:val="24"/>
          <w:szCs w:val="24"/>
        </w:rPr>
      </w:pPr>
    </w:p>
    <w:sectPr w:rsidR="008147F2" w:rsidRPr="006A37AE">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91B" w:rsidRDefault="00B1591B" w:rsidP="00F307D8">
      <w:pPr>
        <w:spacing w:after="0" w:line="240" w:lineRule="auto"/>
      </w:pPr>
      <w:r>
        <w:separator/>
      </w:r>
    </w:p>
  </w:endnote>
  <w:endnote w:type="continuationSeparator" w:id="0">
    <w:p w:rsidR="00B1591B" w:rsidRDefault="00B1591B" w:rsidP="00F3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D8" w:rsidRPr="00F307D8" w:rsidRDefault="00F307D8">
    <w:pPr>
      <w:pStyle w:val="a5"/>
      <w:pBdr>
        <w:top w:val="thinThickSmallGap" w:sz="24" w:space="1" w:color="622423" w:themeColor="accent2" w:themeShade="7F"/>
      </w:pBdr>
      <w:rPr>
        <w:rFonts w:ascii="Comic Sans MS" w:eastAsiaTheme="majorEastAsia" w:hAnsi="Comic Sans MS" w:cstheme="majorBidi"/>
        <w:b/>
      </w:rPr>
    </w:pPr>
    <w:r w:rsidRPr="00F307D8">
      <w:rPr>
        <w:rFonts w:ascii="Comic Sans MS" w:eastAsiaTheme="majorEastAsia" w:hAnsi="Comic Sans MS" w:cstheme="majorBidi"/>
        <w:b/>
      </w:rPr>
      <w:t>Ευγενία – Γεωργία Ναούμ, Α3΄</w:t>
    </w:r>
    <w:r w:rsidRPr="00F307D8">
      <w:rPr>
        <w:rFonts w:ascii="Comic Sans MS" w:eastAsiaTheme="majorEastAsia" w:hAnsi="Comic Sans MS" w:cstheme="majorBidi"/>
        <w:b/>
      </w:rPr>
      <w:ptab w:relativeTo="margin" w:alignment="right" w:leader="none"/>
    </w:r>
    <w:r w:rsidRPr="00F307D8">
      <w:rPr>
        <w:rFonts w:ascii="Comic Sans MS" w:eastAsiaTheme="majorEastAsia" w:hAnsi="Comic Sans MS" w:cstheme="majorBidi"/>
        <w:b/>
      </w:rPr>
      <w:t xml:space="preserve">Σελίδα </w:t>
    </w:r>
    <w:r w:rsidRPr="00F307D8">
      <w:rPr>
        <w:rFonts w:ascii="Comic Sans MS" w:eastAsiaTheme="minorEastAsia" w:hAnsi="Comic Sans MS"/>
        <w:b/>
      </w:rPr>
      <w:fldChar w:fldCharType="begin"/>
    </w:r>
    <w:r w:rsidRPr="00F307D8">
      <w:rPr>
        <w:rFonts w:ascii="Comic Sans MS" w:hAnsi="Comic Sans MS"/>
        <w:b/>
      </w:rPr>
      <w:instrText>PAGE   \* MERGEFORMAT</w:instrText>
    </w:r>
    <w:r w:rsidRPr="00F307D8">
      <w:rPr>
        <w:rFonts w:ascii="Comic Sans MS" w:eastAsiaTheme="minorEastAsia" w:hAnsi="Comic Sans MS"/>
        <w:b/>
      </w:rPr>
      <w:fldChar w:fldCharType="separate"/>
    </w:r>
    <w:r w:rsidR="00B1591B" w:rsidRPr="00B1591B">
      <w:rPr>
        <w:rFonts w:ascii="Comic Sans MS" w:eastAsiaTheme="majorEastAsia" w:hAnsi="Comic Sans MS" w:cstheme="majorBidi"/>
        <w:b/>
        <w:noProof/>
      </w:rPr>
      <w:t>1</w:t>
    </w:r>
    <w:r w:rsidRPr="00F307D8">
      <w:rPr>
        <w:rFonts w:ascii="Comic Sans MS" w:eastAsiaTheme="majorEastAsia" w:hAnsi="Comic Sans MS" w:cstheme="majorBidi"/>
        <w:b/>
      </w:rPr>
      <w:fldChar w:fldCharType="end"/>
    </w:r>
  </w:p>
  <w:p w:rsidR="00F307D8" w:rsidRPr="00F307D8" w:rsidRDefault="00F307D8">
    <w:pPr>
      <w:pStyle w:val="a5"/>
      <w:rPr>
        <w:rFonts w:ascii="Comic Sans MS" w:hAnsi="Comic Sans MS"/>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91B" w:rsidRDefault="00B1591B" w:rsidP="00F307D8">
      <w:pPr>
        <w:spacing w:after="0" w:line="240" w:lineRule="auto"/>
      </w:pPr>
      <w:r>
        <w:separator/>
      </w:r>
    </w:p>
  </w:footnote>
  <w:footnote w:type="continuationSeparator" w:id="0">
    <w:p w:rsidR="00B1591B" w:rsidRDefault="00B1591B" w:rsidP="00F30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mic Sans MS" w:eastAsiaTheme="majorEastAsia" w:hAnsi="Comic Sans MS" w:cstheme="majorBidi"/>
        <w:b/>
        <w:sz w:val="32"/>
        <w:szCs w:val="32"/>
      </w:rPr>
      <w:alias w:val="Τίτλος"/>
      <w:id w:val="77738743"/>
      <w:placeholder>
        <w:docPart w:val="494780F1EB1F4F2A871A2DCD4AD351D5"/>
      </w:placeholder>
      <w:dataBinding w:prefixMappings="xmlns:ns0='http://schemas.openxmlformats.org/package/2006/metadata/core-properties' xmlns:ns1='http://purl.org/dc/elements/1.1/'" w:xpath="/ns0:coreProperties[1]/ns1:title[1]" w:storeItemID="{6C3C8BC8-F283-45AE-878A-BAB7291924A1}"/>
      <w:text/>
    </w:sdtPr>
    <w:sdtContent>
      <w:p w:rsidR="00F307D8" w:rsidRPr="00F307D8" w:rsidRDefault="00F307D8">
        <w:pPr>
          <w:pStyle w:val="a4"/>
          <w:pBdr>
            <w:bottom w:val="thickThinSmallGap" w:sz="24" w:space="1" w:color="622423" w:themeColor="accent2" w:themeShade="7F"/>
          </w:pBdr>
          <w:jc w:val="center"/>
          <w:rPr>
            <w:rFonts w:ascii="Comic Sans MS" w:eastAsiaTheme="majorEastAsia" w:hAnsi="Comic Sans MS" w:cstheme="majorBidi"/>
            <w:b/>
            <w:sz w:val="32"/>
            <w:szCs w:val="32"/>
          </w:rPr>
        </w:pPr>
        <w:r w:rsidRPr="00F307D8">
          <w:rPr>
            <w:rFonts w:ascii="Comic Sans MS" w:eastAsiaTheme="majorEastAsia" w:hAnsi="Comic Sans MS" w:cstheme="majorBidi"/>
            <w:b/>
            <w:sz w:val="32"/>
            <w:szCs w:val="32"/>
          </w:rPr>
          <w:t>Ιστορία Α΄ Λυκείου</w:t>
        </w:r>
      </w:p>
    </w:sdtContent>
  </w:sdt>
  <w:p w:rsidR="00F307D8" w:rsidRPr="00F307D8" w:rsidRDefault="00F307D8">
    <w:pPr>
      <w:pStyle w:val="a4"/>
      <w:rPr>
        <w:rFonts w:ascii="Comic Sans MS" w:hAnsi="Comic Sans MS"/>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3C79"/>
    <w:multiLevelType w:val="multilevel"/>
    <w:tmpl w:val="66D0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AE"/>
    <w:rsid w:val="006A37AE"/>
    <w:rsid w:val="008147F2"/>
    <w:rsid w:val="00B1591B"/>
    <w:rsid w:val="00EC67BA"/>
    <w:rsid w:val="00F307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A37A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A37AE"/>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6A37A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A37AE"/>
  </w:style>
  <w:style w:type="character" w:styleId="-">
    <w:name w:val="Hyperlink"/>
    <w:basedOn w:val="a0"/>
    <w:uiPriority w:val="99"/>
    <w:semiHidden/>
    <w:unhideWhenUsed/>
    <w:rsid w:val="006A37AE"/>
    <w:rPr>
      <w:color w:val="0000FF"/>
      <w:u w:val="single"/>
    </w:rPr>
  </w:style>
  <w:style w:type="character" w:customStyle="1" w:styleId="toctoggle">
    <w:name w:val="toctoggle"/>
    <w:basedOn w:val="a0"/>
    <w:rsid w:val="006A37AE"/>
  </w:style>
  <w:style w:type="character" w:customStyle="1" w:styleId="tocnumber">
    <w:name w:val="tocnumber"/>
    <w:basedOn w:val="a0"/>
    <w:rsid w:val="006A37AE"/>
  </w:style>
  <w:style w:type="character" w:customStyle="1" w:styleId="toctext">
    <w:name w:val="toctext"/>
    <w:basedOn w:val="a0"/>
    <w:rsid w:val="006A37AE"/>
  </w:style>
  <w:style w:type="character" w:customStyle="1" w:styleId="mw-headline">
    <w:name w:val="mw-headline"/>
    <w:basedOn w:val="a0"/>
    <w:rsid w:val="006A37AE"/>
  </w:style>
  <w:style w:type="character" w:customStyle="1" w:styleId="mw-editsection">
    <w:name w:val="mw-editsection"/>
    <w:basedOn w:val="a0"/>
    <w:rsid w:val="006A37AE"/>
  </w:style>
  <w:style w:type="character" w:customStyle="1" w:styleId="mw-editsection-bracket">
    <w:name w:val="mw-editsection-bracket"/>
    <w:basedOn w:val="a0"/>
    <w:rsid w:val="006A37AE"/>
  </w:style>
  <w:style w:type="character" w:customStyle="1" w:styleId="mw-editsection-divider">
    <w:name w:val="mw-editsection-divider"/>
    <w:basedOn w:val="a0"/>
    <w:rsid w:val="006A37AE"/>
  </w:style>
  <w:style w:type="paragraph" w:styleId="a3">
    <w:name w:val="Balloon Text"/>
    <w:basedOn w:val="a"/>
    <w:link w:val="Char"/>
    <w:uiPriority w:val="99"/>
    <w:semiHidden/>
    <w:unhideWhenUsed/>
    <w:rsid w:val="00F307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307D8"/>
    <w:rPr>
      <w:rFonts w:ascii="Tahoma" w:hAnsi="Tahoma" w:cs="Tahoma"/>
      <w:sz w:val="16"/>
      <w:szCs w:val="16"/>
    </w:rPr>
  </w:style>
  <w:style w:type="paragraph" w:styleId="a4">
    <w:name w:val="header"/>
    <w:basedOn w:val="a"/>
    <w:link w:val="Char0"/>
    <w:uiPriority w:val="99"/>
    <w:unhideWhenUsed/>
    <w:rsid w:val="00F307D8"/>
    <w:pPr>
      <w:tabs>
        <w:tab w:val="center" w:pos="4153"/>
        <w:tab w:val="right" w:pos="8306"/>
      </w:tabs>
      <w:spacing w:after="0" w:line="240" w:lineRule="auto"/>
    </w:pPr>
  </w:style>
  <w:style w:type="character" w:customStyle="1" w:styleId="Char0">
    <w:name w:val="Κεφαλίδα Char"/>
    <w:basedOn w:val="a0"/>
    <w:link w:val="a4"/>
    <w:uiPriority w:val="99"/>
    <w:rsid w:val="00F307D8"/>
  </w:style>
  <w:style w:type="paragraph" w:styleId="a5">
    <w:name w:val="footer"/>
    <w:basedOn w:val="a"/>
    <w:link w:val="Char1"/>
    <w:uiPriority w:val="99"/>
    <w:unhideWhenUsed/>
    <w:rsid w:val="00F307D8"/>
    <w:pPr>
      <w:tabs>
        <w:tab w:val="center" w:pos="4153"/>
        <w:tab w:val="right" w:pos="8306"/>
      </w:tabs>
      <w:spacing w:after="0" w:line="240" w:lineRule="auto"/>
    </w:pPr>
  </w:style>
  <w:style w:type="character" w:customStyle="1" w:styleId="Char1">
    <w:name w:val="Υποσέλιδο Char"/>
    <w:basedOn w:val="a0"/>
    <w:link w:val="a5"/>
    <w:uiPriority w:val="99"/>
    <w:rsid w:val="00F30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A37A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A37AE"/>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6A37A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A37AE"/>
  </w:style>
  <w:style w:type="character" w:styleId="-">
    <w:name w:val="Hyperlink"/>
    <w:basedOn w:val="a0"/>
    <w:uiPriority w:val="99"/>
    <w:semiHidden/>
    <w:unhideWhenUsed/>
    <w:rsid w:val="006A37AE"/>
    <w:rPr>
      <w:color w:val="0000FF"/>
      <w:u w:val="single"/>
    </w:rPr>
  </w:style>
  <w:style w:type="character" w:customStyle="1" w:styleId="toctoggle">
    <w:name w:val="toctoggle"/>
    <w:basedOn w:val="a0"/>
    <w:rsid w:val="006A37AE"/>
  </w:style>
  <w:style w:type="character" w:customStyle="1" w:styleId="tocnumber">
    <w:name w:val="tocnumber"/>
    <w:basedOn w:val="a0"/>
    <w:rsid w:val="006A37AE"/>
  </w:style>
  <w:style w:type="character" w:customStyle="1" w:styleId="toctext">
    <w:name w:val="toctext"/>
    <w:basedOn w:val="a0"/>
    <w:rsid w:val="006A37AE"/>
  </w:style>
  <w:style w:type="character" w:customStyle="1" w:styleId="mw-headline">
    <w:name w:val="mw-headline"/>
    <w:basedOn w:val="a0"/>
    <w:rsid w:val="006A37AE"/>
  </w:style>
  <w:style w:type="character" w:customStyle="1" w:styleId="mw-editsection">
    <w:name w:val="mw-editsection"/>
    <w:basedOn w:val="a0"/>
    <w:rsid w:val="006A37AE"/>
  </w:style>
  <w:style w:type="character" w:customStyle="1" w:styleId="mw-editsection-bracket">
    <w:name w:val="mw-editsection-bracket"/>
    <w:basedOn w:val="a0"/>
    <w:rsid w:val="006A37AE"/>
  </w:style>
  <w:style w:type="character" w:customStyle="1" w:styleId="mw-editsection-divider">
    <w:name w:val="mw-editsection-divider"/>
    <w:basedOn w:val="a0"/>
    <w:rsid w:val="006A37AE"/>
  </w:style>
  <w:style w:type="paragraph" w:styleId="a3">
    <w:name w:val="Balloon Text"/>
    <w:basedOn w:val="a"/>
    <w:link w:val="Char"/>
    <w:uiPriority w:val="99"/>
    <w:semiHidden/>
    <w:unhideWhenUsed/>
    <w:rsid w:val="00F307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307D8"/>
    <w:rPr>
      <w:rFonts w:ascii="Tahoma" w:hAnsi="Tahoma" w:cs="Tahoma"/>
      <w:sz w:val="16"/>
      <w:szCs w:val="16"/>
    </w:rPr>
  </w:style>
  <w:style w:type="paragraph" w:styleId="a4">
    <w:name w:val="header"/>
    <w:basedOn w:val="a"/>
    <w:link w:val="Char0"/>
    <w:uiPriority w:val="99"/>
    <w:unhideWhenUsed/>
    <w:rsid w:val="00F307D8"/>
    <w:pPr>
      <w:tabs>
        <w:tab w:val="center" w:pos="4153"/>
        <w:tab w:val="right" w:pos="8306"/>
      </w:tabs>
      <w:spacing w:after="0" w:line="240" w:lineRule="auto"/>
    </w:pPr>
  </w:style>
  <w:style w:type="character" w:customStyle="1" w:styleId="Char0">
    <w:name w:val="Κεφαλίδα Char"/>
    <w:basedOn w:val="a0"/>
    <w:link w:val="a4"/>
    <w:uiPriority w:val="99"/>
    <w:rsid w:val="00F307D8"/>
  </w:style>
  <w:style w:type="paragraph" w:styleId="a5">
    <w:name w:val="footer"/>
    <w:basedOn w:val="a"/>
    <w:link w:val="Char1"/>
    <w:uiPriority w:val="99"/>
    <w:unhideWhenUsed/>
    <w:rsid w:val="00F307D8"/>
    <w:pPr>
      <w:tabs>
        <w:tab w:val="center" w:pos="4153"/>
        <w:tab w:val="right" w:pos="8306"/>
      </w:tabs>
      <w:spacing w:after="0" w:line="240" w:lineRule="auto"/>
    </w:pPr>
  </w:style>
  <w:style w:type="character" w:customStyle="1" w:styleId="Char1">
    <w:name w:val="Υποσέλιδο Char"/>
    <w:basedOn w:val="a0"/>
    <w:link w:val="a5"/>
    <w:uiPriority w:val="99"/>
    <w:rsid w:val="00F3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11194">
      <w:bodyDiv w:val="1"/>
      <w:marLeft w:val="0"/>
      <w:marRight w:val="0"/>
      <w:marTop w:val="0"/>
      <w:marBottom w:val="0"/>
      <w:divBdr>
        <w:top w:val="none" w:sz="0" w:space="0" w:color="auto"/>
        <w:left w:val="none" w:sz="0" w:space="0" w:color="auto"/>
        <w:bottom w:val="none" w:sz="0" w:space="0" w:color="auto"/>
        <w:right w:val="none" w:sz="0" w:space="0" w:color="auto"/>
      </w:divBdr>
      <w:divsChild>
        <w:div w:id="25278614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9%CE%BB%CE%B9%CE%AC%CE%B4%CE%B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4780F1EB1F4F2A871A2DCD4AD351D5"/>
        <w:category>
          <w:name w:val="Γενικά"/>
          <w:gallery w:val="placeholder"/>
        </w:category>
        <w:types>
          <w:type w:val="bbPlcHdr"/>
        </w:types>
        <w:behaviors>
          <w:behavior w:val="content"/>
        </w:behaviors>
        <w:guid w:val="{8D668116-F5BD-4431-91F4-7B5637DF7351}"/>
      </w:docPartPr>
      <w:docPartBody>
        <w:p w:rsidR="00000000" w:rsidRDefault="00032CD0" w:rsidP="00032CD0">
          <w:pPr>
            <w:pStyle w:val="494780F1EB1F4F2A871A2DCD4AD351D5"/>
          </w:pPr>
          <w:r>
            <w:rPr>
              <w:rFonts w:asciiTheme="majorHAnsi" w:eastAsiaTheme="majorEastAsia" w:hAnsiTheme="majorHAnsi" w:cstheme="majorBidi"/>
              <w:sz w:val="32"/>
              <w:szCs w:val="32"/>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D0"/>
    <w:rsid w:val="00032CD0"/>
    <w:rsid w:val="00C026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4780F1EB1F4F2A871A2DCD4AD351D5">
    <w:name w:val="494780F1EB1F4F2A871A2DCD4AD351D5"/>
    <w:rsid w:val="00032CD0"/>
  </w:style>
  <w:style w:type="paragraph" w:customStyle="1" w:styleId="022C122B1E1E421084AA6A0B7D2B0F9D">
    <w:name w:val="022C122B1E1E421084AA6A0B7D2B0F9D"/>
    <w:rsid w:val="00032C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4780F1EB1F4F2A871A2DCD4AD351D5">
    <w:name w:val="494780F1EB1F4F2A871A2DCD4AD351D5"/>
    <w:rsid w:val="00032CD0"/>
  </w:style>
  <w:style w:type="paragraph" w:customStyle="1" w:styleId="022C122B1E1E421084AA6A0B7D2B0F9D">
    <w:name w:val="022C122B1E1E421084AA6A0B7D2B0F9D"/>
    <w:rsid w:val="00032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809</Words>
  <Characters>4369</Characters>
  <Application>Microsoft Office Word</Application>
  <DocSecurity>0</DocSecurity>
  <Lines>36</Lines>
  <Paragraphs>10</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    Οι δημιουργοί της φάλαγγας</vt:lpstr>
      <vt:lpstr>    Τα χαρακτηριστικά της οπλιτικής φάλαγγας</vt:lpstr>
      <vt:lpstr>    Η σπαρτιατική φάλαγγα</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Ιστορία Α΄ Λυκείου</dc:title>
  <dc:creator>λλΛκ</dc:creator>
  <cp:lastModifiedBy>λλΛκ</cp:lastModifiedBy>
  <cp:revision>2</cp:revision>
  <dcterms:created xsi:type="dcterms:W3CDTF">2017-01-15T15:02:00Z</dcterms:created>
  <dcterms:modified xsi:type="dcterms:W3CDTF">2017-01-15T15:21:00Z</dcterms:modified>
</cp:coreProperties>
</file>