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D6FC4" w14:textId="77777777" w:rsidR="00E74A22" w:rsidRPr="0046655D" w:rsidRDefault="00E74A22" w:rsidP="00D54B60">
      <w:pPr>
        <w:pStyle w:val="Heading1"/>
        <w:spacing w:before="0"/>
        <w:ind w:firstLine="0"/>
        <w:rPr>
          <w:lang w:val="el-GR"/>
        </w:rPr>
      </w:pPr>
      <w:bookmarkStart w:id="0" w:name="_Toc403348654"/>
      <w:bookmarkStart w:id="1" w:name="_Toc475008720"/>
      <w:bookmarkStart w:id="2" w:name="_Toc475171530"/>
      <w:r>
        <w:rPr>
          <w:lang w:val="el-GR"/>
        </w:rPr>
        <w:t>Δραστηριότητα</w:t>
      </w:r>
      <w:bookmarkEnd w:id="0"/>
      <w:bookmarkEnd w:id="1"/>
      <w:bookmarkEnd w:id="2"/>
    </w:p>
    <w:p w14:paraId="3F659F60" w14:textId="77777777" w:rsidR="00E74A22" w:rsidRDefault="00E74A22" w:rsidP="00E74A22">
      <w:pPr>
        <w:spacing w:after="0"/>
        <w:rPr>
          <w:lang w:val="el-GR"/>
        </w:rPr>
      </w:pPr>
      <w:r>
        <w:rPr>
          <w:lang w:val="el-GR"/>
        </w:rPr>
        <w:t>Έστω ότι θέλετε να χρησιμοποιήσετε ένα ή περισσότερα μαθησιακά αντικείμενα από το «Φωτόδεντρο» για τη διδασκαλία:</w:t>
      </w:r>
    </w:p>
    <w:p w14:paraId="389FF24D" w14:textId="77777777" w:rsidR="00E74A22" w:rsidRDefault="00E74A22" w:rsidP="00E74A22">
      <w:pPr>
        <w:numPr>
          <w:ilvl w:val="0"/>
          <w:numId w:val="2"/>
        </w:numPr>
        <w:suppressAutoHyphens/>
        <w:rPr>
          <w:lang w:val="el-GR" w:eastAsia="el-GR"/>
        </w:rPr>
      </w:pPr>
      <w:r>
        <w:rPr>
          <w:lang w:val="el-GR" w:eastAsia="el-GR"/>
        </w:rPr>
        <w:t>ενός κεφαλαίου/μιας ενότητας ενός γνωστικού αντικειμένου (κλάδος ΠΕ70) ή</w:t>
      </w:r>
    </w:p>
    <w:p w14:paraId="6B1F584D" w14:textId="77777777" w:rsidR="00E74A22" w:rsidRDefault="00E74A22" w:rsidP="00E74A22">
      <w:pPr>
        <w:numPr>
          <w:ilvl w:val="0"/>
          <w:numId w:val="2"/>
        </w:numPr>
        <w:suppressAutoHyphens/>
        <w:rPr>
          <w:lang w:val="el-GR" w:eastAsia="el-GR"/>
        </w:rPr>
      </w:pPr>
      <w:r>
        <w:rPr>
          <w:lang w:val="el-GR" w:eastAsia="el-GR"/>
        </w:rPr>
        <w:t xml:space="preserve">μιας θεματικής ενότητας ή μιας έννοιας (κλάδος ΠΕ60) </w:t>
      </w:r>
    </w:p>
    <w:p w14:paraId="2C8B6421" w14:textId="77777777" w:rsidR="00E74A22" w:rsidRPr="00487FE0" w:rsidRDefault="00E74A22" w:rsidP="00E74A22">
      <w:pPr>
        <w:spacing w:after="0"/>
        <w:rPr>
          <w:lang w:val="el-GR"/>
        </w:rPr>
      </w:pPr>
      <w:r>
        <w:rPr>
          <w:lang w:val="el-GR"/>
        </w:rPr>
        <w:t>η οποία προγραμματίζεται να υλοποιηθεί στο επόμενο χρονικό διάστημα.</w:t>
      </w:r>
    </w:p>
    <w:p w14:paraId="7A8D1E07" w14:textId="77777777" w:rsidR="00E74A22" w:rsidRDefault="00E74A22" w:rsidP="00E74A22">
      <w:pPr>
        <w:spacing w:after="0"/>
        <w:rPr>
          <w:lang w:val="el-GR"/>
        </w:rPr>
      </w:pPr>
      <w:r>
        <w:rPr>
          <w:lang w:val="el-GR"/>
        </w:rPr>
        <w:t>Αναζητήστε</w:t>
      </w:r>
      <w:r w:rsidRPr="006F7654">
        <w:rPr>
          <w:lang w:val="el-GR"/>
        </w:rPr>
        <w:t xml:space="preserve"> </w:t>
      </w:r>
      <w:r>
        <w:rPr>
          <w:lang w:val="el-GR"/>
        </w:rPr>
        <w:t>στα</w:t>
      </w:r>
      <w:r w:rsidRPr="006F7654">
        <w:rPr>
          <w:lang w:val="el-GR"/>
        </w:rPr>
        <w:t xml:space="preserve"> ψηφιακά αποθετήρια του Φωτόδεντρου </w:t>
      </w:r>
      <w:r>
        <w:rPr>
          <w:lang w:val="el-GR"/>
        </w:rPr>
        <w:t>το/τα κατάλληλο/α για την πραγματοποίηση της διδασκαλίας σας</w:t>
      </w:r>
      <w:r w:rsidRPr="006F7654">
        <w:rPr>
          <w:lang w:val="el-GR"/>
        </w:rPr>
        <w:t xml:space="preserve"> μαθησιακό</w:t>
      </w:r>
      <w:r>
        <w:rPr>
          <w:lang w:val="el-GR"/>
        </w:rPr>
        <w:t>/α</w:t>
      </w:r>
      <w:r w:rsidRPr="006F7654">
        <w:rPr>
          <w:lang w:val="el-GR"/>
        </w:rPr>
        <w:t xml:space="preserve"> αντικείμενο</w:t>
      </w:r>
      <w:r>
        <w:rPr>
          <w:lang w:val="el-GR"/>
        </w:rPr>
        <w:t xml:space="preserve">/α. </w:t>
      </w:r>
    </w:p>
    <w:p w14:paraId="12C5DCCB" w14:textId="77777777" w:rsidR="00E74A22" w:rsidRPr="0074689A" w:rsidRDefault="00E74A22" w:rsidP="00E74A22">
      <w:pPr>
        <w:rPr>
          <w:rFonts w:cs="Arial"/>
          <w:lang w:val="el-GR"/>
        </w:rPr>
      </w:pPr>
      <w:r>
        <w:rPr>
          <w:rFonts w:cs="Arial"/>
          <w:lang w:val="el-GR"/>
        </w:rPr>
        <w:t xml:space="preserve">Σκεφτείτε </w:t>
      </w:r>
      <w:r w:rsidRPr="0074689A">
        <w:rPr>
          <w:rFonts w:cs="Arial"/>
          <w:lang w:val="el-GR"/>
        </w:rPr>
        <w:t>πώς θα το</w:t>
      </w:r>
      <w:r>
        <w:rPr>
          <w:rFonts w:cs="Arial"/>
          <w:lang w:val="el-GR"/>
        </w:rPr>
        <w:t>/τα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αξιοποιούσατε</w:t>
      </w:r>
      <w:r w:rsidRPr="0074689A">
        <w:rPr>
          <w:rFonts w:cs="Arial"/>
          <w:lang w:val="el-GR"/>
        </w:rPr>
        <w:t xml:space="preserve"> στην τάξη </w:t>
      </w:r>
      <w:r>
        <w:rPr>
          <w:rFonts w:cs="Arial"/>
          <w:lang w:val="el-GR"/>
        </w:rPr>
        <w:t>σας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και ετοιμάστε,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 xml:space="preserve">με βάση το πρότυπο </w:t>
      </w:r>
      <w:r w:rsidRPr="009A1AF9">
        <w:rPr>
          <w:rFonts w:cs="Arial"/>
          <w:b/>
          <w:lang w:val="el-GR"/>
        </w:rPr>
        <w:t>μ-σεναρίου</w:t>
      </w:r>
      <w:r>
        <w:rPr>
          <w:rFonts w:cs="Arial"/>
          <w:lang w:val="el-GR"/>
        </w:rPr>
        <w:t xml:space="preserve"> που παρουσιάστηκε στην 6η συνεδρία, ένα</w:t>
      </w:r>
      <w:r w:rsidRPr="0074689A">
        <w:rPr>
          <w:rFonts w:cs="Arial"/>
          <w:lang w:val="el-GR"/>
        </w:rPr>
        <w:t xml:space="preserve"> μ-</w:t>
      </w:r>
      <w:r>
        <w:rPr>
          <w:rFonts w:cs="Arial"/>
          <w:lang w:val="el-GR"/>
        </w:rPr>
        <w:t>σενάριο</w:t>
      </w:r>
      <w:r w:rsidRPr="0074689A">
        <w:rPr>
          <w:rFonts w:cs="Arial"/>
          <w:lang w:val="el-GR"/>
        </w:rPr>
        <w:t xml:space="preserve"> χρησιμοποιώντας</w:t>
      </w:r>
      <w:r>
        <w:rPr>
          <w:rFonts w:cs="Arial"/>
          <w:lang w:val="el-GR"/>
        </w:rPr>
        <w:t xml:space="preserve"> ενδεχομένως </w:t>
      </w:r>
      <w:r w:rsidRPr="0074689A">
        <w:rPr>
          <w:rFonts w:cs="Arial"/>
          <w:lang w:val="el-GR"/>
        </w:rPr>
        <w:t>και διαδραστικό πίνακα. Όλ</w:t>
      </w:r>
      <w:r>
        <w:rPr>
          <w:rFonts w:cs="Arial"/>
          <w:lang w:val="el-GR"/>
        </w:rPr>
        <w:t>α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τα</w:t>
      </w:r>
      <w:r w:rsidRPr="0074689A">
        <w:rPr>
          <w:rFonts w:cs="Arial"/>
          <w:lang w:val="el-GR"/>
        </w:rPr>
        <w:t xml:space="preserve"> μ-</w:t>
      </w:r>
      <w:r>
        <w:rPr>
          <w:rFonts w:cs="Arial"/>
          <w:lang w:val="el-GR"/>
        </w:rPr>
        <w:t>σενάρια</w:t>
      </w:r>
      <w:r w:rsidRPr="0074689A">
        <w:rPr>
          <w:rFonts w:cs="Arial"/>
          <w:lang w:val="el-GR"/>
        </w:rPr>
        <w:t xml:space="preserve"> θα παρουσιαστούν στην </w:t>
      </w:r>
      <w:r>
        <w:rPr>
          <w:rFonts w:cs="Arial"/>
          <w:lang w:val="el-GR"/>
        </w:rPr>
        <w:t>8</w:t>
      </w:r>
      <w:r w:rsidRPr="0074689A">
        <w:rPr>
          <w:rFonts w:cs="Arial"/>
          <w:lang w:val="el-GR"/>
        </w:rPr>
        <w:t>η συνεδρία.</w:t>
      </w:r>
      <w:r>
        <w:rPr>
          <w:rFonts w:cs="Arial"/>
          <w:lang w:val="el-GR"/>
        </w:rPr>
        <w:t xml:space="preserve"> </w:t>
      </w:r>
      <w:r w:rsidRPr="0074689A">
        <w:rPr>
          <w:rFonts w:cs="Arial"/>
          <w:lang w:val="el-GR"/>
        </w:rPr>
        <w:t>Όποιος/Όποια έχει τη δυνατότητα και επιθυμεί, μπορεί να το εφαρμόσει σε συνθήκες πραγματικής τάξης και να παρουσιάσει μαζί με τ</w:t>
      </w:r>
      <w:r>
        <w:rPr>
          <w:rFonts w:cs="Arial"/>
          <w:lang w:val="el-GR"/>
        </w:rPr>
        <w:t>ο μ-σενάριο και την εμπειρία του/της.</w:t>
      </w:r>
    </w:p>
    <w:p w14:paraId="4BB4211A" w14:textId="77777777" w:rsidR="00E74A22" w:rsidRPr="00B848E1" w:rsidRDefault="00E74A22" w:rsidP="00E74A22">
      <w:pPr>
        <w:rPr>
          <w:lang w:val="el-GR"/>
        </w:rPr>
      </w:pPr>
      <w:r>
        <w:rPr>
          <w:rFonts w:cs="Arial"/>
          <w:lang w:val="el-GR"/>
        </w:rPr>
        <w:t>Αναρτήστε στον «Χώρο</w:t>
      </w:r>
      <w:r w:rsidRPr="005C4F61">
        <w:rPr>
          <w:rFonts w:cs="Arial"/>
          <w:lang w:val="el-GR"/>
        </w:rPr>
        <w:t xml:space="preserve"> αποστολής αρχείων ασύγχρονων δραστηριοτήτων, Μεσοδιάστημα: Συνεδρία </w:t>
      </w:r>
      <w:r>
        <w:rPr>
          <w:rFonts w:cs="Arial"/>
          <w:lang w:val="el-GR"/>
        </w:rPr>
        <w:t>7</w:t>
      </w:r>
      <w:r w:rsidRPr="005C4F61">
        <w:rPr>
          <w:rFonts w:cs="Arial"/>
          <w:lang w:val="el-GR"/>
        </w:rPr>
        <w:t xml:space="preserve"> &amp; </w:t>
      </w:r>
      <w:r>
        <w:rPr>
          <w:rFonts w:cs="Arial"/>
          <w:lang w:val="el-GR"/>
        </w:rPr>
        <w:t>8»</w:t>
      </w:r>
      <w:r w:rsidRPr="006D67AC">
        <w:rPr>
          <w:rFonts w:cs="Arial"/>
          <w:lang w:val="el-GR"/>
        </w:rPr>
        <w:t xml:space="preserve"> </w:t>
      </w:r>
      <w:r>
        <w:rPr>
          <w:lang w:val="el-GR"/>
        </w:rPr>
        <w:t>το αρχείο του σεναρίου με όνομα αρχείου</w:t>
      </w:r>
      <w:r w:rsidRPr="00134F62">
        <w:rPr>
          <w:lang w:val="el-GR"/>
        </w:rPr>
        <w:t xml:space="preserve"> «</w:t>
      </w:r>
      <w:r>
        <w:t>S</w:t>
      </w:r>
      <w:r w:rsidRPr="00120C99">
        <w:rPr>
          <w:lang w:val="el-GR"/>
        </w:rPr>
        <w:t>7_</w:t>
      </w:r>
      <w:r>
        <w:t>m</w:t>
      </w:r>
      <w:r w:rsidRPr="00120C99">
        <w:rPr>
          <w:lang w:val="el-GR"/>
        </w:rPr>
        <w:t>_</w:t>
      </w:r>
      <w:r>
        <w:t>senario</w:t>
      </w:r>
      <w:r w:rsidRPr="00120C99">
        <w:rPr>
          <w:lang w:val="el-GR"/>
        </w:rPr>
        <w:t>_</w:t>
      </w:r>
      <w:r>
        <w:t>eponymo</w:t>
      </w:r>
      <w:r w:rsidRPr="00134F62">
        <w:rPr>
          <w:lang w:val="el-GR"/>
        </w:rPr>
        <w:t>_</w:t>
      </w:r>
      <w:r>
        <w:t>onoma</w:t>
      </w:r>
      <w:r w:rsidRPr="00134F62">
        <w:rPr>
          <w:lang w:val="el-GR"/>
        </w:rPr>
        <w:t>».</w:t>
      </w:r>
    </w:p>
    <w:p w14:paraId="5866B59D" w14:textId="77777777" w:rsidR="00445FE9" w:rsidRDefault="00E74A22" w:rsidP="00D54B60">
      <w:pPr>
        <w:pStyle w:val="Heading1"/>
        <w:spacing w:before="240"/>
        <w:rPr>
          <w:color w:val="auto"/>
          <w:lang w:val="el-GR"/>
        </w:rPr>
      </w:pPr>
      <w:r>
        <w:rPr>
          <w:lang w:val="el-GR"/>
        </w:rPr>
        <w:t xml:space="preserve">Επιμορφούμενος: </w:t>
      </w:r>
      <w:r w:rsidRPr="00E74A22">
        <w:rPr>
          <w:color w:val="auto"/>
          <w:lang w:val="el-GR"/>
        </w:rPr>
        <w:t>Καραμπέρης Ανδρέας</w:t>
      </w:r>
    </w:p>
    <w:p w14:paraId="775239B3" w14:textId="206DD0FB" w:rsidR="00E74A22" w:rsidRPr="00E74A22" w:rsidRDefault="00D54B60" w:rsidP="00D54B60">
      <w:pPr>
        <w:tabs>
          <w:tab w:val="left" w:pos="3000"/>
          <w:tab w:val="center" w:pos="4150"/>
        </w:tabs>
        <w:jc w:val="left"/>
        <w:rPr>
          <w:rFonts w:eastAsia="Times New Roman"/>
          <w:b/>
          <w:bCs/>
          <w:color w:val="C0504D" w:themeColor="accent2"/>
          <w:sz w:val="36"/>
          <w:szCs w:val="28"/>
          <w:lang w:val="el-GR"/>
        </w:rPr>
      </w:pPr>
      <w:r>
        <w:rPr>
          <w:rFonts w:eastAsia="Times New Roman"/>
          <w:b/>
          <w:bCs/>
          <w:color w:val="C0504D" w:themeColor="accent2"/>
          <w:sz w:val="36"/>
          <w:szCs w:val="28"/>
          <w:lang w:val="el-GR"/>
        </w:rPr>
        <w:tab/>
      </w:r>
      <w:r>
        <w:rPr>
          <w:rFonts w:eastAsia="Times New Roman"/>
          <w:b/>
          <w:bCs/>
          <w:color w:val="C0504D" w:themeColor="accent2"/>
          <w:sz w:val="36"/>
          <w:szCs w:val="28"/>
          <w:lang w:val="el-GR"/>
        </w:rPr>
        <w:tab/>
      </w:r>
      <w:r w:rsidR="00E74A22" w:rsidRPr="00E74A22">
        <w:rPr>
          <w:rFonts w:eastAsia="Times New Roman"/>
          <w:b/>
          <w:bCs/>
          <w:color w:val="C0504D" w:themeColor="accent2"/>
          <w:sz w:val="36"/>
          <w:szCs w:val="28"/>
          <w:lang w:val="el-GR"/>
        </w:rPr>
        <w:t>μ–Σενάριο</w:t>
      </w:r>
    </w:p>
    <w:p w14:paraId="287C76EC" w14:textId="77777777" w:rsidR="00E74A22" w:rsidRPr="00C607C8" w:rsidRDefault="00E74A22" w:rsidP="00E74A22">
      <w:pPr>
        <w:pStyle w:val="Heading4"/>
        <w:ind w:left="567" w:firstLine="0"/>
        <w:rPr>
          <w:lang w:val="el-GR"/>
        </w:rPr>
      </w:pPr>
      <w:bookmarkStart w:id="3" w:name="_Toc521663210"/>
      <w:r w:rsidRPr="00C607C8">
        <w:rPr>
          <w:lang w:val="el-GR"/>
        </w:rPr>
        <w:t>Τίτλος</w:t>
      </w:r>
      <w:bookmarkEnd w:id="3"/>
    </w:p>
    <w:p w14:paraId="4CADF6CC" w14:textId="2C9D24C5" w:rsidR="00D54B60" w:rsidRPr="00D54B60" w:rsidRDefault="008A5349" w:rsidP="00D54B60">
      <w:pPr>
        <w:spacing w:after="240"/>
        <w:rPr>
          <w:sz w:val="24"/>
          <w:lang w:val="el-GR"/>
        </w:rPr>
      </w:pPr>
      <w:r w:rsidRPr="00D54B60">
        <w:rPr>
          <w:sz w:val="24"/>
          <w:lang w:val="el-GR"/>
        </w:rPr>
        <w:t>Σύγκριση και Διάταξη Κλασμάτων</w:t>
      </w:r>
      <w:bookmarkStart w:id="4" w:name="_Toc521663211"/>
    </w:p>
    <w:p w14:paraId="59AA8574" w14:textId="77777777" w:rsidR="00E74A22" w:rsidRPr="00A017DA" w:rsidRDefault="00E74A22" w:rsidP="00E74A22">
      <w:pPr>
        <w:pStyle w:val="Heading4"/>
        <w:ind w:left="567" w:firstLine="0"/>
        <w:rPr>
          <w:lang w:val="el-GR"/>
        </w:rPr>
      </w:pPr>
      <w:r w:rsidRPr="00A017DA">
        <w:rPr>
          <w:lang w:val="el-GR"/>
        </w:rPr>
        <w:t>Γνωστικό αντικείμενο ή γνωστικά αντικείμενα</w:t>
      </w:r>
      <w:bookmarkEnd w:id="4"/>
      <w:r w:rsidRPr="00A017DA">
        <w:rPr>
          <w:lang w:val="el-GR"/>
        </w:rPr>
        <w:t xml:space="preserve"> </w:t>
      </w:r>
    </w:p>
    <w:p w14:paraId="7DCE9DE9" w14:textId="77777777" w:rsidR="00E74A22" w:rsidRPr="00D54B60" w:rsidRDefault="008A5349" w:rsidP="00D54B60">
      <w:pPr>
        <w:spacing w:after="240"/>
        <w:rPr>
          <w:rStyle w:val="Strong"/>
          <w:rFonts w:cs="Calibri"/>
          <w:b w:val="0"/>
          <w:sz w:val="24"/>
          <w:lang w:val="el-GR"/>
        </w:rPr>
      </w:pPr>
      <w:r w:rsidRPr="00D54B60">
        <w:rPr>
          <w:rStyle w:val="Strong"/>
          <w:rFonts w:cs="Calibri"/>
          <w:b w:val="0"/>
          <w:sz w:val="24"/>
          <w:lang w:val="el-GR"/>
        </w:rPr>
        <w:t>Μαθηματικά</w:t>
      </w:r>
    </w:p>
    <w:p w14:paraId="5D7086FD" w14:textId="77777777" w:rsidR="007D06E2" w:rsidRDefault="007D06E2" w:rsidP="007D06E2">
      <w:pPr>
        <w:pStyle w:val="Heading4"/>
        <w:ind w:left="567" w:firstLine="0"/>
        <w:rPr>
          <w:sz w:val="24"/>
          <w:lang w:val="el-GR"/>
        </w:rPr>
      </w:pPr>
      <w:r w:rsidRPr="00AB7A20">
        <w:rPr>
          <w:sz w:val="24"/>
          <w:lang w:val="el-GR"/>
        </w:rPr>
        <w:t>Συμβατότητα με το ΔΕΠΠΣ και ΑΠΣ Μαθηματικών:</w:t>
      </w:r>
    </w:p>
    <w:p w14:paraId="00D744A1" w14:textId="2161CAE9" w:rsidR="007D06E2" w:rsidRPr="007D06E2" w:rsidRDefault="007D06E2" w:rsidP="00D54B60">
      <w:pPr>
        <w:pStyle w:val="Heading4"/>
        <w:spacing w:after="240"/>
        <w:ind w:left="0" w:firstLine="0"/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</w:pPr>
      <w:r w:rsidRPr="007D06E2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>Το θέµα είναι απολύτως συµβατό µε το Α.Π.Σ. και το ∆.Ε.Π.Π.Σ, εφόσον απο</w:t>
      </w:r>
      <w:r w:rsidR="008777A3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>τελεί κεφάλαιο του Βιβλίου της 22</w:t>
      </w:r>
      <w:r w:rsidRPr="007D06E2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 xml:space="preserve">ης ενότητας των Μαθηµατικών της </w:t>
      </w:r>
      <w:proofErr w:type="spellStart"/>
      <w:r w:rsidRPr="007D06E2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>Στ</w:t>
      </w:r>
      <w:proofErr w:type="spellEnd"/>
      <w:r w:rsidRPr="007D06E2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>΄ τάξης.</w:t>
      </w:r>
      <w:r w:rsidRPr="00CD2075">
        <w:rPr>
          <w:rFonts w:eastAsia="Calibri"/>
          <w:b w:val="0"/>
          <w:bCs w:val="0"/>
          <w:i w:val="0"/>
          <w:iCs w:val="0"/>
          <w:color w:val="auto"/>
          <w:sz w:val="24"/>
          <w:u w:val="none"/>
          <w:lang w:val="el-GR"/>
        </w:rPr>
        <w:t xml:space="preserve">  </w:t>
      </w:r>
    </w:p>
    <w:p w14:paraId="7A8CEDA0" w14:textId="77777777" w:rsidR="00E74A22" w:rsidRPr="00D822A0" w:rsidRDefault="00E74A22" w:rsidP="00E74A22">
      <w:pPr>
        <w:pStyle w:val="Heading4"/>
        <w:ind w:left="567" w:firstLine="0"/>
        <w:rPr>
          <w:lang w:val="el-GR"/>
        </w:rPr>
      </w:pPr>
      <w:bookmarkStart w:id="5" w:name="_Toc521663212"/>
      <w:r w:rsidRPr="00D822A0">
        <w:rPr>
          <w:lang w:val="el-GR"/>
        </w:rPr>
        <w:t>Τάξη ή τάξεις στις οποίες απευθύνεται</w:t>
      </w:r>
      <w:bookmarkEnd w:id="5"/>
    </w:p>
    <w:p w14:paraId="0B85083E" w14:textId="77777777" w:rsidR="00E74A22" w:rsidRPr="00D54B60" w:rsidRDefault="008A5349" w:rsidP="00D54B60">
      <w:pPr>
        <w:spacing w:after="240"/>
        <w:rPr>
          <w:sz w:val="24"/>
          <w:lang w:val="el-GR"/>
        </w:rPr>
      </w:pPr>
      <w:proofErr w:type="spellStart"/>
      <w:r w:rsidRPr="00D54B60">
        <w:rPr>
          <w:sz w:val="24"/>
          <w:lang w:val="el-GR"/>
        </w:rPr>
        <w:t>Στ</w:t>
      </w:r>
      <w:proofErr w:type="spellEnd"/>
      <w:r w:rsidR="00E74A22" w:rsidRPr="00D54B60">
        <w:rPr>
          <w:sz w:val="24"/>
          <w:lang w:val="el-GR"/>
        </w:rPr>
        <w:t>’ τάξη Δημοτικού</w:t>
      </w:r>
    </w:p>
    <w:p w14:paraId="5759758B" w14:textId="77777777" w:rsidR="007D06E2" w:rsidRDefault="007D06E2" w:rsidP="007D06E2">
      <w:pPr>
        <w:pStyle w:val="Heading4"/>
        <w:ind w:left="567" w:firstLine="0"/>
        <w:rPr>
          <w:sz w:val="24"/>
          <w:lang w:val="el-GR"/>
        </w:rPr>
      </w:pPr>
      <w:r>
        <w:rPr>
          <w:sz w:val="24"/>
          <w:lang w:val="el-GR"/>
        </w:rPr>
        <w:lastRenderedPageBreak/>
        <w:t>Συνολική Διάρκεια</w:t>
      </w:r>
    </w:p>
    <w:p w14:paraId="70BB2A7A" w14:textId="581413AC" w:rsidR="007D06E2" w:rsidRPr="00D54B60" w:rsidRDefault="008777A3" w:rsidP="00D54B60">
      <w:pPr>
        <w:spacing w:after="240"/>
        <w:rPr>
          <w:sz w:val="24"/>
        </w:rPr>
      </w:pPr>
      <w:r w:rsidRPr="00D54B60">
        <w:rPr>
          <w:sz w:val="24"/>
        </w:rPr>
        <w:t>Μιάμιση Διδακτική ώρα</w:t>
      </w:r>
    </w:p>
    <w:p w14:paraId="0999E268" w14:textId="77777777" w:rsidR="00E74A22" w:rsidRPr="00A017DA" w:rsidRDefault="00E74A22" w:rsidP="00E74A22">
      <w:pPr>
        <w:pStyle w:val="Heading4"/>
        <w:ind w:left="567" w:firstLine="0"/>
        <w:rPr>
          <w:lang w:val="el-GR"/>
        </w:rPr>
      </w:pPr>
      <w:bookmarkStart w:id="6" w:name="_Toc521663213"/>
      <w:r w:rsidRPr="00A017DA">
        <w:rPr>
          <w:lang w:val="el-GR"/>
        </w:rPr>
        <w:t>Διδακτικοί στόχοι ή αναμενόμενα αποτελέσματα</w:t>
      </w:r>
      <w:bookmarkEnd w:id="6"/>
    </w:p>
    <w:p w14:paraId="6F8F65E0" w14:textId="77777777" w:rsidR="00E74A22" w:rsidRPr="00D54B60" w:rsidRDefault="00E74A22" w:rsidP="00E74A22">
      <w:pPr>
        <w:pStyle w:val="NormalWeb"/>
        <w:spacing w:before="120" w:beforeAutospacing="0" w:after="120" w:afterAutospacing="0" w:line="276" w:lineRule="auto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Στο τέλος του μ-σεναρίου οι μαθητές αναμένεται:</w:t>
      </w:r>
    </w:p>
    <w:p w14:paraId="6B44481F" w14:textId="77777777" w:rsidR="00E74A22" w:rsidRPr="00D54B60" w:rsidRDefault="00E74A22" w:rsidP="00E74A22">
      <w:pPr>
        <w:pStyle w:val="NormalWeb"/>
        <w:spacing w:before="120" w:beforeAutospacing="0" w:after="120" w:afterAutospacing="0" w:line="276" w:lineRule="auto"/>
        <w:ind w:left="142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1. Ως προς το γνωστικό αντικείμενο:</w:t>
      </w:r>
    </w:p>
    <w:p w14:paraId="358FAFF1" w14:textId="77777777" w:rsidR="00E74A22" w:rsidRPr="00D54B60" w:rsidRDefault="008A5349" w:rsidP="00E74A22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να αναγνωρίζουν και να διατάσσουν ομώνυμα και ετερώνυμα κλάσματα</w:t>
      </w:r>
    </w:p>
    <w:p w14:paraId="645D92EE" w14:textId="77777777" w:rsidR="008A5349" w:rsidRPr="00D54B60" w:rsidRDefault="008A5349" w:rsidP="00E74A22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να μετατρέπουν ετερώνυμα κλάσματα σε ομώνυμα</w:t>
      </w:r>
    </w:p>
    <w:p w14:paraId="74DAA141" w14:textId="77777777" w:rsidR="00E74A22" w:rsidRPr="00D54B60" w:rsidRDefault="00E74A22" w:rsidP="00E74A22">
      <w:pPr>
        <w:pStyle w:val="NormalWeb"/>
        <w:spacing w:before="120" w:beforeAutospacing="0" w:after="120" w:afterAutospacing="0" w:line="276" w:lineRule="auto"/>
        <w:ind w:left="142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2. Ως προς τη χρήση των ΤΠΕ</w:t>
      </w:r>
    </w:p>
    <w:p w14:paraId="7DEB2F5B" w14:textId="5FB3F66C" w:rsidR="000A129B" w:rsidRPr="00D54B60" w:rsidRDefault="000A129B" w:rsidP="000A129B">
      <w:pPr>
        <w:pStyle w:val="NormalWeb"/>
        <w:numPr>
          <w:ilvl w:val="0"/>
          <w:numId w:val="4"/>
        </w:numPr>
        <w:spacing w:before="0" w:beforeAutospacing="0" w:after="120" w:afterAutospacing="0"/>
        <w:ind w:left="709" w:hanging="357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 xml:space="preserve">να υλοποιούν δραστηριότητες με ένα μαθησιακό αντικείμενο από το </w:t>
      </w:r>
      <w:proofErr w:type="spellStart"/>
      <w:r w:rsidRPr="00D54B60">
        <w:rPr>
          <w:rFonts w:ascii="Verdana" w:hAnsi="Verdana" w:cs="Calibri"/>
          <w:szCs w:val="22"/>
        </w:rPr>
        <w:t>Φωτόδενδρο</w:t>
      </w:r>
      <w:proofErr w:type="spellEnd"/>
      <w:r w:rsidRPr="00D54B60">
        <w:rPr>
          <w:rFonts w:ascii="Verdana" w:hAnsi="Verdana" w:cs="Calibri"/>
          <w:szCs w:val="22"/>
        </w:rPr>
        <w:t xml:space="preserve"> για τα Μαθηματικά της Δ’ Δημοτικού Σχολείου</w:t>
      </w:r>
    </w:p>
    <w:p w14:paraId="026930EE" w14:textId="49715815" w:rsidR="00E74A22" w:rsidRPr="00D54B60" w:rsidRDefault="000A129B" w:rsidP="000A129B">
      <w:pPr>
        <w:pStyle w:val="NormalWeb"/>
        <w:numPr>
          <w:ilvl w:val="0"/>
          <w:numId w:val="4"/>
        </w:numPr>
        <w:spacing w:before="0" w:beforeAutospacing="0" w:after="120" w:afterAutospacing="0"/>
        <w:ind w:left="709" w:hanging="357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 xml:space="preserve">να αναπτύξουν δεξιότητες χρήσης και αξιοποίησης του λογισμικού </w:t>
      </w:r>
      <w:proofErr w:type="spellStart"/>
      <w:r w:rsidRPr="00D54B60">
        <w:rPr>
          <w:rFonts w:ascii="Verdana" w:hAnsi="Verdana" w:cs="Calibri"/>
          <w:szCs w:val="22"/>
        </w:rPr>
        <w:t>Geogebra</w:t>
      </w:r>
      <w:proofErr w:type="spellEnd"/>
      <w:r w:rsidRPr="00D54B60">
        <w:rPr>
          <w:rFonts w:ascii="Verdana" w:hAnsi="Verdana" w:cs="Calibri"/>
          <w:szCs w:val="22"/>
        </w:rPr>
        <w:t xml:space="preserve"> των Μαθηματικών και γενικότερα του Η/Υ.</w:t>
      </w:r>
    </w:p>
    <w:p w14:paraId="1886C6BF" w14:textId="77777777" w:rsidR="00E74A22" w:rsidRPr="00D54B60" w:rsidRDefault="00E74A22" w:rsidP="00E74A22">
      <w:pPr>
        <w:pStyle w:val="NormalWeb"/>
        <w:spacing w:before="120" w:beforeAutospacing="0" w:after="120" w:afterAutospacing="0" w:line="276" w:lineRule="auto"/>
        <w:ind w:left="142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3. Ως προς τη μαθησιακή διαδικασία</w:t>
      </w:r>
    </w:p>
    <w:p w14:paraId="65612CA3" w14:textId="2E7533A6" w:rsidR="000A129B" w:rsidRPr="00D54B60" w:rsidRDefault="000A129B" w:rsidP="000A129B">
      <w:pPr>
        <w:pStyle w:val="NormalWeb"/>
        <w:numPr>
          <w:ilvl w:val="0"/>
          <w:numId w:val="4"/>
        </w:numPr>
        <w:spacing w:before="0" w:beforeAutospacing="0" w:after="120" w:afterAutospacing="0"/>
        <w:ind w:left="709" w:hanging="357"/>
        <w:rPr>
          <w:rFonts w:ascii="Verdana" w:hAnsi="Verdana" w:cs="Calibri"/>
          <w:szCs w:val="22"/>
        </w:rPr>
      </w:pPr>
      <w:bookmarkStart w:id="7" w:name="_Toc521663214"/>
      <w:r w:rsidRPr="00D54B60">
        <w:rPr>
          <w:rFonts w:ascii="Verdana" w:hAnsi="Verdana" w:cs="Calibri"/>
          <w:szCs w:val="22"/>
        </w:rPr>
        <w:t>να αναπτύξουν θετική στάση απέναντι στα μαθηματικά.</w:t>
      </w:r>
    </w:p>
    <w:p w14:paraId="5BFA5808" w14:textId="614B3E72" w:rsidR="000A129B" w:rsidRPr="00D54B60" w:rsidRDefault="000A129B" w:rsidP="000A129B">
      <w:pPr>
        <w:pStyle w:val="NormalWeb"/>
        <w:numPr>
          <w:ilvl w:val="0"/>
          <w:numId w:val="4"/>
        </w:numPr>
        <w:spacing w:before="0" w:beforeAutospacing="0" w:after="120" w:afterAutospacing="0"/>
        <w:ind w:left="709" w:hanging="357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να αναπτύξουν δεξιότητες συνεργασίας και επικοινωνίας, καθώς εργάζονται με το συγκεκριμένο λογισμικό.</w:t>
      </w:r>
    </w:p>
    <w:p w14:paraId="2E101D8C" w14:textId="1EA77EC5" w:rsidR="000A129B" w:rsidRPr="00D54B60" w:rsidRDefault="000A129B" w:rsidP="00D54B60">
      <w:pPr>
        <w:pStyle w:val="NormalWeb"/>
        <w:numPr>
          <w:ilvl w:val="0"/>
          <w:numId w:val="4"/>
        </w:numPr>
        <w:spacing w:before="0" w:beforeAutospacing="0" w:after="240" w:afterAutospacing="0"/>
        <w:ind w:left="709" w:hanging="357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>να αναπτύξουν θετική διάθεση απέναντι στους Η/Υ ως εργαλείο ανακάλυψης γνώσεων.</w:t>
      </w:r>
    </w:p>
    <w:p w14:paraId="6557261E" w14:textId="77777777" w:rsidR="00E74A22" w:rsidRPr="00C607C8" w:rsidRDefault="00E74A22" w:rsidP="00E74A22">
      <w:pPr>
        <w:pStyle w:val="Heading4"/>
        <w:ind w:left="567" w:firstLine="0"/>
        <w:rPr>
          <w:lang w:val="el-GR"/>
        </w:rPr>
      </w:pPr>
      <w:r w:rsidRPr="00C607C8">
        <w:rPr>
          <w:lang w:val="el-GR"/>
        </w:rPr>
        <w:t>Συνοπτική περιγραφή</w:t>
      </w:r>
      <w:bookmarkEnd w:id="7"/>
      <w:r w:rsidRPr="00C607C8">
        <w:rPr>
          <w:lang w:val="el-GR"/>
        </w:rPr>
        <w:t xml:space="preserve"> </w:t>
      </w:r>
    </w:p>
    <w:p w14:paraId="5B5E38A5" w14:textId="2603DFDC" w:rsidR="00E74A22" w:rsidRPr="00D54B60" w:rsidRDefault="00E74A22" w:rsidP="008777A3">
      <w:pPr>
        <w:pStyle w:val="NormalWeb"/>
        <w:spacing w:before="120" w:beforeAutospacing="0" w:after="120" w:afterAutospacing="0" w:line="276" w:lineRule="auto"/>
        <w:jc w:val="both"/>
        <w:rPr>
          <w:rFonts w:ascii="Verdana" w:hAnsi="Verdana" w:cs="Calibri"/>
          <w:szCs w:val="22"/>
        </w:rPr>
      </w:pPr>
      <w:r w:rsidRPr="00D54B60">
        <w:rPr>
          <w:rFonts w:ascii="Verdana" w:hAnsi="Verdana" w:cs="Calibri"/>
          <w:szCs w:val="22"/>
        </w:rPr>
        <w:t xml:space="preserve">Οι μαθητές, χωρισμένοι σε ομάδες, θα δουλέψουν στο εργαστήρι υπολογιστών με τη βοήθεια ενός φύλλου εργασίας. Στην επιφάνεια εργασίας των υπολογιστών θα υπάρχει συντόμευση προς το </w:t>
      </w:r>
      <w:hyperlink r:id="rId9" w:tooltip="Μαθησιακό Αντικείμενο για Σύγκριση-Διάταξη Κλασμάτων" w:history="1">
        <w:r w:rsidR="008777A3" w:rsidRPr="00F00EBC">
          <w:rPr>
            <w:rStyle w:val="Hyperlink"/>
            <w:rFonts w:ascii="Verdana" w:hAnsi="Verdana" w:cs="Calibri"/>
            <w:szCs w:val="22"/>
          </w:rPr>
          <w:t>διαδικτυακό τόπο του μαθησιακού αντικειμένου</w:t>
        </w:r>
        <w:r w:rsidR="00CA2186" w:rsidRPr="00F00EBC">
          <w:rPr>
            <w:rStyle w:val="Hyperlink"/>
            <w:rFonts w:ascii="Verdana" w:hAnsi="Verdana" w:cs="Calibri"/>
            <w:szCs w:val="22"/>
          </w:rPr>
          <w:t xml:space="preserve"> </w:t>
        </w:r>
        <w:r w:rsidRPr="00F00EBC">
          <w:rPr>
            <w:rStyle w:val="Hyperlink"/>
            <w:rFonts w:ascii="Verdana" w:hAnsi="Verdana" w:cs="Calibri"/>
            <w:szCs w:val="22"/>
          </w:rPr>
          <w:t xml:space="preserve">του </w:t>
        </w:r>
        <w:proofErr w:type="spellStart"/>
        <w:r w:rsidR="008777A3" w:rsidRPr="00F00EBC">
          <w:rPr>
            <w:rStyle w:val="Hyperlink"/>
            <w:rFonts w:ascii="Verdana" w:hAnsi="Verdana" w:cs="Calibri"/>
            <w:szCs w:val="22"/>
          </w:rPr>
          <w:t>Φωτόδενδρου</w:t>
        </w:r>
        <w:proofErr w:type="spellEnd"/>
        <w:r w:rsidRPr="00F00EBC">
          <w:rPr>
            <w:rStyle w:val="Hyperlink"/>
            <w:rFonts w:ascii="Verdana" w:hAnsi="Verdana" w:cs="Calibri"/>
            <w:szCs w:val="22"/>
          </w:rPr>
          <w:t>.</w:t>
        </w:r>
      </w:hyperlink>
    </w:p>
    <w:p w14:paraId="1EE60BE0" w14:textId="239BBF98" w:rsidR="000B6660" w:rsidRPr="00D54B60" w:rsidRDefault="00E74A22" w:rsidP="000B6660">
      <w:pPr>
        <w:spacing w:after="0"/>
        <w:rPr>
          <w:rFonts w:cs="Calibri"/>
          <w:sz w:val="24"/>
        </w:rPr>
      </w:pPr>
      <w:r w:rsidRPr="00D54B60">
        <w:rPr>
          <w:rFonts w:cs="Calibri"/>
          <w:sz w:val="24"/>
        </w:rPr>
        <w:t>Ανοίγοντάς το οι μαθητές θα μεταβούν στο περιβάλλον διεπαφής του λογισμικού</w:t>
      </w:r>
      <w:r w:rsidR="008777A3" w:rsidRPr="00D54B60">
        <w:rPr>
          <w:rFonts w:cs="Calibri"/>
          <w:sz w:val="24"/>
        </w:rPr>
        <w:t xml:space="preserve"> Geogebra</w:t>
      </w:r>
      <w:r w:rsidRPr="00D54B60">
        <w:rPr>
          <w:rFonts w:cs="Calibri"/>
          <w:sz w:val="24"/>
        </w:rPr>
        <w:t xml:space="preserve"> πο</w:t>
      </w:r>
      <w:r w:rsidR="008777A3" w:rsidRPr="00D54B60">
        <w:rPr>
          <w:rFonts w:cs="Calibri"/>
          <w:sz w:val="24"/>
        </w:rPr>
        <w:t xml:space="preserve">υ αφορά στην </w:t>
      </w:r>
      <w:r w:rsidR="008777A3" w:rsidRPr="00D54B60">
        <w:rPr>
          <w:sz w:val="24"/>
          <w:lang w:val="el-GR"/>
        </w:rPr>
        <w:t>Σύγκριση και Διάταξη Κλασμάτων</w:t>
      </w:r>
      <w:r w:rsidR="008777A3" w:rsidRPr="00D54B60">
        <w:rPr>
          <w:rFonts w:cs="Calibri"/>
          <w:sz w:val="24"/>
        </w:rPr>
        <w:t xml:space="preserve"> (Εικόνα 1</w:t>
      </w:r>
      <w:r w:rsidR="000B6660" w:rsidRPr="00D54B60">
        <w:rPr>
          <w:rFonts w:cs="Calibri"/>
          <w:sz w:val="24"/>
        </w:rPr>
        <w:t xml:space="preserve">). </w:t>
      </w:r>
      <w:r w:rsidRPr="00D54B60">
        <w:rPr>
          <w:rFonts w:cs="Calibri"/>
          <w:sz w:val="24"/>
        </w:rPr>
        <w:t xml:space="preserve">Μέσω </w:t>
      </w:r>
      <w:r w:rsidR="000B6660" w:rsidRPr="00D54B60">
        <w:rPr>
          <w:rFonts w:cs="Calibri"/>
          <w:sz w:val="24"/>
        </w:rPr>
        <w:t>των δραστηριότητων</w:t>
      </w:r>
      <w:r w:rsidR="00240D3D">
        <w:rPr>
          <w:rFonts w:cs="Calibri"/>
          <w:sz w:val="24"/>
        </w:rPr>
        <w:t xml:space="preserve"> (Εικόνες 2, 3</w:t>
      </w:r>
      <w:r w:rsidR="00F65B3D">
        <w:rPr>
          <w:rFonts w:cs="Calibri"/>
          <w:sz w:val="24"/>
        </w:rPr>
        <w:t>, 4</w:t>
      </w:r>
      <w:r w:rsidR="00240D3D">
        <w:rPr>
          <w:rFonts w:cs="Calibri"/>
          <w:sz w:val="24"/>
        </w:rPr>
        <w:t>)</w:t>
      </w:r>
      <w:r w:rsidR="000B6660" w:rsidRPr="00D54B60">
        <w:rPr>
          <w:rFonts w:cs="Calibri"/>
          <w:sz w:val="24"/>
        </w:rPr>
        <w:t xml:space="preserve"> και των επιλογών</w:t>
      </w:r>
      <w:r w:rsidRPr="00D54B60">
        <w:rPr>
          <w:rFonts w:cs="Calibri"/>
          <w:sz w:val="24"/>
        </w:rPr>
        <w:t xml:space="preserve"> που προσφέρει το λογισμικό θα πειραματιστούν</w:t>
      </w:r>
      <w:r w:rsidR="000B6660" w:rsidRPr="00D54B60">
        <w:rPr>
          <w:rFonts w:cs="Calibri"/>
          <w:sz w:val="24"/>
        </w:rPr>
        <w:t>,</w:t>
      </w:r>
      <w:r w:rsidRPr="00D54B60">
        <w:rPr>
          <w:rFonts w:cs="Calibri"/>
          <w:sz w:val="24"/>
        </w:rPr>
        <w:t xml:space="preserve"> θα </w:t>
      </w:r>
      <w:r w:rsidR="000B6660" w:rsidRPr="00D54B60">
        <w:rPr>
          <w:rFonts w:cs="Calibri"/>
          <w:sz w:val="24"/>
        </w:rPr>
        <w:t>αναγνωρίσουν και θα συγκρίνουν τα κλάσματα και θα τα διατάξουν. Μέσω της διερεύνησης οι μαθητές θα ανακαλύψουν το</w:t>
      </w:r>
      <w:r w:rsidR="00CA2186" w:rsidRPr="00D54B60">
        <w:rPr>
          <w:rFonts w:cs="Calibri"/>
          <w:sz w:val="24"/>
        </w:rPr>
        <w:t>υς κανόνες</w:t>
      </w:r>
      <w:r w:rsidR="000B6660" w:rsidRPr="00D54B60">
        <w:rPr>
          <w:rFonts w:cs="Calibri"/>
          <w:sz w:val="24"/>
        </w:rPr>
        <w:t xml:space="preserve"> για την σύγκριση </w:t>
      </w:r>
      <w:r w:rsidR="00CA2186" w:rsidRPr="00D54B60">
        <w:rPr>
          <w:rFonts w:cs="Calibri"/>
          <w:sz w:val="24"/>
        </w:rPr>
        <w:t xml:space="preserve">ομώνυμων και </w:t>
      </w:r>
      <w:r w:rsidR="000B6660" w:rsidRPr="00D54B60">
        <w:rPr>
          <w:rFonts w:cs="Calibri"/>
          <w:sz w:val="24"/>
        </w:rPr>
        <w:t>ετερόνυμων κλασμάτων</w:t>
      </w:r>
      <w:r w:rsidR="00CA2186" w:rsidRPr="00D54B60">
        <w:rPr>
          <w:rFonts w:cs="Calibri"/>
          <w:sz w:val="24"/>
        </w:rPr>
        <w:t>.</w:t>
      </w:r>
      <w:r w:rsidR="000B6660" w:rsidRPr="00D54B60">
        <w:rPr>
          <w:rFonts w:cs="Calibri"/>
          <w:sz w:val="24"/>
        </w:rPr>
        <w:t xml:space="preserve"> Οι απαντήσεις τους θα καταγραφούν στο φύλλο εργασίας.</w:t>
      </w:r>
      <w:r w:rsidR="00270530" w:rsidRPr="00D54B60">
        <w:rPr>
          <w:rFonts w:cs="Calibri"/>
          <w:sz w:val="24"/>
        </w:rPr>
        <w:t xml:space="preserve"> </w:t>
      </w:r>
    </w:p>
    <w:p w14:paraId="211A5C24" w14:textId="77777777" w:rsidR="00E74A22" w:rsidRPr="00D54B60" w:rsidRDefault="00E74A22" w:rsidP="00E74A2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Calibri"/>
          <w:szCs w:val="22"/>
        </w:rPr>
      </w:pPr>
    </w:p>
    <w:p w14:paraId="0B4D85C2" w14:textId="789054F9" w:rsidR="00E74A22" w:rsidRDefault="00240D3D" w:rsidP="00E74A2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Calibri"/>
        </w:rPr>
      </w:pPr>
      <w:r>
        <w:rPr>
          <w:rFonts w:ascii="Verdana" w:hAnsi="Verdana" w:cs="Calibri"/>
          <w:noProof/>
          <w:lang w:val="en-US" w:eastAsia="en-US"/>
        </w:rPr>
        <w:drawing>
          <wp:inline distT="0" distB="0" distL="0" distR="0" wp14:anchorId="5418D735" wp14:editId="6C72D66B">
            <wp:extent cx="5270500" cy="3294380"/>
            <wp:effectExtent l="0" t="0" r="1270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ότυπο 2019-01-13, 3.52.5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0B30" w14:textId="4D87620C" w:rsidR="00E74A22" w:rsidRPr="00852777" w:rsidRDefault="000B6660" w:rsidP="00E74A2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Helvetica"/>
          <w:b/>
          <w:color w:val="000000"/>
          <w:sz w:val="18"/>
          <w:szCs w:val="18"/>
          <w:u w:val="single"/>
        </w:rPr>
      </w:pPr>
      <w:r>
        <w:rPr>
          <w:rFonts w:ascii="Verdana" w:hAnsi="Verdana" w:cs="Calibri"/>
          <w:b/>
          <w:sz w:val="18"/>
          <w:szCs w:val="18"/>
          <w:u w:val="single"/>
        </w:rPr>
        <w:t>Εικόνα 1: Ε</w:t>
      </w:r>
      <w:r w:rsidR="00E74A22" w:rsidRPr="00852777">
        <w:rPr>
          <w:rFonts w:ascii="Verdana" w:hAnsi="Verdana" w:cs="Calibri"/>
          <w:b/>
          <w:sz w:val="18"/>
          <w:szCs w:val="18"/>
          <w:u w:val="single"/>
        </w:rPr>
        <w:t xml:space="preserve">ικόνα από το περιβάλλον διεπαφής </w:t>
      </w:r>
      <w:r>
        <w:rPr>
          <w:rFonts w:ascii="Verdana" w:hAnsi="Verdana" w:cs="Calibri"/>
          <w:b/>
          <w:sz w:val="18"/>
          <w:szCs w:val="18"/>
          <w:u w:val="single"/>
        </w:rPr>
        <w:t xml:space="preserve">του Μαθησιακού Αντικειμένου </w:t>
      </w:r>
    </w:p>
    <w:p w14:paraId="595D18AF" w14:textId="77777777" w:rsidR="00240D3D" w:rsidRDefault="00240D3D" w:rsidP="00240D3D">
      <w:pPr>
        <w:pStyle w:val="Heading4"/>
        <w:ind w:left="567" w:firstLine="0"/>
        <w:rPr>
          <w:szCs w:val="26"/>
          <w:lang w:val="el-GR"/>
        </w:rPr>
      </w:pPr>
      <w:bookmarkStart w:id="8" w:name="_Toc521663215"/>
    </w:p>
    <w:p w14:paraId="70B95085" w14:textId="77777777" w:rsidR="00240D3D" w:rsidRPr="000C02FE" w:rsidRDefault="00240D3D" w:rsidP="00240D3D">
      <w:pPr>
        <w:pStyle w:val="Heading4"/>
        <w:ind w:left="567" w:firstLine="0"/>
        <w:rPr>
          <w:szCs w:val="26"/>
          <w:lang w:val="el-GR"/>
        </w:rPr>
      </w:pPr>
      <w:r>
        <w:rPr>
          <w:szCs w:val="26"/>
          <w:lang w:val="el-GR"/>
        </w:rPr>
        <w:t>Φύλλο</w:t>
      </w:r>
      <w:r w:rsidRPr="000C02FE">
        <w:rPr>
          <w:szCs w:val="26"/>
          <w:lang w:val="el-GR"/>
        </w:rPr>
        <w:t xml:space="preserve"> εργασίας</w:t>
      </w:r>
    </w:p>
    <w:p w14:paraId="1052F3BB" w14:textId="77777777" w:rsidR="00240D3D" w:rsidRDefault="00240D3D" w:rsidP="00240D3D">
      <w:pPr>
        <w:spacing w:after="240"/>
        <w:rPr>
          <w:sz w:val="24"/>
          <w:lang w:val="el-GR"/>
        </w:rPr>
      </w:pPr>
      <w:r w:rsidRPr="00D54B60">
        <w:rPr>
          <w:sz w:val="24"/>
          <w:lang w:val="el-GR"/>
        </w:rPr>
        <w:t>Το φύλλο εργασίας θα περιλαμβάνει τις οδηγίες προς τους μαθητές και τις μαθήτριες καθώς και τις ασκήσεις-δρ</w:t>
      </w:r>
      <w:r>
        <w:rPr>
          <w:sz w:val="24"/>
          <w:lang w:val="el-GR"/>
        </w:rPr>
        <w:t>α</w:t>
      </w:r>
      <w:r w:rsidRPr="00D54B60">
        <w:rPr>
          <w:sz w:val="24"/>
          <w:lang w:val="el-GR"/>
        </w:rPr>
        <w:t>στηριότητες που θα πρέπει γραπτώς να απαντήσουν οι μαθητές.</w:t>
      </w:r>
    </w:p>
    <w:p w14:paraId="6388E3EA" w14:textId="77777777" w:rsidR="00240D3D" w:rsidRPr="00D54B60" w:rsidRDefault="00240D3D" w:rsidP="00240D3D">
      <w:pPr>
        <w:spacing w:after="240"/>
        <w:rPr>
          <w:sz w:val="24"/>
          <w:lang w:val="el-GR"/>
        </w:rPr>
      </w:pPr>
    </w:p>
    <w:p w14:paraId="344A6008" w14:textId="253FBE92" w:rsidR="00F70659" w:rsidRDefault="00240D3D" w:rsidP="00240D3D">
      <w:pPr>
        <w:pStyle w:val="Heading4"/>
        <w:ind w:left="0" w:firstLine="0"/>
        <w:rPr>
          <w:szCs w:val="26"/>
          <w:lang w:val="el-GR"/>
        </w:rPr>
      </w:pPr>
      <w:r>
        <w:rPr>
          <w:noProof/>
          <w:szCs w:val="26"/>
        </w:rPr>
        <w:drawing>
          <wp:inline distT="0" distB="0" distL="0" distR="0" wp14:anchorId="197EA349" wp14:editId="4B0A07E7">
            <wp:extent cx="5270500" cy="3294380"/>
            <wp:effectExtent l="0" t="0" r="1270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ότυπο 2019-01-13, 1.19.5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9E3D" w14:textId="3D544360" w:rsidR="00240D3D" w:rsidRPr="00852777" w:rsidRDefault="00240D3D" w:rsidP="00240D3D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Helvetica"/>
          <w:b/>
          <w:color w:val="000000"/>
          <w:sz w:val="18"/>
          <w:szCs w:val="18"/>
          <w:u w:val="single"/>
        </w:rPr>
      </w:pPr>
      <w:r>
        <w:rPr>
          <w:rFonts w:ascii="Verdana" w:hAnsi="Verdana" w:cs="Calibri"/>
          <w:b/>
          <w:sz w:val="18"/>
          <w:szCs w:val="18"/>
          <w:u w:val="single"/>
        </w:rPr>
        <w:t>Εικόνα 2: Ε</w:t>
      </w:r>
      <w:r w:rsidRPr="00852777">
        <w:rPr>
          <w:rFonts w:ascii="Verdana" w:hAnsi="Verdana" w:cs="Calibri"/>
          <w:b/>
          <w:sz w:val="18"/>
          <w:szCs w:val="18"/>
          <w:u w:val="single"/>
        </w:rPr>
        <w:t>ι</w:t>
      </w:r>
      <w:r>
        <w:rPr>
          <w:rFonts w:ascii="Verdana" w:hAnsi="Verdana" w:cs="Calibri"/>
          <w:b/>
          <w:sz w:val="18"/>
          <w:szCs w:val="18"/>
          <w:u w:val="single"/>
        </w:rPr>
        <w:t xml:space="preserve">κόνα από την δραστηριότητα 1 του Μαθησιακού Αντικειμένου </w:t>
      </w:r>
    </w:p>
    <w:p w14:paraId="3DCB3135" w14:textId="4E9FCC93" w:rsidR="00240D3D" w:rsidRPr="00240D3D" w:rsidRDefault="00E5301C" w:rsidP="00240D3D">
      <w:r>
        <w:rPr>
          <w:noProof/>
          <w:sz w:val="24"/>
        </w:rPr>
        <w:drawing>
          <wp:inline distT="0" distB="0" distL="0" distR="0" wp14:anchorId="6378057B" wp14:editId="54DF02F6">
            <wp:extent cx="5181600" cy="27559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ότυπο 2019-01-13, 1.37.03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5011" r="1205" b="11334"/>
                    <a:stretch/>
                  </pic:blipFill>
                  <pic:spPr bwMode="auto">
                    <a:xfrm>
                      <a:off x="0" y="0"/>
                      <a:ext cx="518160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34EBF" w14:textId="0B10A295" w:rsidR="00E5301C" w:rsidRDefault="00E5301C" w:rsidP="00E5301C">
      <w:pPr>
        <w:pStyle w:val="NormalWeb"/>
        <w:shd w:val="clear" w:color="auto" w:fill="FFFFFF"/>
        <w:spacing w:before="0" w:beforeAutospacing="0" w:after="120" w:afterAutospacing="0" w:line="276" w:lineRule="auto"/>
        <w:jc w:val="center"/>
        <w:rPr>
          <w:rFonts w:ascii="Verdana" w:hAnsi="Verdana" w:cs="Calibri"/>
          <w:b/>
          <w:sz w:val="18"/>
          <w:szCs w:val="18"/>
          <w:u w:val="single"/>
        </w:rPr>
      </w:pPr>
      <w:bookmarkStart w:id="9" w:name="_Toc521663216"/>
      <w:bookmarkEnd w:id="8"/>
      <w:r>
        <w:rPr>
          <w:rFonts w:ascii="Verdana" w:hAnsi="Verdana" w:cs="Calibri"/>
          <w:b/>
          <w:sz w:val="18"/>
          <w:szCs w:val="18"/>
          <w:u w:val="single"/>
        </w:rPr>
        <w:t>Εικόνα 3: Δραστηριότητα 2</w:t>
      </w:r>
      <w:r w:rsidRPr="00E5301C">
        <w:rPr>
          <w:rFonts w:ascii="Verdana" w:hAnsi="Verdana" w:cs="Calibri"/>
          <w:b/>
          <w:sz w:val="18"/>
          <w:szCs w:val="18"/>
          <w:u w:val="single"/>
          <w:vertAlign w:val="superscript"/>
        </w:rPr>
        <w:t>η</w:t>
      </w:r>
      <w:r w:rsidRPr="00852777">
        <w:rPr>
          <w:rFonts w:ascii="Verdana" w:hAnsi="Verdana" w:cs="Calibri"/>
          <w:b/>
          <w:sz w:val="18"/>
          <w:szCs w:val="18"/>
          <w:u w:val="single"/>
        </w:rPr>
        <w:t xml:space="preserve"> </w:t>
      </w:r>
      <w:r>
        <w:rPr>
          <w:rFonts w:ascii="Verdana" w:hAnsi="Verdana" w:cs="Calibri"/>
          <w:b/>
          <w:sz w:val="18"/>
          <w:szCs w:val="18"/>
          <w:u w:val="single"/>
        </w:rPr>
        <w:t>του Μαθησιακού Αντικειμένου</w:t>
      </w:r>
    </w:p>
    <w:bookmarkEnd w:id="9"/>
    <w:p w14:paraId="73DF11A3" w14:textId="77777777" w:rsidR="00B13712" w:rsidRDefault="00B13712" w:rsidP="00E5301C">
      <w:pPr>
        <w:keepNext/>
        <w:keepLines/>
        <w:spacing w:after="0"/>
        <w:ind w:left="567"/>
        <w:outlineLvl w:val="3"/>
        <w:rPr>
          <w:rFonts w:eastAsia="Times New Roman"/>
          <w:b/>
          <w:bCs/>
          <w:i/>
          <w:iCs/>
          <w:color w:val="567A84"/>
          <w:sz w:val="26"/>
          <w:u w:val="single"/>
          <w:lang w:val="el-GR"/>
        </w:rPr>
      </w:pPr>
    </w:p>
    <w:p w14:paraId="41401123" w14:textId="77777777" w:rsidR="00E5301C" w:rsidRPr="00CA2186" w:rsidRDefault="00E5301C" w:rsidP="00E5301C">
      <w:pPr>
        <w:keepNext/>
        <w:keepLines/>
        <w:spacing w:after="0"/>
        <w:ind w:left="567"/>
        <w:outlineLvl w:val="3"/>
        <w:rPr>
          <w:rFonts w:eastAsia="Times New Roman"/>
          <w:b/>
          <w:bCs/>
          <w:i/>
          <w:iCs/>
          <w:color w:val="567A84"/>
          <w:sz w:val="26"/>
          <w:u w:val="single"/>
          <w:lang w:val="el-GR"/>
        </w:rPr>
      </w:pPr>
      <w:r w:rsidRPr="00CA2186">
        <w:rPr>
          <w:rFonts w:eastAsia="Times New Roman"/>
          <w:b/>
          <w:bCs/>
          <w:i/>
          <w:iCs/>
          <w:color w:val="567A84"/>
          <w:sz w:val="26"/>
          <w:u w:val="single"/>
          <w:lang w:val="el-GR"/>
        </w:rPr>
        <w:t>Υλικοτεχνική υποδομή</w:t>
      </w:r>
    </w:p>
    <w:p w14:paraId="51DE3824" w14:textId="0D2C344C" w:rsidR="00E5301C" w:rsidRDefault="00E5301C" w:rsidP="00E5301C">
      <w:pPr>
        <w:pStyle w:val="Heading4"/>
        <w:spacing w:after="240"/>
        <w:ind w:left="0" w:firstLine="0"/>
        <w:rPr>
          <w:lang w:val="el-GR"/>
        </w:rPr>
      </w:pPr>
      <w:r w:rsidRPr="00CA2186">
        <w:rPr>
          <w:rFonts w:eastAsia="Calibri" w:cs="Calibri"/>
          <w:b w:val="0"/>
          <w:bCs w:val="0"/>
          <w:i w:val="0"/>
          <w:iCs w:val="0"/>
          <w:color w:val="auto"/>
          <w:sz w:val="24"/>
          <w:u w:val="none"/>
        </w:rPr>
        <w:t xml:space="preserve"> </w:t>
      </w:r>
      <w:r w:rsidR="00B13712">
        <w:rPr>
          <w:rFonts w:eastAsia="Calibri" w:cs="Calibri"/>
          <w:b w:val="0"/>
          <w:bCs w:val="0"/>
          <w:i w:val="0"/>
          <w:iCs w:val="0"/>
          <w:color w:val="auto"/>
          <w:sz w:val="24"/>
          <w:u w:val="none"/>
        </w:rPr>
        <w:t>Απαραίτητη η ύπαρξη του κατάλληλου αριθμού</w:t>
      </w:r>
      <w:r w:rsidRPr="00CA2186">
        <w:rPr>
          <w:rFonts w:eastAsia="Calibri" w:cs="Calibri"/>
          <w:b w:val="0"/>
          <w:bCs w:val="0"/>
          <w:i w:val="0"/>
          <w:iCs w:val="0"/>
          <w:color w:val="auto"/>
          <w:sz w:val="24"/>
          <w:u w:val="none"/>
        </w:rPr>
        <w:t xml:space="preserve"> Η/Υ, έτσι ώστε κάθε ομάδα να έχει μπροστά της έναν Η/Υ. Σημαντικό επίσης είναι να υπάρχει ένας διαδραστικός πίνακας για να μπορεί ο δάσκαλος να δείξει την λειτουργία του μαθησιακού αντικειμένου ενώ απαραίτητη προϋπόθεση είναι η ύπαρξη java – flash player στον υπολογιστή και σύνδεση στο διαδίκτυο.</w:t>
      </w:r>
    </w:p>
    <w:p w14:paraId="551CA168" w14:textId="77777777" w:rsidR="00E5301C" w:rsidRPr="00C607C8" w:rsidRDefault="00E5301C" w:rsidP="00E5301C">
      <w:pPr>
        <w:pStyle w:val="Heading4"/>
        <w:ind w:left="567" w:firstLine="0"/>
        <w:rPr>
          <w:lang w:val="el-GR"/>
        </w:rPr>
      </w:pPr>
      <w:r w:rsidRPr="00C607C8">
        <w:rPr>
          <w:lang w:val="el-GR"/>
        </w:rPr>
        <w:t xml:space="preserve">Πρόσθετα στοιχεία (αν υπάρχουν). </w:t>
      </w:r>
    </w:p>
    <w:p w14:paraId="4228FBF4" w14:textId="39568CE4" w:rsidR="00E5301C" w:rsidRDefault="00E5301C" w:rsidP="00E5301C">
      <w:pPr>
        <w:spacing w:after="0"/>
        <w:jc w:val="left"/>
        <w:rPr>
          <w:sz w:val="24"/>
          <w:lang w:val="el-GR"/>
        </w:rPr>
      </w:pPr>
      <w:r w:rsidRPr="00D54B60">
        <w:rPr>
          <w:sz w:val="24"/>
          <w:lang w:val="el-GR"/>
        </w:rPr>
        <w:t>Δεν υπάρχουν</w:t>
      </w:r>
      <w:r>
        <w:rPr>
          <w:sz w:val="24"/>
          <w:lang w:val="el-GR"/>
        </w:rPr>
        <w:t>.</w:t>
      </w:r>
    </w:p>
    <w:p w14:paraId="631AC31F" w14:textId="1D44DB50" w:rsidR="00B13712" w:rsidRPr="00B13712" w:rsidRDefault="00E5301C" w:rsidP="00B1371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Calibri"/>
          <w:b/>
          <w:sz w:val="18"/>
          <w:szCs w:val="18"/>
        </w:rPr>
      </w:pPr>
      <w:r>
        <w:rPr>
          <w:b/>
          <w:noProof/>
          <w:sz w:val="28"/>
          <w:u w:val="single"/>
          <w:lang w:val="en-US" w:eastAsia="en-US"/>
        </w:rPr>
        <w:drawing>
          <wp:inline distT="0" distB="0" distL="0" distR="0" wp14:anchorId="53DF81C8" wp14:editId="24F9FEF4">
            <wp:extent cx="5270500" cy="2768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ότυπο 2019-01-13, 1.37.33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12106"/>
                    <a:stretch/>
                  </pic:blipFill>
                  <pic:spPr bwMode="auto"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712">
        <w:rPr>
          <w:b/>
          <w:sz w:val="28"/>
        </w:rPr>
        <w:tab/>
      </w:r>
      <w:r w:rsidR="00B13712">
        <w:rPr>
          <w:rFonts w:ascii="Verdana" w:hAnsi="Verdana" w:cs="Calibri"/>
          <w:b/>
          <w:sz w:val="18"/>
          <w:szCs w:val="18"/>
          <w:u w:val="single"/>
        </w:rPr>
        <w:t>Εικόνα 4</w:t>
      </w:r>
      <w:r w:rsidR="00B13712" w:rsidRPr="00B13712">
        <w:rPr>
          <w:rFonts w:ascii="Verdana" w:hAnsi="Verdana" w:cs="Calibri"/>
          <w:b/>
          <w:sz w:val="18"/>
          <w:szCs w:val="18"/>
          <w:u w:val="single"/>
        </w:rPr>
        <w:t>: Δραστηριότητα 2</w:t>
      </w:r>
      <w:r w:rsidR="00B13712" w:rsidRPr="00B13712">
        <w:rPr>
          <w:rFonts w:ascii="Verdana" w:hAnsi="Verdana" w:cs="Calibri"/>
          <w:b/>
          <w:sz w:val="18"/>
          <w:szCs w:val="18"/>
          <w:u w:val="single"/>
          <w:vertAlign w:val="superscript"/>
        </w:rPr>
        <w:t>η</w:t>
      </w:r>
      <w:r w:rsidR="00B13712" w:rsidRPr="00B13712">
        <w:rPr>
          <w:rFonts w:ascii="Verdana" w:hAnsi="Verdana" w:cs="Calibri"/>
          <w:b/>
          <w:sz w:val="18"/>
          <w:szCs w:val="18"/>
          <w:u w:val="single"/>
        </w:rPr>
        <w:t xml:space="preserve"> του Μαθησιακού Αντικειμένου</w:t>
      </w:r>
    </w:p>
    <w:p w14:paraId="7E4ED776" w14:textId="4867EB15" w:rsidR="00E5301C" w:rsidRPr="00B13712" w:rsidRDefault="00E5301C" w:rsidP="00E5301C">
      <w:pPr>
        <w:spacing w:after="0"/>
        <w:jc w:val="center"/>
        <w:rPr>
          <w:b/>
          <w:sz w:val="28"/>
          <w:lang w:val="el-GR"/>
        </w:rPr>
        <w:sectPr w:rsidR="00E5301C" w:rsidRPr="00B13712" w:rsidSect="00445FE9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66E570D7" w14:textId="1839D937" w:rsidR="00C92896" w:rsidRDefault="00C92896" w:rsidP="00C92896">
      <w:pPr>
        <w:jc w:val="center"/>
        <w:rPr>
          <w:b/>
          <w:sz w:val="28"/>
          <w:u w:val="single"/>
          <w:lang w:val="el-GR"/>
        </w:rPr>
      </w:pPr>
      <w:r w:rsidRPr="00270530">
        <w:rPr>
          <w:b/>
          <w:sz w:val="28"/>
          <w:u w:val="single"/>
          <w:lang w:val="el-GR"/>
        </w:rPr>
        <w:t>Φύλλο Εργασίας</w:t>
      </w:r>
    </w:p>
    <w:p w14:paraId="2668010C" w14:textId="08D8DB25" w:rsidR="00270530" w:rsidRDefault="00270530" w:rsidP="00270530">
      <w:pPr>
        <w:jc w:val="center"/>
        <w:rPr>
          <w:b/>
          <w:sz w:val="28"/>
          <w:u w:val="single"/>
          <w:lang w:val="el-GR"/>
        </w:rPr>
      </w:pPr>
    </w:p>
    <w:p w14:paraId="0AF57412" w14:textId="6ED2F4C3" w:rsidR="007E432F" w:rsidRPr="00172363" w:rsidRDefault="007E432F" w:rsidP="00874A63">
      <w:pPr>
        <w:pStyle w:val="ListParagraph"/>
        <w:spacing w:after="240" w:line="240" w:lineRule="auto"/>
        <w:ind w:left="357"/>
        <w:contextualSpacing w:val="0"/>
        <w:jc w:val="center"/>
        <w:rPr>
          <w:b/>
          <w:sz w:val="24"/>
        </w:rPr>
      </w:pPr>
      <w:r w:rsidRPr="00800E8B">
        <w:rPr>
          <w:b/>
          <w:sz w:val="24"/>
          <w:lang w:val="el-GR"/>
        </w:rPr>
        <w:t>ΒΗΜΑΤΑ –ΟΔΗΓΙΕΣ ΓΙΑ ΤΟ ΜΑΘΗΣΙΑΚΟ ΑΝΤΙΚΕΙΜΕΝΟ</w:t>
      </w:r>
      <w:r w:rsidR="00172363">
        <w:rPr>
          <w:b/>
          <w:sz w:val="24"/>
          <w:lang w:val="el-GR"/>
        </w:rPr>
        <w:t>-ΕΡΓΑΛΕΙΟ ΤΟΥ ΦΩΤΟΔΕΝΔΡΟΥ (</w:t>
      </w:r>
      <w:r w:rsidR="00172363">
        <w:rPr>
          <w:b/>
          <w:sz w:val="24"/>
        </w:rPr>
        <w:t>GEOGEBRA)</w:t>
      </w:r>
    </w:p>
    <w:p w14:paraId="05728E4A" w14:textId="77777777" w:rsidR="007E432F" w:rsidRPr="00800E8B" w:rsidRDefault="007E432F" w:rsidP="007E432F">
      <w:pPr>
        <w:pStyle w:val="ListParagraph"/>
        <w:numPr>
          <w:ilvl w:val="0"/>
          <w:numId w:val="5"/>
        </w:numPr>
        <w:rPr>
          <w:sz w:val="24"/>
          <w:lang w:val="el-GR"/>
        </w:rPr>
      </w:pPr>
      <w:r>
        <w:rPr>
          <w:sz w:val="24"/>
          <w:lang w:val="el-GR"/>
        </w:rPr>
        <w:t xml:space="preserve">Ανοίξτε την συντόμευση που βρίσκεται στην επιφάνεια εργασίας του υπολογιστή σας με όνομα </w:t>
      </w:r>
      <w:r w:rsidRPr="00800E8B">
        <w:rPr>
          <w:b/>
          <w:sz w:val="24"/>
          <w:lang w:val="el-GR"/>
        </w:rPr>
        <w:t>«Σύγκριση-Διάταξη Κλασμάτων»</w:t>
      </w:r>
      <w:r>
        <w:rPr>
          <w:b/>
          <w:sz w:val="24"/>
          <w:lang w:val="el-GR"/>
        </w:rPr>
        <w:t>.</w:t>
      </w:r>
    </w:p>
    <w:p w14:paraId="16C965C2" w14:textId="77777777" w:rsidR="007E432F" w:rsidRDefault="007E432F" w:rsidP="007E432F">
      <w:pPr>
        <w:pStyle w:val="ListParagraph"/>
        <w:numPr>
          <w:ilvl w:val="0"/>
          <w:numId w:val="5"/>
        </w:numPr>
        <w:rPr>
          <w:sz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6E93D" wp14:editId="44AE8BFF">
                <wp:simplePos x="0" y="0"/>
                <wp:positionH relativeFrom="column">
                  <wp:posOffset>3200400</wp:posOffset>
                </wp:positionH>
                <wp:positionV relativeFrom="paragraph">
                  <wp:posOffset>1158240</wp:posOffset>
                </wp:positionV>
                <wp:extent cx="1943100" cy="26606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0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EBE679" w14:textId="77777777" w:rsidR="00E5301C" w:rsidRDefault="00E5301C" w:rsidP="007E432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Σχήμ</w:t>
                            </w:r>
                            <w:proofErr w:type="spellEnd"/>
                            <w:r>
                              <w:t xml:space="preserve">α </w:t>
                            </w:r>
                            <w:r w:rsidR="00F65B3D">
                              <w:fldChar w:fldCharType="begin"/>
                            </w:r>
                            <w:r w:rsidR="00F65B3D">
                              <w:instrText xml:space="preserve"> SEQ Σχήμα \* ARABIC </w:instrText>
                            </w:r>
                            <w:r w:rsidR="00F65B3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F65B3D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2pt;margin-top:91.2pt;width:153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" stroked="f">
                <v:textbox style="mso-fit-shape-to-text:t" inset="0,0,0,0">
                  <w:txbxContent>
                    <w:p w14:paraId="0EEBE679" w14:textId="77777777" w:rsidR="00E5301C" w:rsidRDefault="00E5301C" w:rsidP="007E432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proofErr w:type="spellStart"/>
                      <w:r>
                        <w:t>Σχήμ</w:t>
                      </w:r>
                      <w:proofErr w:type="spellEnd"/>
                      <w:r>
                        <w:t xml:space="preserve">α </w:t>
                      </w:r>
                      <w:fldSimple w:instr=" SEQ Σχήμα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3D905F" wp14:editId="0FD88B72">
            <wp:simplePos x="0" y="0"/>
            <wp:positionH relativeFrom="margin">
              <wp:posOffset>3200400</wp:posOffset>
            </wp:positionH>
            <wp:positionV relativeFrom="paragraph">
              <wp:posOffset>254000</wp:posOffset>
            </wp:positionV>
            <wp:extent cx="1943100" cy="847090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ότυπο 2019-01-13, 2.09.11 PM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250" b="63875" l="4766" r="80000">
                                  <a14:foregroundMark x1="10547" y1="41875" x2="10547" y2="41875"/>
                                  <a14:foregroundMark x1="4766" y1="63875" x2="4766" y2="63875"/>
                                  <a14:foregroundMark x1="10313" y1="47250" x2="10313" y2="47250"/>
                                  <a14:foregroundMark x1="74688" y1="50125" x2="74688" y2="50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33848" r="21195" b="41835"/>
                    <a:stretch/>
                  </pic:blipFill>
                  <pic:spPr bwMode="auto">
                    <a:xfrm>
                      <a:off x="0" y="0"/>
                      <a:ext cx="1943100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E8B">
        <w:rPr>
          <w:sz w:val="24"/>
          <w:lang w:val="el-GR"/>
        </w:rPr>
        <w:t xml:space="preserve">Η εφαρμογή </w:t>
      </w:r>
      <w:r>
        <w:rPr>
          <w:sz w:val="24"/>
          <w:lang w:val="el-GR"/>
        </w:rPr>
        <w:t xml:space="preserve">πρέπει να εμφανίζεται </w:t>
      </w:r>
      <w:r w:rsidRPr="00800E8B">
        <w:rPr>
          <w:sz w:val="24"/>
          <w:lang w:val="el-GR"/>
        </w:rPr>
        <w:t xml:space="preserve">με τίτλο </w:t>
      </w:r>
      <w:r>
        <w:rPr>
          <w:sz w:val="24"/>
          <w:lang w:val="el-GR"/>
        </w:rPr>
        <w:t>«</w:t>
      </w:r>
      <w:r w:rsidRPr="00800E8B">
        <w:rPr>
          <w:sz w:val="24"/>
          <w:lang w:val="el-GR"/>
        </w:rPr>
        <w:t xml:space="preserve">Ποιος έφαγε περισσότερη πίτσα; - Σύγκριση </w:t>
      </w:r>
      <w:r>
        <w:rPr>
          <w:sz w:val="24"/>
          <w:lang w:val="el-GR"/>
        </w:rPr>
        <w:t>κλασμάτων» και να υπάρχει η εκφώνηση «Πέντε φίλοι παρήγγειλαν τις δύο ίδιες πίτσες που φαίνονται στο σχήμα 1.</w:t>
      </w:r>
    </w:p>
    <w:p w14:paraId="7D50CBD5" w14:textId="77777777" w:rsidR="008B5047" w:rsidRDefault="008B5047" w:rsidP="008B5047">
      <w:pPr>
        <w:pStyle w:val="ListParagraph"/>
        <w:numPr>
          <w:ilvl w:val="0"/>
          <w:numId w:val="5"/>
        </w:numPr>
        <w:rPr>
          <w:sz w:val="24"/>
          <w:lang w:val="el-GR"/>
        </w:rPr>
      </w:pPr>
      <w:r>
        <w:rPr>
          <w:sz w:val="24"/>
          <w:lang w:val="el-GR"/>
        </w:rPr>
        <w:t xml:space="preserve">Για οδηγίες σχετικά με την κάθε δραστηριότητα και πως να πειραματιστείτε με το εργαλείο και τις δυνατότητες που προσφέρονται επιλέξτε το κουτάκι </w:t>
      </w:r>
      <w:r w:rsidRPr="007E432F">
        <w:rPr>
          <w:b/>
          <w:i/>
          <w:color w:val="948A54" w:themeColor="background2" w:themeShade="80"/>
          <w:sz w:val="24"/>
          <w:lang w:val="el-GR"/>
        </w:rPr>
        <w:t>Οδηγίες</w:t>
      </w:r>
      <w:r w:rsidRPr="007E432F">
        <w:rPr>
          <w:sz w:val="24"/>
        </w:rPr>
        <w:t>.</w:t>
      </w:r>
    </w:p>
    <w:p w14:paraId="016A3C81" w14:textId="6B14FE5D" w:rsidR="007E432F" w:rsidRPr="008B5047" w:rsidRDefault="007E432F" w:rsidP="008B5047">
      <w:pPr>
        <w:pStyle w:val="ListParagraph"/>
        <w:numPr>
          <w:ilvl w:val="0"/>
          <w:numId w:val="5"/>
        </w:numPr>
        <w:rPr>
          <w:sz w:val="24"/>
          <w:lang w:val="el-GR"/>
        </w:rPr>
      </w:pPr>
      <w:r>
        <w:rPr>
          <w:sz w:val="24"/>
          <w:lang w:val="el-GR"/>
        </w:rPr>
        <w:t>Ξεκινήστε με την 1</w:t>
      </w:r>
      <w:r w:rsidRPr="00607A44">
        <w:rPr>
          <w:sz w:val="24"/>
          <w:vertAlign w:val="superscript"/>
          <w:lang w:val="el-GR"/>
        </w:rPr>
        <w:t>η</w:t>
      </w:r>
      <w:r>
        <w:rPr>
          <w:sz w:val="24"/>
          <w:lang w:val="el-GR"/>
        </w:rPr>
        <w:t xml:space="preserve"> δραστηριότητ</w:t>
      </w:r>
      <w:r w:rsidR="00874A63">
        <w:rPr>
          <w:sz w:val="24"/>
          <w:lang w:val="el-GR"/>
        </w:rPr>
        <w:t xml:space="preserve">α </w:t>
      </w:r>
      <w:r w:rsidR="00F65B3D">
        <w:rPr>
          <w:sz w:val="24"/>
          <w:lang w:val="el-GR"/>
        </w:rPr>
        <w:t>τσεκάροντας</w:t>
      </w:r>
      <w:r w:rsidR="00874A63">
        <w:rPr>
          <w:sz w:val="24"/>
          <w:lang w:val="el-GR"/>
        </w:rPr>
        <w:t xml:space="preserve"> το πρώτο κουτάκι</w:t>
      </w:r>
      <w:r w:rsidR="008B5047">
        <w:rPr>
          <w:sz w:val="24"/>
          <w:lang w:val="el-GR"/>
        </w:rPr>
        <w:t xml:space="preserve"> και δημιουργήστε τα κλάσματα της άσκησης με τους δρομείς</w:t>
      </w:r>
      <w:r w:rsidR="00874A63">
        <w:rPr>
          <w:sz w:val="24"/>
          <w:lang w:val="el-GR"/>
        </w:rPr>
        <w:t>.</w:t>
      </w:r>
      <w:r w:rsidR="008B5047">
        <w:rPr>
          <w:sz w:val="24"/>
          <w:lang w:val="el-GR"/>
        </w:rPr>
        <w:t xml:space="preserve"> Αφού δημιουργήσετε</w:t>
      </w:r>
      <w:r>
        <w:rPr>
          <w:sz w:val="24"/>
          <w:lang w:val="el-GR"/>
        </w:rPr>
        <w:t xml:space="preserve"> </w:t>
      </w:r>
      <w:r w:rsidR="008B5047">
        <w:rPr>
          <w:sz w:val="24"/>
          <w:lang w:val="el-GR"/>
        </w:rPr>
        <w:t>τα ομώνυμα κλάσματα της άσκησης απαντήστε την ερώτηση στο φύλλο και διατυπώστε τον κανόνα για την σύγκριση των ομώνυμων κλασμάτων.</w:t>
      </w:r>
    </w:p>
    <w:p w14:paraId="19716941" w14:textId="057D3F02" w:rsidR="00874A63" w:rsidRDefault="00874A63" w:rsidP="007E432F">
      <w:pPr>
        <w:pStyle w:val="ListParagraph"/>
        <w:numPr>
          <w:ilvl w:val="0"/>
          <w:numId w:val="5"/>
        </w:numPr>
        <w:rPr>
          <w:sz w:val="24"/>
          <w:lang w:val="el-GR"/>
        </w:rPr>
      </w:pPr>
      <w:r>
        <w:rPr>
          <w:sz w:val="24"/>
          <w:lang w:val="el-GR"/>
        </w:rPr>
        <w:t>Συνεχίστε με την 2</w:t>
      </w:r>
      <w:r w:rsidRPr="00874A63">
        <w:rPr>
          <w:sz w:val="24"/>
          <w:vertAlign w:val="superscript"/>
          <w:lang w:val="el-GR"/>
        </w:rPr>
        <w:t>η</w:t>
      </w:r>
      <w:r>
        <w:rPr>
          <w:sz w:val="24"/>
          <w:lang w:val="el-GR"/>
        </w:rPr>
        <w:t xml:space="preserve"> δραστηριότητα </w:t>
      </w:r>
      <w:r w:rsidR="00F65B3D">
        <w:rPr>
          <w:sz w:val="24"/>
          <w:lang w:val="el-GR"/>
        </w:rPr>
        <w:t>τσεκάροντας</w:t>
      </w:r>
      <w:r>
        <w:rPr>
          <w:sz w:val="24"/>
          <w:lang w:val="el-GR"/>
        </w:rPr>
        <w:t xml:space="preserve"> το δεύτερο κουτάκι και διερευνήστε - ανακαλύψτε με το εργαλείο φτιάχνοντας δύο κλάσματα σύμφωνα με το ζητούμενο </w:t>
      </w:r>
      <w:r w:rsidR="002B5FFB">
        <w:rPr>
          <w:sz w:val="24"/>
          <w:lang w:val="el-GR"/>
        </w:rPr>
        <w:t xml:space="preserve">της άσκησης </w:t>
      </w:r>
      <w:r>
        <w:rPr>
          <w:sz w:val="24"/>
          <w:lang w:val="el-GR"/>
        </w:rPr>
        <w:t xml:space="preserve">και </w:t>
      </w:r>
      <w:r w:rsidR="002B5FFB">
        <w:rPr>
          <w:sz w:val="24"/>
          <w:lang w:val="el-GR"/>
        </w:rPr>
        <w:t>με βάσει τις διαπιστώσεις που κάνατε δώστε την απάντηση</w:t>
      </w:r>
      <w:r>
        <w:rPr>
          <w:sz w:val="24"/>
          <w:lang w:val="el-GR"/>
        </w:rPr>
        <w:t xml:space="preserve"> </w:t>
      </w:r>
      <w:r w:rsidR="002B5FFB">
        <w:rPr>
          <w:sz w:val="24"/>
          <w:lang w:val="el-GR"/>
        </w:rPr>
        <w:t xml:space="preserve">σας </w:t>
      </w:r>
      <w:r>
        <w:rPr>
          <w:sz w:val="24"/>
          <w:lang w:val="el-GR"/>
        </w:rPr>
        <w:t>στο φύλλο εργασίας.</w:t>
      </w:r>
      <w:r w:rsidR="00172363">
        <w:rPr>
          <w:sz w:val="24"/>
          <w:lang w:val="el-GR"/>
        </w:rPr>
        <w:t xml:space="preserve"> </w:t>
      </w:r>
    </w:p>
    <w:p w14:paraId="3DABBC09" w14:textId="77777777" w:rsidR="00CA2186" w:rsidRDefault="002B5FFB" w:rsidP="00CA2186">
      <w:pPr>
        <w:pStyle w:val="ListParagraph"/>
        <w:numPr>
          <w:ilvl w:val="0"/>
          <w:numId w:val="5"/>
        </w:numPr>
        <w:rPr>
          <w:b/>
          <w:sz w:val="28"/>
          <w:u w:val="single"/>
          <w:lang w:val="el-GR"/>
        </w:rPr>
      </w:pPr>
      <w:r>
        <w:rPr>
          <w:sz w:val="24"/>
          <w:lang w:val="el-GR"/>
        </w:rPr>
        <w:t>Τέλος, επιλέξτε την 3</w:t>
      </w:r>
      <w:r w:rsidRPr="002B5FFB">
        <w:rPr>
          <w:sz w:val="24"/>
          <w:vertAlign w:val="superscript"/>
          <w:lang w:val="el-GR"/>
        </w:rPr>
        <w:t>η</w:t>
      </w:r>
      <w:r>
        <w:rPr>
          <w:sz w:val="24"/>
          <w:lang w:val="el-GR"/>
        </w:rPr>
        <w:t xml:space="preserve"> δραστηριότητα </w:t>
      </w:r>
      <w:r w:rsidR="00172363">
        <w:rPr>
          <w:sz w:val="24"/>
          <w:lang w:val="el-GR"/>
        </w:rPr>
        <w:t>στην οποία θα πρέπει να συγκρίνετε δύο ετερώνυμα κλάσματα και αξιοποιώντας το εργαλείο να καταλήξετε σε συμπεράσματα και να απαντήσετε στο παρακάτω φύλλο</w:t>
      </w:r>
      <w:r w:rsidR="00172363" w:rsidRPr="00CA2186">
        <w:rPr>
          <w:sz w:val="24"/>
          <w:lang w:val="el-GR"/>
        </w:rPr>
        <w:t>.</w:t>
      </w:r>
      <w:r w:rsidR="00172363" w:rsidRPr="00CA2186">
        <w:rPr>
          <w:b/>
          <w:sz w:val="28"/>
          <w:u w:val="single"/>
          <w:lang w:val="el-GR"/>
        </w:rPr>
        <w:t xml:space="preserve"> </w:t>
      </w:r>
    </w:p>
    <w:p w14:paraId="0AD922FD" w14:textId="77777777" w:rsidR="00CA2186" w:rsidRDefault="00CA2186" w:rsidP="00CA2186">
      <w:pPr>
        <w:rPr>
          <w:b/>
          <w:sz w:val="28"/>
          <w:u w:val="single"/>
          <w:lang w:val="el-GR"/>
        </w:rPr>
      </w:pPr>
    </w:p>
    <w:p w14:paraId="6F322A3F" w14:textId="3CA7C263" w:rsidR="00874A63" w:rsidRPr="00CA2186" w:rsidRDefault="00CA2186" w:rsidP="00CA2186">
      <w:pPr>
        <w:rPr>
          <w:b/>
          <w:sz w:val="28"/>
          <w:u w:val="single"/>
          <w:lang w:val="el-GR"/>
        </w:rPr>
      </w:pPr>
      <w:r>
        <w:rPr>
          <w:b/>
          <w:sz w:val="28"/>
          <w:u w:val="single"/>
          <w:lang w:val="el-GR"/>
        </w:rPr>
        <w:t>Καλή επιτυχία!!</w:t>
      </w:r>
      <w:r w:rsidR="00874A63" w:rsidRPr="00CA2186">
        <w:rPr>
          <w:b/>
          <w:sz w:val="28"/>
          <w:u w:val="single"/>
          <w:lang w:val="el-GR"/>
        </w:rPr>
        <w:br w:type="page"/>
      </w:r>
    </w:p>
    <w:p w14:paraId="071F320C" w14:textId="2EACCBF7" w:rsidR="00800E8B" w:rsidRPr="00C92896" w:rsidRDefault="00270530" w:rsidP="007E432F">
      <w:pPr>
        <w:rPr>
          <w:sz w:val="24"/>
          <w:lang w:val="el-GR"/>
        </w:rPr>
      </w:pPr>
      <w:r w:rsidRPr="00C92896">
        <w:rPr>
          <w:sz w:val="24"/>
          <w:lang w:val="el-GR"/>
        </w:rPr>
        <w:t>Ονοματεπώνυμο:____________________      Ημ/νία:___/___/____</w:t>
      </w:r>
    </w:p>
    <w:p w14:paraId="71037352" w14:textId="7A6EA4E7" w:rsidR="00607A44" w:rsidRPr="00607A44" w:rsidRDefault="00607A44" w:rsidP="00607A44">
      <w:pPr>
        <w:pStyle w:val="Heading5"/>
        <w:rPr>
          <w:b/>
          <w:lang w:val="el-GR"/>
        </w:rPr>
      </w:pPr>
      <w:r w:rsidRPr="00607A44">
        <w:rPr>
          <w:b/>
          <w:lang w:val="el-GR"/>
        </w:rPr>
        <w:t>Δραστηριότητα 1</w:t>
      </w:r>
    </w:p>
    <w:p w14:paraId="16C7595E" w14:textId="721B03BF" w:rsidR="00607A44" w:rsidRPr="00C92896" w:rsidRDefault="00607A44" w:rsidP="00607A44">
      <w:pPr>
        <w:spacing w:before="0" w:after="0" w:line="240" w:lineRule="auto"/>
        <w:rPr>
          <w:rFonts w:ascii="Times" w:eastAsia="Times New Roman" w:hAnsi="Times"/>
          <w:b/>
          <w:sz w:val="20"/>
          <w:szCs w:val="20"/>
        </w:rPr>
      </w:pP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Από την πρώτη πίτσα έφαγαν: ο Δημοσθένης,</w:t>
      </w:r>
      <w:r w:rsidRPr="00C92896">
        <w:rPr>
          <w:rFonts w:ascii="Times" w:eastAsia="Times New Roman" w:hAnsi="Times"/>
          <w:b/>
          <w:sz w:val="20"/>
          <w:szCs w:val="20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ο Θανάσης και ο Γιώργος τα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color w:val="000000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4"/>
              </w:rPr>
              <m:t>10</m:t>
            </m:r>
          </m:den>
        </m:f>
      </m:oMath>
      <w:proofErr w:type="gramStart"/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,</w:t>
      </w:r>
      <w:proofErr w:type="gramEnd"/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color w:val="000000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4"/>
              </w:rPr>
              <m:t>10</m:t>
            </m:r>
          </m:den>
        </m:f>
      </m:oMath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και</w:t>
      </w:r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</w:rPr>
              <m:t>10</m:t>
            </m:r>
          </m:den>
        </m:f>
      </m:oMath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αντίστοιχα.</w:t>
      </w:r>
      <w:r w:rsidR="00F65B3D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="00F65B3D">
        <w:rPr>
          <w:rFonts w:ascii="Helvetica" w:eastAsia="Times New Roman" w:hAnsi="Helvetica"/>
          <w:b/>
          <w:color w:val="000000"/>
          <w:sz w:val="24"/>
          <w:szCs w:val="24"/>
        </w:rPr>
        <w:t>Α</w:t>
      </w:r>
      <w:r w:rsidR="00F65B3D">
        <w:rPr>
          <w:rFonts w:ascii="Helvetica" w:eastAsia="Times New Roman" w:hAnsi="Helvetica"/>
          <w:b/>
          <w:color w:val="000000"/>
          <w:sz w:val="24"/>
          <w:szCs w:val="24"/>
        </w:rPr>
        <w:t xml:space="preserve">)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Μπορείτε να βρείτε ποιος έφαγε περισσότερο</w:t>
      </w:r>
      <w:r w:rsidR="007E432F" w:rsidRPr="00C92896">
        <w:rPr>
          <w:rFonts w:ascii="Times" w:eastAsia="Times New Roman" w:hAnsi="Times"/>
          <w:b/>
          <w:sz w:val="20"/>
          <w:szCs w:val="20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και ποιος λιγότερο;</w:t>
      </w:r>
    </w:p>
    <w:p w14:paraId="3E4D1607" w14:textId="4676E9DD" w:rsidR="00607A44" w:rsidRPr="00607A44" w:rsidRDefault="00607A44" w:rsidP="00607A44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____________________________________________________________________________________________</w:t>
      </w:r>
    </w:p>
    <w:p w14:paraId="55E66CE8" w14:textId="31D922DB" w:rsidR="00607A44" w:rsidRPr="00C92896" w:rsidRDefault="00F65B3D" w:rsidP="00607A44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Β) </w:t>
      </w:r>
      <w:r w:rsidR="00607A44" w:rsidRPr="00C92896">
        <w:rPr>
          <w:rFonts w:ascii="Helvetica" w:eastAsia="Times New Roman" w:hAnsi="Helvetica"/>
          <w:b/>
          <w:color w:val="000000"/>
          <w:sz w:val="24"/>
          <w:szCs w:val="24"/>
        </w:rPr>
        <w:t>Εξηγήστε τον τρόπο που σκεφτήκατε και</w:t>
      </w:r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="00607A44" w:rsidRPr="00C92896">
        <w:rPr>
          <w:rFonts w:ascii="Helvetica" w:eastAsia="Times New Roman" w:hAnsi="Helvetica"/>
          <w:b/>
          <w:color w:val="000000"/>
          <w:sz w:val="24"/>
          <w:szCs w:val="24"/>
        </w:rPr>
        <w:t>προσπαθήστε να διατυπώσετε έναν κανόνα</w:t>
      </w:r>
      <w:r w:rsidR="007E432F" w:rsidRPr="00C92896"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="00607A44" w:rsidRPr="00C92896">
        <w:rPr>
          <w:rFonts w:ascii="Helvetica" w:eastAsia="Times New Roman" w:hAnsi="Helvetica"/>
          <w:b/>
          <w:color w:val="000000"/>
          <w:sz w:val="24"/>
          <w:szCs w:val="24"/>
        </w:rPr>
        <w:t>για να συγκρίνετε ομώνυμα κλάσματα.</w:t>
      </w:r>
    </w:p>
    <w:p w14:paraId="1E76FBFA" w14:textId="77777777" w:rsidR="007E432F" w:rsidRPr="00607A44" w:rsidRDefault="007E432F" w:rsidP="007E432F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____________________________________________________________________________________________</w:t>
      </w:r>
    </w:p>
    <w:p w14:paraId="55AD77B7" w14:textId="77777777" w:rsidR="007E432F" w:rsidRPr="00607A44" w:rsidRDefault="007E432F" w:rsidP="007E432F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____________________________________________________________________________________________</w:t>
      </w:r>
    </w:p>
    <w:p w14:paraId="6F6AE52A" w14:textId="0FF6A48B" w:rsidR="00874A63" w:rsidRPr="00607A44" w:rsidRDefault="00874A63" w:rsidP="00874A63">
      <w:pPr>
        <w:pStyle w:val="Heading5"/>
        <w:rPr>
          <w:b/>
          <w:lang w:val="el-GR"/>
        </w:rPr>
      </w:pPr>
      <w:r>
        <w:rPr>
          <w:b/>
          <w:lang w:val="el-GR"/>
        </w:rPr>
        <w:t>Δραστηριότητα 2</w:t>
      </w:r>
    </w:p>
    <w:p w14:paraId="2D76D0E8" w14:textId="1646FDF7" w:rsidR="00874A63" w:rsidRPr="00C92896" w:rsidRDefault="00874A63" w:rsidP="00C92896">
      <w:pPr>
        <w:spacing w:before="0" w:after="0" w:line="240" w:lineRule="auto"/>
        <w:rPr>
          <w:rFonts w:ascii="Times" w:eastAsia="Times New Roman" w:hAnsi="Times"/>
          <w:b/>
          <w:sz w:val="20"/>
          <w:szCs w:val="20"/>
        </w:rPr>
      </w:pPr>
      <w:r w:rsidRPr="00874A63">
        <w:rPr>
          <w:rFonts w:ascii="Helvetica" w:eastAsia="Times New Roman" w:hAnsi="Helvetica"/>
          <w:b/>
          <w:color w:val="000000"/>
          <w:sz w:val="24"/>
          <w:szCs w:val="24"/>
        </w:rPr>
        <w:t>Ο Δημοσθένης και ο Διονύσης έφαγαν από</w:t>
      </w:r>
      <w:r w:rsidRPr="00874A63">
        <w:rPr>
          <w:rFonts w:ascii="Times" w:eastAsia="Times New Roman" w:hAnsi="Times"/>
          <w:b/>
          <w:sz w:val="20"/>
          <w:szCs w:val="20"/>
        </w:rPr>
        <w:t xml:space="preserve"> </w:t>
      </w:r>
      <w:r w:rsidRPr="00874A63">
        <w:rPr>
          <w:rFonts w:ascii="Helvetica" w:eastAsia="Times New Roman" w:hAnsi="Helvetica"/>
          <w:b/>
          <w:color w:val="000000"/>
          <w:sz w:val="24"/>
          <w:szCs w:val="24"/>
        </w:rPr>
        <w:t>διαφορετικές πίτσες ίδιο αριθμό κομματιών</w:t>
      </w:r>
      <w:r w:rsidRPr="00874A63">
        <w:rPr>
          <w:rFonts w:ascii="Times" w:eastAsia="Times New Roman" w:hAnsi="Times"/>
          <w:b/>
          <w:sz w:val="20"/>
          <w:szCs w:val="20"/>
        </w:rPr>
        <w:t xml:space="preserve"> </w:t>
      </w:r>
      <w:r w:rsidRPr="00874A63">
        <w:rPr>
          <w:rFonts w:ascii="Helvetica" w:eastAsia="Times New Roman" w:hAnsi="Helvetica"/>
          <w:b/>
          <w:color w:val="000000"/>
          <w:sz w:val="24"/>
          <w:szCs w:val="24"/>
        </w:rPr>
        <w:t>αλλά η συνολική ποσότητα που έφαγε ο</w:t>
      </w:r>
      <w:r w:rsidR="00C92896">
        <w:rPr>
          <w:rFonts w:ascii="Times" w:eastAsia="Times New Roman" w:hAnsi="Times"/>
          <w:b/>
          <w:sz w:val="20"/>
          <w:szCs w:val="20"/>
        </w:rPr>
        <w:t xml:space="preserve"> </w:t>
      </w:r>
      <w:r w:rsidRPr="00874A63">
        <w:rPr>
          <w:rFonts w:ascii="Helvetica" w:eastAsia="Times New Roman" w:hAnsi="Helvetica"/>
          <w:b/>
          <w:color w:val="000000"/>
          <w:sz w:val="24"/>
          <w:szCs w:val="24"/>
        </w:rPr>
        <w:t>καθένας είναι διαφορετική. Πώς μπορ</w:t>
      </w:r>
      <w:bookmarkStart w:id="10" w:name="_GoBack"/>
      <w:bookmarkEnd w:id="10"/>
      <w:r w:rsidRPr="00874A63">
        <w:rPr>
          <w:rFonts w:ascii="Helvetica" w:eastAsia="Times New Roman" w:hAnsi="Helvetica"/>
          <w:b/>
          <w:color w:val="000000"/>
          <w:sz w:val="24"/>
          <w:szCs w:val="24"/>
        </w:rPr>
        <w:t>εί να έγινε αυτό; Δώστε μία εξήγηση.</w:t>
      </w:r>
    </w:p>
    <w:p w14:paraId="14D30BE0" w14:textId="77777777" w:rsidR="00874A63" w:rsidRPr="00607A44" w:rsidRDefault="00874A63" w:rsidP="00874A63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____________________________________________________________________________________________</w:t>
      </w:r>
    </w:p>
    <w:p w14:paraId="7F7B5C80" w14:textId="003A72AF" w:rsidR="00874A63" w:rsidRPr="00C92896" w:rsidRDefault="00874A63" w:rsidP="00C92896">
      <w:pPr>
        <w:spacing w:before="0" w:after="0" w:line="240" w:lineRule="auto"/>
        <w:jc w:val="left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411A936F" w14:textId="77777777" w:rsidR="00C92896" w:rsidRPr="00607A44" w:rsidRDefault="00C92896" w:rsidP="00C92896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3396D9A6" w14:textId="77777777" w:rsidR="00C92896" w:rsidRPr="00C92896" w:rsidRDefault="00C92896" w:rsidP="00C92896">
      <w:pPr>
        <w:spacing w:before="0" w:after="0" w:line="240" w:lineRule="auto"/>
        <w:jc w:val="left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32213F84" w14:textId="034BAE3E" w:rsidR="00C92896" w:rsidRPr="00607A44" w:rsidRDefault="00C92896" w:rsidP="00C92896">
      <w:pPr>
        <w:pStyle w:val="Heading5"/>
        <w:rPr>
          <w:b/>
          <w:lang w:val="el-GR"/>
        </w:rPr>
      </w:pPr>
      <w:r>
        <w:rPr>
          <w:b/>
          <w:lang w:val="el-GR"/>
        </w:rPr>
        <w:t>Δραστηριότητα 3</w:t>
      </w:r>
    </w:p>
    <w:p w14:paraId="1AA4028B" w14:textId="1E62CEC6" w:rsidR="00C92896" w:rsidRPr="00C92896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Αν ο Δημοσθένης έφαγε τα 3/10 από την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πρώτη πίτσα και ο Διονύσης το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1/4 από τη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δεύτερη, ποιος έφαγε περισσότερη πίτσα;</w:t>
      </w:r>
    </w:p>
    <w:p w14:paraId="53D69C8D" w14:textId="0968410A" w:rsidR="00C92896" w:rsidRPr="00C92896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>
        <w:rPr>
          <w:rFonts w:ascii="Helvetica" w:eastAsia="Times New Roman" w:hAnsi="Helvetica"/>
          <w:b/>
          <w:color w:val="000000"/>
          <w:sz w:val="24"/>
          <w:szCs w:val="24"/>
        </w:rPr>
        <w:t>Α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) Σε πόσα μέρη πρέπει να χωριστούν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οι δύο πί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τ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>σ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ες ώστε τα δύο κλάσματα να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μπορούν να συγκριθούν;</w:t>
      </w:r>
    </w:p>
    <w:p w14:paraId="3D28845B" w14:textId="77777777" w:rsidR="00C92896" w:rsidRPr="00607A44" w:rsidRDefault="00C92896" w:rsidP="00C92896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566A62BC" w14:textId="77777777" w:rsidR="00C92896" w:rsidRPr="00C92896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4A5AB1AB" w14:textId="77777777" w:rsidR="00C92896" w:rsidRPr="00607A44" w:rsidRDefault="00C92896" w:rsidP="00C92896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145ED221" w14:textId="77777777" w:rsidR="00C92896" w:rsidRPr="00C92896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3F37A8F4" w14:textId="53597279" w:rsidR="00800E8B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  <w:r>
        <w:rPr>
          <w:rFonts w:ascii="Helvetica" w:eastAsia="Times New Roman" w:hAnsi="Helvetica"/>
          <w:b/>
          <w:color w:val="000000"/>
          <w:sz w:val="24"/>
          <w:szCs w:val="24"/>
        </w:rPr>
        <w:t>Β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) Πώς μπορούμε να συγκρίνουμε ετε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ρώνυμα κλάσματα με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διαφορετικούς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αριθμητές χωρίς τη βοήθεια σχημάτων;</w:t>
      </w:r>
      <w:r>
        <w:rPr>
          <w:rFonts w:ascii="Helvetica" w:eastAsia="Times New Roman" w:hAnsi="Helvetica"/>
          <w:b/>
          <w:color w:val="000000"/>
          <w:sz w:val="24"/>
          <w:szCs w:val="24"/>
        </w:rPr>
        <w:t xml:space="preserve"> </w:t>
      </w:r>
      <w:r w:rsidRPr="00C92896">
        <w:rPr>
          <w:rFonts w:ascii="Helvetica" w:eastAsia="Times New Roman" w:hAnsi="Helvetica"/>
          <w:b/>
          <w:color w:val="000000"/>
          <w:sz w:val="24"/>
          <w:szCs w:val="24"/>
        </w:rPr>
        <w:t>Να διατυπώσετε έναν κανόνα.</w:t>
      </w:r>
    </w:p>
    <w:p w14:paraId="0A5D5A31" w14:textId="77777777" w:rsidR="00C92896" w:rsidRPr="00607A44" w:rsidRDefault="00C92896" w:rsidP="00C92896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3A59C30C" w14:textId="77777777" w:rsidR="00C92896" w:rsidRPr="00C92896" w:rsidRDefault="00C92896" w:rsidP="00C92896">
      <w:pPr>
        <w:spacing w:before="0" w:after="0" w:line="240" w:lineRule="auto"/>
        <w:jc w:val="left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209C7482" w14:textId="77777777" w:rsidR="00C92896" w:rsidRPr="00607A44" w:rsidRDefault="00C92896" w:rsidP="00C92896">
      <w:pPr>
        <w:spacing w:before="0" w:after="0" w:line="240" w:lineRule="auto"/>
        <w:rPr>
          <w:rFonts w:ascii="Helvetica" w:eastAsia="Times New Roman" w:hAnsi="Helvetica"/>
          <w:color w:val="000000"/>
          <w:sz w:val="32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2D2E6E34" w14:textId="77777777" w:rsidR="00C92896" w:rsidRPr="00C92896" w:rsidRDefault="00C92896" w:rsidP="00C92896">
      <w:pPr>
        <w:spacing w:before="0" w:after="0" w:line="240" w:lineRule="auto"/>
        <w:jc w:val="left"/>
        <w:rPr>
          <w:rFonts w:ascii="Helvetica" w:eastAsia="Times New Roman" w:hAnsi="Helvetica"/>
          <w:b/>
          <w:color w:val="000000"/>
          <w:sz w:val="24"/>
          <w:szCs w:val="24"/>
        </w:rPr>
      </w:pPr>
      <w:r w:rsidRPr="00607A44">
        <w:rPr>
          <w:rFonts w:ascii="Helvetica" w:eastAsia="Times New Roman" w:hAnsi="Helvetica"/>
          <w:color w:val="000000"/>
          <w:sz w:val="32"/>
          <w:szCs w:val="24"/>
        </w:rPr>
        <w:t>______________________________________________</w:t>
      </w:r>
    </w:p>
    <w:p w14:paraId="3C89B7CF" w14:textId="77777777" w:rsidR="00C92896" w:rsidRPr="00C92896" w:rsidRDefault="00C92896" w:rsidP="00C92896">
      <w:pPr>
        <w:spacing w:before="0" w:after="0" w:line="240" w:lineRule="auto"/>
        <w:rPr>
          <w:rFonts w:ascii="Helvetica" w:eastAsia="Times New Roman" w:hAnsi="Helvetica"/>
          <w:b/>
          <w:color w:val="000000"/>
          <w:sz w:val="24"/>
          <w:szCs w:val="24"/>
        </w:rPr>
      </w:pPr>
    </w:p>
    <w:sectPr w:rsidR="00C92896" w:rsidRPr="00C92896" w:rsidSect="00445FE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014BD" w14:textId="77777777" w:rsidR="00E5301C" w:rsidRDefault="00E5301C" w:rsidP="00874A63">
      <w:pPr>
        <w:spacing w:before="0" w:after="0" w:line="240" w:lineRule="auto"/>
      </w:pPr>
      <w:r>
        <w:separator/>
      </w:r>
    </w:p>
  </w:endnote>
  <w:endnote w:type="continuationSeparator" w:id="0">
    <w:p w14:paraId="2BEA8A78" w14:textId="77777777" w:rsidR="00E5301C" w:rsidRDefault="00E5301C" w:rsidP="00874A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55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55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55"/>
    <w:family w:val="auto"/>
    <w:pitch w:val="variable"/>
    <w:sig w:usb0="00000083" w:usb1="00000000" w:usb2="00000000" w:usb3="00000000" w:csb0="00000009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55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55"/>
    <w:family w:val="auto"/>
    <w:pitch w:val="variable"/>
    <w:sig w:usb0="00000081" w:usb1="00000000" w:usb2="00000000" w:usb3="00000000" w:csb0="00000008" w:csb1="00000000"/>
  </w:font>
  <w:font w:name="Cambria Math">
    <w:panose1 w:val="02040503050406030204"/>
    <w:charset w:val="55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F9B52" w14:textId="77777777" w:rsidR="00E5301C" w:rsidRDefault="00E5301C" w:rsidP="00874A63">
      <w:pPr>
        <w:spacing w:before="0" w:after="0" w:line="240" w:lineRule="auto"/>
      </w:pPr>
      <w:r>
        <w:separator/>
      </w:r>
    </w:p>
  </w:footnote>
  <w:footnote w:type="continuationSeparator" w:id="0">
    <w:p w14:paraId="3396890A" w14:textId="77777777" w:rsidR="00E5301C" w:rsidRDefault="00E5301C" w:rsidP="00874A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F729F"/>
    <w:multiLevelType w:val="hybridMultilevel"/>
    <w:tmpl w:val="FB161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82BEE"/>
    <w:multiLevelType w:val="hybridMultilevel"/>
    <w:tmpl w:val="DB84FB02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C4A5A9C"/>
    <w:multiLevelType w:val="hybridMultilevel"/>
    <w:tmpl w:val="1A28EC1E"/>
    <w:lvl w:ilvl="0" w:tplc="5216AB3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D42C32"/>
    <w:multiLevelType w:val="hybridMultilevel"/>
    <w:tmpl w:val="79D8E0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53C0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22"/>
    <w:rsid w:val="000A129B"/>
    <w:rsid w:val="000B6257"/>
    <w:rsid w:val="000B6660"/>
    <w:rsid w:val="000D0800"/>
    <w:rsid w:val="00172363"/>
    <w:rsid w:val="00240D3D"/>
    <w:rsid w:val="00270530"/>
    <w:rsid w:val="002B5FFB"/>
    <w:rsid w:val="00445FE9"/>
    <w:rsid w:val="00607A44"/>
    <w:rsid w:val="007D06E2"/>
    <w:rsid w:val="007E432F"/>
    <w:rsid w:val="00800E8B"/>
    <w:rsid w:val="00874A63"/>
    <w:rsid w:val="008777A3"/>
    <w:rsid w:val="008A5349"/>
    <w:rsid w:val="008B5047"/>
    <w:rsid w:val="00A11B57"/>
    <w:rsid w:val="00B13712"/>
    <w:rsid w:val="00C92896"/>
    <w:rsid w:val="00CA2186"/>
    <w:rsid w:val="00D54B60"/>
    <w:rsid w:val="00E5301C"/>
    <w:rsid w:val="00E74A22"/>
    <w:rsid w:val="00F00EBC"/>
    <w:rsid w:val="00F65B3D"/>
    <w:rsid w:val="00F70659"/>
    <w:rsid w:val="00FB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C40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A22"/>
    <w:pPr>
      <w:spacing w:before="120" w:after="120" w:line="276" w:lineRule="auto"/>
      <w:jc w:val="both"/>
    </w:pPr>
    <w:rPr>
      <w:rFonts w:ascii="Verdana" w:eastAsia="Calibri" w:hAnsi="Verdana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A22"/>
    <w:pPr>
      <w:keepNext/>
      <w:keepLines/>
      <w:spacing w:before="480" w:after="0"/>
      <w:ind w:left="431" w:hanging="431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0800"/>
    <w:pPr>
      <w:pBdr>
        <w:top w:val="single" w:sz="4" w:space="1" w:color="548DD4" w:themeColor="text2" w:themeTint="99"/>
      </w:pBdr>
      <w:tabs>
        <w:tab w:val="left" w:pos="360"/>
      </w:tabs>
      <w:autoSpaceDE w:val="0"/>
      <w:autoSpaceDN w:val="0"/>
      <w:adjustRightInd w:val="0"/>
      <w:spacing w:after="200"/>
      <w:ind w:left="360" w:hanging="360"/>
      <w:outlineLvl w:val="1"/>
    </w:pPr>
    <w:rPr>
      <w:rFonts w:ascii="Century Gothic" w:hAnsi="Century Gothic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4A22"/>
    <w:pPr>
      <w:keepNext/>
      <w:keepLines/>
      <w:spacing w:after="0"/>
      <w:ind w:left="720" w:hanging="720"/>
      <w:outlineLvl w:val="2"/>
    </w:pPr>
    <w:rPr>
      <w:rFonts w:eastAsia="Times New Roman"/>
      <w:b/>
      <w:bCs/>
      <w:color w:val="567A84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4A22"/>
    <w:pPr>
      <w:keepNext/>
      <w:keepLines/>
      <w:spacing w:after="0"/>
      <w:ind w:left="862" w:hanging="862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4A22"/>
    <w:pPr>
      <w:keepNext/>
      <w:keepLines/>
      <w:spacing w:after="0"/>
      <w:ind w:left="1009" w:hanging="1009"/>
      <w:outlineLvl w:val="4"/>
    </w:pPr>
    <w:rPr>
      <w:rFonts w:eastAsia="Times New Roman"/>
      <w:i/>
      <w:color w:val="567A84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74A22"/>
    <w:pPr>
      <w:keepNext/>
      <w:keepLines/>
      <w:spacing w:after="0"/>
      <w:ind w:left="1151" w:hanging="1151"/>
      <w:outlineLvl w:val="5"/>
    </w:pPr>
    <w:rPr>
      <w:rFonts w:eastAsia="Times New Roman"/>
      <w:i/>
      <w:iCs/>
      <w:color w:val="567A8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A22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A22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A22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D0800"/>
    <w:rPr>
      <w:rFonts w:ascii="Century Gothic" w:hAnsi="Century Gothic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74A22"/>
    <w:rPr>
      <w:rFonts w:ascii="Verdana" w:eastAsia="Times New Roman" w:hAnsi="Verdana" w:cs="Times New Roman"/>
      <w:b/>
      <w:bCs/>
      <w:color w:val="567A84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74A22"/>
    <w:rPr>
      <w:rFonts w:ascii="Verdana" w:eastAsia="Times New Roman" w:hAnsi="Verdana" w:cs="Times New Roman"/>
      <w:b/>
      <w:bCs/>
      <w:color w:val="567A84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74A22"/>
    <w:rPr>
      <w:rFonts w:ascii="Verdana" w:eastAsia="Times New Roman" w:hAnsi="Verdana" w:cs="Times New Roman"/>
      <w:b/>
      <w:bCs/>
      <w:i/>
      <w:iCs/>
      <w:color w:val="567A84"/>
      <w:sz w:val="26"/>
      <w:szCs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74A22"/>
    <w:rPr>
      <w:rFonts w:ascii="Verdana" w:eastAsia="Times New Roman" w:hAnsi="Verdana" w:cs="Times New Roman"/>
      <w:i/>
      <w:color w:val="567A84"/>
      <w:szCs w:val="2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E74A22"/>
    <w:rPr>
      <w:rFonts w:ascii="Verdana" w:eastAsia="Times New Roman" w:hAnsi="Verdana" w:cs="Times New Roman"/>
      <w:i/>
      <w:iCs/>
      <w:color w:val="567A84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A22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A22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A22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E74A22"/>
    <w:rPr>
      <w:color w:val="0000FF"/>
      <w:u w:val="single"/>
    </w:rPr>
  </w:style>
  <w:style w:type="character" w:styleId="Strong">
    <w:name w:val="Strong"/>
    <w:uiPriority w:val="22"/>
    <w:qFormat/>
    <w:rsid w:val="00E74A22"/>
    <w:rPr>
      <w:b/>
      <w:bCs/>
    </w:rPr>
  </w:style>
  <w:style w:type="paragraph" w:styleId="NormalWeb">
    <w:name w:val="Normal (Web)"/>
    <w:basedOn w:val="Normal"/>
    <w:uiPriority w:val="99"/>
    <w:unhideWhenUsed/>
    <w:rsid w:val="00E74A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A22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22"/>
    <w:rPr>
      <w:rFonts w:ascii="Lucida Grande" w:eastAsia="Calibri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0E8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07A4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07A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4A6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A63"/>
    <w:rPr>
      <w:rFonts w:ascii="Verdana" w:eastAsia="Calibri" w:hAnsi="Verdan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74A6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A63"/>
    <w:rPr>
      <w:rFonts w:ascii="Verdana" w:eastAsia="Calibri" w:hAnsi="Verdana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00E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A22"/>
    <w:pPr>
      <w:spacing w:before="120" w:after="120" w:line="276" w:lineRule="auto"/>
      <w:jc w:val="both"/>
    </w:pPr>
    <w:rPr>
      <w:rFonts w:ascii="Verdana" w:eastAsia="Calibri" w:hAnsi="Verdana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A22"/>
    <w:pPr>
      <w:keepNext/>
      <w:keepLines/>
      <w:spacing w:before="480" w:after="0"/>
      <w:ind w:left="431" w:hanging="431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0800"/>
    <w:pPr>
      <w:pBdr>
        <w:top w:val="single" w:sz="4" w:space="1" w:color="548DD4" w:themeColor="text2" w:themeTint="99"/>
      </w:pBdr>
      <w:tabs>
        <w:tab w:val="left" w:pos="360"/>
      </w:tabs>
      <w:autoSpaceDE w:val="0"/>
      <w:autoSpaceDN w:val="0"/>
      <w:adjustRightInd w:val="0"/>
      <w:spacing w:after="200"/>
      <w:ind w:left="360" w:hanging="360"/>
      <w:outlineLvl w:val="1"/>
    </w:pPr>
    <w:rPr>
      <w:rFonts w:ascii="Century Gothic" w:hAnsi="Century Gothic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4A22"/>
    <w:pPr>
      <w:keepNext/>
      <w:keepLines/>
      <w:spacing w:after="0"/>
      <w:ind w:left="720" w:hanging="720"/>
      <w:outlineLvl w:val="2"/>
    </w:pPr>
    <w:rPr>
      <w:rFonts w:eastAsia="Times New Roman"/>
      <w:b/>
      <w:bCs/>
      <w:color w:val="567A84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4A22"/>
    <w:pPr>
      <w:keepNext/>
      <w:keepLines/>
      <w:spacing w:after="0"/>
      <w:ind w:left="862" w:hanging="862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4A22"/>
    <w:pPr>
      <w:keepNext/>
      <w:keepLines/>
      <w:spacing w:after="0"/>
      <w:ind w:left="1009" w:hanging="1009"/>
      <w:outlineLvl w:val="4"/>
    </w:pPr>
    <w:rPr>
      <w:rFonts w:eastAsia="Times New Roman"/>
      <w:i/>
      <w:color w:val="567A84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74A22"/>
    <w:pPr>
      <w:keepNext/>
      <w:keepLines/>
      <w:spacing w:after="0"/>
      <w:ind w:left="1151" w:hanging="1151"/>
      <w:outlineLvl w:val="5"/>
    </w:pPr>
    <w:rPr>
      <w:rFonts w:eastAsia="Times New Roman"/>
      <w:i/>
      <w:iCs/>
      <w:color w:val="567A8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A22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A22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A22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D0800"/>
    <w:rPr>
      <w:rFonts w:ascii="Century Gothic" w:hAnsi="Century Gothic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74A22"/>
    <w:rPr>
      <w:rFonts w:ascii="Verdana" w:eastAsia="Times New Roman" w:hAnsi="Verdana" w:cs="Times New Roman"/>
      <w:b/>
      <w:bCs/>
      <w:color w:val="567A84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74A22"/>
    <w:rPr>
      <w:rFonts w:ascii="Verdana" w:eastAsia="Times New Roman" w:hAnsi="Verdana" w:cs="Times New Roman"/>
      <w:b/>
      <w:bCs/>
      <w:color w:val="567A84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74A22"/>
    <w:rPr>
      <w:rFonts w:ascii="Verdana" w:eastAsia="Times New Roman" w:hAnsi="Verdana" w:cs="Times New Roman"/>
      <w:b/>
      <w:bCs/>
      <w:i/>
      <w:iCs/>
      <w:color w:val="567A84"/>
      <w:sz w:val="26"/>
      <w:szCs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74A22"/>
    <w:rPr>
      <w:rFonts w:ascii="Verdana" w:eastAsia="Times New Roman" w:hAnsi="Verdana" w:cs="Times New Roman"/>
      <w:i/>
      <w:color w:val="567A84"/>
      <w:szCs w:val="2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E74A22"/>
    <w:rPr>
      <w:rFonts w:ascii="Verdana" w:eastAsia="Times New Roman" w:hAnsi="Verdana" w:cs="Times New Roman"/>
      <w:i/>
      <w:iCs/>
      <w:color w:val="567A84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A22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A22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A22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E74A22"/>
    <w:rPr>
      <w:color w:val="0000FF"/>
      <w:u w:val="single"/>
    </w:rPr>
  </w:style>
  <w:style w:type="character" w:styleId="Strong">
    <w:name w:val="Strong"/>
    <w:uiPriority w:val="22"/>
    <w:qFormat/>
    <w:rsid w:val="00E74A22"/>
    <w:rPr>
      <w:b/>
      <w:bCs/>
    </w:rPr>
  </w:style>
  <w:style w:type="paragraph" w:styleId="NormalWeb">
    <w:name w:val="Normal (Web)"/>
    <w:basedOn w:val="Normal"/>
    <w:uiPriority w:val="99"/>
    <w:unhideWhenUsed/>
    <w:rsid w:val="00E74A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A22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22"/>
    <w:rPr>
      <w:rFonts w:ascii="Lucida Grande" w:eastAsia="Calibri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0E8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07A4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07A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4A6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A63"/>
    <w:rPr>
      <w:rFonts w:ascii="Verdana" w:eastAsia="Calibri" w:hAnsi="Verdan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74A6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A63"/>
    <w:rPr>
      <w:rFonts w:ascii="Verdana" w:eastAsia="Calibri" w:hAnsi="Verdana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00E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5003">
                  <w:marLeft w:val="0"/>
                  <w:marRight w:val="0"/>
                  <w:marTop w:val="0"/>
                  <w:marBottom w:val="0"/>
                  <w:divBdr>
                    <w:top w:val="single" w:sz="6" w:space="0" w:color="D3D3D3"/>
                    <w:left w:val="single" w:sz="6" w:space="0" w:color="D3D3D3"/>
                    <w:bottom w:val="single" w:sz="6" w:space="0" w:color="D3D3D3"/>
                    <w:right w:val="single" w:sz="6" w:space="0" w:color="D3D3D3"/>
                  </w:divBdr>
                  <w:divsChild>
                    <w:div w:id="98693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0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7859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microsoft.com/office/2007/relationships/hdphoto" Target="media/hdphoto1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photodentro.edu.gr/v/item/ds/8521/1941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E58346-DD24-8142-B336-332D380C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1060</Words>
  <Characters>6048</Characters>
  <Application>Microsoft Macintosh Word</Application>
  <DocSecurity>0</DocSecurity>
  <Lines>50</Lines>
  <Paragraphs>14</Paragraphs>
  <ScaleCrop>false</ScaleCrop>
  <Company/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Ankberis</dc:creator>
  <cp:keywords/>
  <dc:description/>
  <cp:lastModifiedBy>Ankberis</cp:lastModifiedBy>
  <cp:revision>8</cp:revision>
  <dcterms:created xsi:type="dcterms:W3CDTF">2019-01-13T08:36:00Z</dcterms:created>
  <dcterms:modified xsi:type="dcterms:W3CDTF">2019-01-13T14:31:00Z</dcterms:modified>
</cp:coreProperties>
</file>