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00" w:rsidRDefault="00AD5D00">
      <w:r>
        <w:t>Ειδικότητα : Τεχνικός Δικτύων και Τηλεπικοινωνιών</w:t>
      </w:r>
    </w:p>
    <w:p w:rsidR="00AD5D00" w:rsidRDefault="00AD5D00">
      <w:r>
        <w:t>Τάξη : Β΄</w:t>
      </w:r>
    </w:p>
    <w:p w:rsidR="00792E45" w:rsidRDefault="00792E45"/>
    <w:p w:rsidR="00A971A0" w:rsidRDefault="00AD5D00">
      <w:pPr>
        <w:rPr>
          <w:b/>
          <w:sz w:val="24"/>
          <w:szCs w:val="24"/>
          <w:u w:val="single"/>
        </w:rPr>
      </w:pPr>
      <w:r w:rsidRPr="00F9634F">
        <w:rPr>
          <w:sz w:val="24"/>
          <w:szCs w:val="24"/>
          <w:u w:val="single"/>
        </w:rPr>
        <w:t xml:space="preserve">Μάθημα: </w:t>
      </w:r>
      <w:r w:rsidR="0008607F">
        <w:rPr>
          <w:sz w:val="24"/>
          <w:szCs w:val="24"/>
          <w:u w:val="single"/>
        </w:rPr>
        <w:t>Εργαστήριο Τηλεπικοινωνιακών Στοιχείων</w:t>
      </w:r>
      <w:r w:rsidRPr="00F9634F">
        <w:rPr>
          <w:sz w:val="24"/>
          <w:szCs w:val="24"/>
          <w:u w:val="single"/>
        </w:rPr>
        <w:t xml:space="preserve"> </w:t>
      </w:r>
      <w:r w:rsidRPr="00F9634F">
        <w:rPr>
          <w:b/>
          <w:sz w:val="24"/>
          <w:szCs w:val="24"/>
          <w:u w:val="single"/>
        </w:rPr>
        <w:t>(</w:t>
      </w:r>
      <w:r w:rsidR="0008607F">
        <w:rPr>
          <w:b/>
          <w:sz w:val="24"/>
          <w:szCs w:val="24"/>
          <w:u w:val="single"/>
        </w:rPr>
        <w:t>Εργαστήριο</w:t>
      </w:r>
      <w:r w:rsidRPr="00F9634F">
        <w:rPr>
          <w:b/>
          <w:sz w:val="24"/>
          <w:szCs w:val="24"/>
          <w:u w:val="single"/>
        </w:rPr>
        <w:t xml:space="preserve"> 2ώρες/εβδ.)</w:t>
      </w:r>
    </w:p>
    <w:p w:rsidR="006B5F7D" w:rsidRDefault="006B5F7D">
      <w:pPr>
        <w:rPr>
          <w:b/>
          <w:sz w:val="24"/>
          <w:szCs w:val="24"/>
          <w:u w:val="single"/>
        </w:rPr>
      </w:pPr>
    </w:p>
    <w:p w:rsidR="006B5F7D" w:rsidRPr="00D52F67" w:rsidRDefault="006B5F7D" w:rsidP="006B5F7D">
      <w:pPr>
        <w:jc w:val="both"/>
      </w:pPr>
      <w:r w:rsidRPr="004132B4">
        <w:t xml:space="preserve">Η ύλη του μαθήματος </w:t>
      </w:r>
      <w:r w:rsidR="008128D0">
        <w:t>«</w:t>
      </w:r>
      <w:r w:rsidR="00D52F67" w:rsidRPr="00D52F67">
        <w:t>Εργαστήριο Τηλεπικοινωνιακών Στοιχείων</w:t>
      </w:r>
      <w:r w:rsidR="008128D0">
        <w:t>»</w:t>
      </w:r>
      <w:r w:rsidR="00D52F67" w:rsidRPr="004132B4">
        <w:t xml:space="preserve"> </w:t>
      </w:r>
      <w:r w:rsidRPr="004132B4">
        <w:t>συνδυάζεται με την ύλη του μαθήματος «</w:t>
      </w:r>
      <w:r w:rsidR="001D40C5" w:rsidRPr="001D40C5">
        <w:rPr>
          <w:sz w:val="24"/>
          <w:szCs w:val="24"/>
        </w:rPr>
        <w:t>Εισαγωγή στα Δίκτυα και τις Επικοινωνίες</w:t>
      </w:r>
      <w:r w:rsidRPr="004132B4">
        <w:t>» της Β’ τάξη</w:t>
      </w:r>
      <w:r w:rsidR="00D52F67" w:rsidRPr="00D52F67">
        <w:t>.</w:t>
      </w:r>
    </w:p>
    <w:p w:rsidR="00AD5D00" w:rsidRDefault="00AD5D00"/>
    <w:p w:rsidR="00AD5D00" w:rsidRPr="00B9793F" w:rsidRDefault="00AD5D00" w:rsidP="00AD5D00">
      <w:pPr>
        <w:rPr>
          <w:u w:val="single"/>
        </w:rPr>
      </w:pPr>
      <w:r w:rsidRPr="00B9793F">
        <w:rPr>
          <w:u w:val="single"/>
        </w:rPr>
        <w:t>Βιβλία διαθέσιμα για το μάθημα</w:t>
      </w:r>
    </w:p>
    <w:p w:rsidR="00AD5D00" w:rsidRPr="0095378A" w:rsidRDefault="00AD5D00" w:rsidP="00AD5D00">
      <w:pPr>
        <w:spacing w:line="288" w:lineRule="auto"/>
        <w:rPr>
          <w:color w:val="000000"/>
        </w:rPr>
      </w:pPr>
      <w:r w:rsidRPr="0095378A">
        <w:rPr>
          <w:rFonts w:ascii="Calibri" w:hAnsi="Calibri"/>
          <w:color w:val="000000"/>
        </w:rPr>
        <w:t>1</w:t>
      </w:r>
      <w:r w:rsidR="000E35ED">
        <w:rPr>
          <w:rFonts w:ascii="Calibri" w:hAnsi="Calibri"/>
          <w:color w:val="000000"/>
        </w:rPr>
        <w:t>.  «</w:t>
      </w:r>
      <w:r w:rsidR="000E35ED">
        <w:rPr>
          <w:rFonts w:ascii="Calibri" w:hAnsi="Calibri" w:cs="Arial"/>
          <w:bCs/>
        </w:rPr>
        <w:t xml:space="preserve">Εκπομπή και Λήψη Ραδιοφωνικού Σήματος» </w:t>
      </w:r>
      <w:r w:rsidR="000E35ED">
        <w:rPr>
          <w:rFonts w:ascii="Calibri" w:hAnsi="Calibri" w:cs="Arial"/>
        </w:rPr>
        <w:t>(Μέρος Β΄ Εργαστήριο)</w:t>
      </w:r>
      <w:r w:rsidR="000E35ED">
        <w:rPr>
          <w:rFonts w:ascii="Calibri" w:hAnsi="Calibri" w:cs="Arial"/>
          <w:color w:val="000000"/>
        </w:rPr>
        <w:t xml:space="preserve"> </w:t>
      </w:r>
      <w:r w:rsidR="000E35ED">
        <w:rPr>
          <w:rFonts w:ascii="Calibri" w:hAnsi="Calibri"/>
          <w:color w:val="000000"/>
        </w:rPr>
        <w:t xml:space="preserve">2ου κύκλου ΤΕΕ, </w:t>
      </w:r>
      <w:r w:rsidR="000E35ED">
        <w:rPr>
          <w:rFonts w:ascii="Calibri" w:hAnsi="Calibri" w:cs="Arial"/>
        </w:rPr>
        <w:t>Ν. Τουσούνης κ.ά.</w:t>
      </w:r>
      <w:r w:rsidRPr="0095378A">
        <w:rPr>
          <w:rFonts w:cs="Arial"/>
        </w:rPr>
        <w:t xml:space="preserve"> </w:t>
      </w:r>
    </w:p>
    <w:p w:rsidR="001D40C5" w:rsidRDefault="001D40C5" w:rsidP="00AD5D00">
      <w:pPr>
        <w:rPr>
          <w:rFonts w:ascii="Calibri" w:hAnsi="Calibri" w:cs="Arial"/>
        </w:rPr>
      </w:pPr>
      <w:r>
        <w:rPr>
          <w:rFonts w:ascii="Calibri" w:hAnsi="Calibri" w:cs="Arial"/>
        </w:rPr>
        <w:t>2. “Εργαστήριο Δικτύων Η/Υ”, Γ. Βουτυράς κ.ά., 2</w:t>
      </w:r>
      <w:r>
        <w:rPr>
          <w:rFonts w:ascii="Calibri" w:hAnsi="Calibri"/>
          <w:color w:val="000000"/>
        </w:rPr>
        <w:t>ου κύκλου Α΄ τάξης ΤΕΕ</w:t>
      </w:r>
      <w:r>
        <w:rPr>
          <w:rFonts w:ascii="Calibri" w:hAnsi="Calibri" w:cs="Arial"/>
        </w:rPr>
        <w:t xml:space="preserve"> </w:t>
      </w:r>
    </w:p>
    <w:p w:rsidR="00AD5D00" w:rsidRPr="00B56080" w:rsidRDefault="00AD5D00" w:rsidP="00AD5D00">
      <w:pPr>
        <w:rPr>
          <w:rFonts w:ascii="Calibri" w:eastAsia="Arial Unicode MS" w:hAnsi="Calibri" w:cs="Arial"/>
          <w:spacing w:val="10"/>
        </w:rPr>
      </w:pPr>
      <w:r>
        <w:rPr>
          <w:rFonts w:ascii="Calibri" w:hAnsi="Calibri" w:cs="Arial"/>
        </w:rPr>
        <w:t>2</w:t>
      </w:r>
      <w:r w:rsidRPr="006036A9">
        <w:rPr>
          <w:rFonts w:ascii="Calibri" w:hAnsi="Calibri" w:cs="Arial"/>
        </w:rPr>
        <w:t>.</w:t>
      </w:r>
      <w:r w:rsidR="000E35ED">
        <w:rPr>
          <w:rFonts w:ascii="Calibri" w:hAnsi="Calibri" w:cs="Arial"/>
        </w:rPr>
        <w:t xml:space="preserve">  «Αναλογικά Ηλεκτρονικά»</w:t>
      </w:r>
      <w:r w:rsidR="000E35ED" w:rsidRPr="000E35ED">
        <w:rPr>
          <w:rFonts w:ascii="Calibri" w:hAnsi="Calibri" w:cs="Arial"/>
        </w:rPr>
        <w:t xml:space="preserve"> </w:t>
      </w:r>
      <w:r w:rsidR="000E35ED">
        <w:rPr>
          <w:rFonts w:ascii="Calibri" w:hAnsi="Calibri" w:cs="Arial"/>
        </w:rPr>
        <w:t>(Μέρος Β΄ Εργαστήριο)</w:t>
      </w:r>
      <w:r w:rsidR="000E35ED">
        <w:rPr>
          <w:rFonts w:ascii="Calibri" w:hAnsi="Calibri" w:cs="Arial"/>
          <w:color w:val="000000"/>
        </w:rPr>
        <w:t xml:space="preserve"> </w:t>
      </w:r>
      <w:r w:rsidR="000E35ED">
        <w:rPr>
          <w:rFonts w:ascii="Calibri" w:hAnsi="Calibri"/>
          <w:color w:val="000000"/>
        </w:rPr>
        <w:t>2ου κύκλου ΤΕΕ, Ν. Γ. Θεοφάνους κ.ά.</w:t>
      </w:r>
    </w:p>
    <w:p w:rsidR="001D40C5" w:rsidRDefault="001D40C5" w:rsidP="001D40C5">
      <w:pPr>
        <w:rPr>
          <w:rFonts w:ascii="Calibri" w:hAnsi="Calibri"/>
          <w:color w:val="000000"/>
        </w:rPr>
      </w:pPr>
    </w:p>
    <w:p w:rsidR="00AD5D00" w:rsidRPr="00856E90" w:rsidRDefault="00AD5D00" w:rsidP="00AD5D00">
      <w:pPr>
        <w:ind w:right="-766"/>
        <w:rPr>
          <w:rFonts w:ascii="Book Antiqua" w:hAnsi="Book Antiqua"/>
        </w:rPr>
      </w:pPr>
    </w:p>
    <w:p w:rsidR="00F966FD" w:rsidRDefault="00F966FD"/>
    <w:p w:rsidR="00D01DCF" w:rsidRPr="00A971A0" w:rsidRDefault="00D01DCF"/>
    <w:tbl>
      <w:tblPr>
        <w:tblStyle w:val="a3"/>
        <w:tblW w:w="10173" w:type="dxa"/>
        <w:tblLayout w:type="fixed"/>
        <w:tblLook w:val="04A0"/>
      </w:tblPr>
      <w:tblGrid>
        <w:gridCol w:w="3227"/>
        <w:gridCol w:w="4111"/>
        <w:gridCol w:w="2835"/>
      </w:tblGrid>
      <w:tr w:rsidR="00B533CA" w:rsidRPr="00686B87" w:rsidTr="00081FE5">
        <w:trPr>
          <w:trHeight w:val="753"/>
        </w:trPr>
        <w:tc>
          <w:tcPr>
            <w:tcW w:w="3227" w:type="dxa"/>
            <w:vAlign w:val="center"/>
          </w:tcPr>
          <w:p w:rsidR="00B533CA" w:rsidRPr="00686B87" w:rsidRDefault="00B533CA" w:rsidP="003C2EC8">
            <w:pPr>
              <w:jc w:val="center"/>
              <w:rPr>
                <w:b/>
              </w:rPr>
            </w:pPr>
            <w:r w:rsidRPr="00686B87">
              <w:rPr>
                <w:b/>
              </w:rPr>
              <w:t>Αριθμός και Τίτλος Άσκηση</w:t>
            </w:r>
            <w:r w:rsidR="008128D0">
              <w:rPr>
                <w:b/>
              </w:rPr>
              <w:t>ς</w:t>
            </w:r>
          </w:p>
        </w:tc>
        <w:tc>
          <w:tcPr>
            <w:tcW w:w="4111" w:type="dxa"/>
            <w:vAlign w:val="center"/>
          </w:tcPr>
          <w:p w:rsidR="00B533CA" w:rsidRDefault="00B533CA" w:rsidP="00504B97">
            <w:pPr>
              <w:spacing w:before="120" w:after="120"/>
              <w:jc w:val="center"/>
              <w:rPr>
                <w:b/>
              </w:rPr>
            </w:pPr>
            <w:r w:rsidRPr="00686B87">
              <w:rPr>
                <w:b/>
              </w:rPr>
              <w:t>Μαθησιακ</w:t>
            </w:r>
            <w:r>
              <w:rPr>
                <w:b/>
              </w:rPr>
              <w:t>ά Αποτελέσματα</w:t>
            </w:r>
          </w:p>
          <w:p w:rsidR="00956535" w:rsidRPr="00956535" w:rsidRDefault="00956535" w:rsidP="00504B97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956535">
              <w:rPr>
                <w:i/>
                <w:sz w:val="20"/>
                <w:szCs w:val="20"/>
              </w:rPr>
              <w:t>Όταν ο μαθητής ολοκληρώσει την άσκηση θα είναι σε θέση να:</w:t>
            </w:r>
          </w:p>
        </w:tc>
        <w:tc>
          <w:tcPr>
            <w:tcW w:w="2835" w:type="dxa"/>
            <w:vAlign w:val="center"/>
          </w:tcPr>
          <w:p w:rsidR="00956535" w:rsidRDefault="005D02C3" w:rsidP="003C2EC8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Προτεινόμενα Υλικά </w:t>
            </w:r>
          </w:p>
          <w:p w:rsidR="005D02C3" w:rsidRDefault="005D02C3" w:rsidP="003C2EC8">
            <w:pPr>
              <w:jc w:val="center"/>
              <w:rPr>
                <w:b/>
              </w:rPr>
            </w:pPr>
            <w:r>
              <w:rPr>
                <w:b/>
              </w:rPr>
              <w:t>και</w:t>
            </w:r>
          </w:p>
          <w:p w:rsidR="00B533CA" w:rsidRPr="00686B87" w:rsidRDefault="005D02C3" w:rsidP="003C2EC8">
            <w:pPr>
              <w:jc w:val="center"/>
              <w:rPr>
                <w:b/>
              </w:rPr>
            </w:pPr>
            <w:r w:rsidRPr="00686B87">
              <w:rPr>
                <w:b/>
              </w:rPr>
              <w:t>Εργαστηριακός Εξοπλισμός</w:t>
            </w:r>
          </w:p>
        </w:tc>
      </w:tr>
      <w:tr w:rsidR="00FE52D2" w:rsidRPr="00662C5B" w:rsidTr="00081FE5">
        <w:tc>
          <w:tcPr>
            <w:tcW w:w="3227" w:type="dxa"/>
            <w:vAlign w:val="center"/>
          </w:tcPr>
          <w:p w:rsidR="00FE52D2" w:rsidRDefault="00FE52D2" w:rsidP="003C2EC8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>ΑΣΚΗΣΗ 1</w:t>
            </w:r>
          </w:p>
          <w:p w:rsidR="00CD23D1" w:rsidRPr="0006429B" w:rsidRDefault="00CD23D1" w:rsidP="003C2EC8">
            <w:pPr>
              <w:jc w:val="center"/>
              <w:rPr>
                <w:b/>
                <w:u w:val="single"/>
              </w:rPr>
            </w:pPr>
          </w:p>
          <w:p w:rsidR="00FE52D2" w:rsidRDefault="008D7903" w:rsidP="003C2EC8">
            <w:pPr>
              <w:jc w:val="center"/>
              <w:rPr>
                <w:b/>
              </w:rPr>
            </w:pPr>
            <w:r>
              <w:rPr>
                <w:b/>
              </w:rPr>
              <w:t>Ενσύρματη τηλεφωνική συσκε</w:t>
            </w:r>
            <w:r w:rsidR="00150B09">
              <w:rPr>
                <w:b/>
              </w:rPr>
              <w:t>υ</w:t>
            </w:r>
            <w:r>
              <w:rPr>
                <w:b/>
              </w:rPr>
              <w:t>ή</w:t>
            </w:r>
          </w:p>
          <w:p w:rsidR="00CA6AA8" w:rsidRDefault="00CA6AA8" w:rsidP="003C2EC8">
            <w:pPr>
              <w:jc w:val="center"/>
              <w:rPr>
                <w:b/>
              </w:rPr>
            </w:pPr>
          </w:p>
          <w:p w:rsidR="00CA6AA8" w:rsidRPr="00CA6AA8" w:rsidRDefault="00CA6AA8" w:rsidP="003C2E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3C2EC8" w:rsidRPr="003C2EC8" w:rsidRDefault="003C2EC8" w:rsidP="003C2EC8">
            <w:pPr>
              <w:ind w:left="34"/>
              <w:rPr>
                <w:b/>
              </w:rPr>
            </w:pPr>
          </w:p>
          <w:p w:rsidR="00FE52D2" w:rsidRPr="00FF01E9" w:rsidRDefault="008D7903" w:rsidP="003C2EC8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>Περιγράφει</w:t>
            </w:r>
            <w:r w:rsidR="00FE52D2">
              <w:rPr>
                <w:b/>
              </w:rPr>
              <w:t xml:space="preserve"> </w:t>
            </w:r>
            <w:r>
              <w:t>τη λειτουργία απλής ενσύρματης τηλεφωνικής συσκευής, με τη βοήθεια ενός διαγράμματος</w:t>
            </w:r>
            <w:r w:rsidR="00FE52D2">
              <w:t>.</w:t>
            </w:r>
          </w:p>
          <w:p w:rsidR="00FE52D2" w:rsidRDefault="008D7903" w:rsidP="003C2EC8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Αναφέρει </w:t>
            </w:r>
            <w:r w:rsidR="00FE52D2">
              <w:rPr>
                <w:b/>
              </w:rPr>
              <w:t xml:space="preserve"> </w:t>
            </w:r>
            <w:r>
              <w:t>τα τεχνικά χαρακτηριστικά</w:t>
            </w:r>
            <w:r w:rsidR="00821AE9">
              <w:t xml:space="preserve"> τηλεφωνικής συσκευής</w:t>
            </w:r>
            <w:r w:rsidR="00944617">
              <w:t>.</w:t>
            </w:r>
          </w:p>
          <w:p w:rsidR="00944617" w:rsidRPr="00FE52D2" w:rsidRDefault="008D7903" w:rsidP="008D7903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>Συνδέει</w:t>
            </w:r>
            <w:r w:rsidR="00944617">
              <w:rPr>
                <w:b/>
              </w:rPr>
              <w:t xml:space="preserve"> </w:t>
            </w:r>
            <w:r>
              <w:t>μια τηλεφωνική συσκευή</w:t>
            </w:r>
            <w:r w:rsidR="00944617">
              <w:t>.</w:t>
            </w:r>
          </w:p>
          <w:p w:rsidR="00FE52D2" w:rsidRPr="00677E1D" w:rsidRDefault="00FE52D2" w:rsidP="003C2EC8">
            <w:pPr>
              <w:pStyle w:val="a4"/>
              <w:ind w:left="176"/>
              <w:rPr>
                <w:b/>
              </w:rPr>
            </w:pPr>
          </w:p>
        </w:tc>
        <w:tc>
          <w:tcPr>
            <w:tcW w:w="2835" w:type="dxa"/>
          </w:tcPr>
          <w:p w:rsidR="00FE52D2" w:rsidRDefault="00FE52D2" w:rsidP="003C2EC8">
            <w:pPr>
              <w:pStyle w:val="a4"/>
              <w:ind w:left="176" w:hanging="142"/>
            </w:pPr>
          </w:p>
          <w:p w:rsidR="008D7903" w:rsidRDefault="008D7903" w:rsidP="003C2EC8">
            <w:pPr>
              <w:pStyle w:val="a4"/>
              <w:ind w:left="176" w:hanging="142"/>
            </w:pPr>
            <w:r>
              <w:t>Τηλεφωνική συσκευή</w:t>
            </w:r>
          </w:p>
          <w:p w:rsidR="008D7903" w:rsidRDefault="008D7903" w:rsidP="008D7903">
            <w:pPr>
              <w:pStyle w:val="a4"/>
              <w:ind w:left="33" w:firstLine="1"/>
            </w:pPr>
            <w:r>
              <w:t>Παροχή τηλεφωνικ</w:t>
            </w:r>
            <w:r w:rsidR="00B10346">
              <w:t xml:space="preserve">ής </w:t>
            </w:r>
            <w:r w:rsidR="00B92748">
              <w:t>γραμμής</w:t>
            </w:r>
          </w:p>
          <w:p w:rsidR="006C1E00" w:rsidRDefault="006C1E00" w:rsidP="008D7903">
            <w:pPr>
              <w:pStyle w:val="a4"/>
              <w:ind w:left="33" w:firstLine="1"/>
            </w:pPr>
            <w:r>
              <w:t>Πολύμετρο</w:t>
            </w:r>
          </w:p>
          <w:p w:rsidR="006C1E00" w:rsidRDefault="006C1E00" w:rsidP="008D7903">
            <w:pPr>
              <w:pStyle w:val="a4"/>
              <w:ind w:left="33" w:firstLine="1"/>
            </w:pPr>
            <w:r>
              <w:t>Τηλεφωνικό καλώδιο</w:t>
            </w:r>
          </w:p>
          <w:p w:rsidR="006C1E00" w:rsidRDefault="006C1E00" w:rsidP="008D7903">
            <w:pPr>
              <w:pStyle w:val="a4"/>
              <w:ind w:left="33" w:firstLine="1"/>
              <w:rPr>
                <w:lang w:val="en-US"/>
              </w:rPr>
            </w:pPr>
            <w:r>
              <w:t xml:space="preserve">Βύσματα </w:t>
            </w:r>
            <w:r>
              <w:rPr>
                <w:lang w:val="en-US"/>
              </w:rPr>
              <w:t>RJ11</w:t>
            </w:r>
          </w:p>
          <w:p w:rsidR="006C1E00" w:rsidRDefault="006C1E00" w:rsidP="008D7903">
            <w:pPr>
              <w:pStyle w:val="a4"/>
              <w:ind w:left="33" w:firstLine="1"/>
            </w:pPr>
            <w:r>
              <w:t>Εργαλεία απογύμνωσης και τερματισμού.</w:t>
            </w:r>
          </w:p>
          <w:p w:rsidR="00FC3C17" w:rsidRDefault="00FC3C17" w:rsidP="00FC3C17">
            <w:pPr>
              <w:pStyle w:val="a4"/>
              <w:ind w:left="33" w:firstLine="1"/>
            </w:pPr>
            <w:r>
              <w:t>Όργανο ελέγχου</w:t>
            </w:r>
          </w:p>
          <w:p w:rsidR="006C1E00" w:rsidRPr="006C1E00" w:rsidRDefault="006C1E00" w:rsidP="008D7903">
            <w:pPr>
              <w:pStyle w:val="a4"/>
              <w:ind w:left="33" w:firstLine="1"/>
            </w:pPr>
          </w:p>
        </w:tc>
      </w:tr>
      <w:tr w:rsidR="00FE52D2" w:rsidRPr="00662C5B" w:rsidTr="00081FE5">
        <w:tc>
          <w:tcPr>
            <w:tcW w:w="3227" w:type="dxa"/>
            <w:vAlign w:val="center"/>
          </w:tcPr>
          <w:p w:rsidR="00821AE9" w:rsidRDefault="00821AE9" w:rsidP="003C2EC8">
            <w:pPr>
              <w:jc w:val="center"/>
              <w:rPr>
                <w:b/>
                <w:u w:val="single"/>
              </w:rPr>
            </w:pPr>
          </w:p>
          <w:p w:rsidR="00FE52D2" w:rsidRDefault="00FE52D2" w:rsidP="003C2EC8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>ΑΣΚΗΣΗ 2</w:t>
            </w:r>
          </w:p>
          <w:p w:rsidR="00CD23D1" w:rsidRPr="0006429B" w:rsidRDefault="00CD23D1" w:rsidP="003C2EC8">
            <w:pPr>
              <w:jc w:val="center"/>
              <w:rPr>
                <w:b/>
                <w:u w:val="single"/>
              </w:rPr>
            </w:pPr>
          </w:p>
          <w:p w:rsidR="00FE52D2" w:rsidRDefault="00821AE9" w:rsidP="003C2EC8">
            <w:pPr>
              <w:jc w:val="center"/>
              <w:rPr>
                <w:b/>
              </w:rPr>
            </w:pPr>
            <w:r>
              <w:rPr>
                <w:b/>
              </w:rPr>
              <w:t>Τηλεφωνικό κέντρο και υλικά εγκατάστασης</w:t>
            </w:r>
          </w:p>
          <w:p w:rsidR="00CA6AA8" w:rsidRPr="00CA6AA8" w:rsidRDefault="00CA6AA8" w:rsidP="00821AE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AE9" w:rsidRPr="00821AE9" w:rsidRDefault="00821AE9" w:rsidP="00821AE9">
            <w:pPr>
              <w:ind w:left="34"/>
              <w:jc w:val="both"/>
              <w:rPr>
                <w:b/>
              </w:rPr>
            </w:pPr>
          </w:p>
          <w:p w:rsidR="00821AE9" w:rsidRPr="00FF01E9" w:rsidRDefault="00821AE9" w:rsidP="00821AE9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Περιγράφει </w:t>
            </w:r>
            <w:r>
              <w:t>τη λειτουργία τηλεφωνικού κέντρου.</w:t>
            </w:r>
          </w:p>
          <w:p w:rsidR="00821AE9" w:rsidRDefault="00821AE9" w:rsidP="00821AE9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Αναφέρει  </w:t>
            </w:r>
            <w:r>
              <w:t>τα τεχνικά χαρακτηριστικά τηλεφωνικού κέντρου.</w:t>
            </w:r>
          </w:p>
          <w:p w:rsidR="00821AE9" w:rsidRPr="00FE52D2" w:rsidRDefault="00821AE9" w:rsidP="00821AE9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Αναγνωρίζει </w:t>
            </w:r>
            <w:r w:rsidRPr="008C539A">
              <w:t>τα υλικά</w:t>
            </w:r>
            <w:r>
              <w:rPr>
                <w:b/>
              </w:rPr>
              <w:t xml:space="preserve">  </w:t>
            </w:r>
            <w:r>
              <w:t>μιας τηλεφωνικής εγκατάστασης.</w:t>
            </w:r>
          </w:p>
          <w:p w:rsidR="00CC5119" w:rsidRPr="00662C5B" w:rsidRDefault="00CC5119" w:rsidP="003C2EC8">
            <w:pPr>
              <w:ind w:left="34"/>
            </w:pPr>
          </w:p>
        </w:tc>
        <w:tc>
          <w:tcPr>
            <w:tcW w:w="2835" w:type="dxa"/>
          </w:tcPr>
          <w:p w:rsidR="00FE52D2" w:rsidRDefault="00FE52D2" w:rsidP="003C2EC8">
            <w:pPr>
              <w:pStyle w:val="a4"/>
              <w:ind w:left="176" w:hanging="142"/>
            </w:pPr>
          </w:p>
          <w:p w:rsidR="00BF3AF4" w:rsidRDefault="00BF3AF4" w:rsidP="003C2EC8">
            <w:pPr>
              <w:pStyle w:val="a4"/>
              <w:ind w:left="176" w:hanging="142"/>
            </w:pPr>
            <w:r>
              <w:t>Πρίζα τηλεφώνου</w:t>
            </w:r>
          </w:p>
          <w:p w:rsidR="00BF3AF4" w:rsidRDefault="00BF3AF4" w:rsidP="003C2EC8">
            <w:pPr>
              <w:pStyle w:val="a4"/>
              <w:ind w:left="176" w:hanging="142"/>
            </w:pPr>
            <w:r>
              <w:t>Τηλεφωνικό</w:t>
            </w:r>
            <w:r w:rsidR="00CA03A8">
              <w:t>ς</w:t>
            </w:r>
            <w:r>
              <w:t xml:space="preserve"> </w:t>
            </w:r>
            <w:r w:rsidR="00CA03A8">
              <w:t>διακλαδωτής</w:t>
            </w:r>
          </w:p>
          <w:p w:rsidR="00BF3AF4" w:rsidRDefault="00BF3AF4" w:rsidP="003C2EC8">
            <w:pPr>
              <w:pStyle w:val="a4"/>
              <w:ind w:left="176" w:hanging="142"/>
            </w:pPr>
            <w:r>
              <w:t xml:space="preserve">Τηλεφωνική </w:t>
            </w:r>
            <w:r w:rsidR="00523CF3">
              <w:t>μ</w:t>
            </w:r>
            <w:r>
              <w:t>ούφα</w:t>
            </w:r>
          </w:p>
          <w:p w:rsidR="00523CF3" w:rsidRDefault="00523CF3" w:rsidP="003C2EC8">
            <w:pPr>
              <w:pStyle w:val="a4"/>
              <w:ind w:left="176" w:hanging="142"/>
            </w:pPr>
            <w:r>
              <w:t xml:space="preserve">Φίλτρα </w:t>
            </w:r>
            <w:r>
              <w:rPr>
                <w:lang w:val="en-US"/>
              </w:rPr>
              <w:t>ADSL</w:t>
            </w:r>
          </w:p>
          <w:p w:rsidR="00431E30" w:rsidRPr="00431E30" w:rsidRDefault="00431E30" w:rsidP="003C2EC8">
            <w:pPr>
              <w:pStyle w:val="a4"/>
              <w:ind w:left="176" w:hanging="142"/>
            </w:pPr>
            <w:r>
              <w:t>Τηλεφωνική οριολωρίδα</w:t>
            </w:r>
          </w:p>
          <w:p w:rsidR="00523CF3" w:rsidRDefault="00523CF3" w:rsidP="003C2EC8">
            <w:pPr>
              <w:pStyle w:val="a4"/>
              <w:ind w:left="176" w:hanging="142"/>
            </w:pPr>
            <w:r>
              <w:t>Τηλεφωνικό κέντρο</w:t>
            </w:r>
          </w:p>
          <w:p w:rsidR="00523CF3" w:rsidRDefault="00523CF3" w:rsidP="003C2EC8">
            <w:pPr>
              <w:pStyle w:val="a4"/>
              <w:ind w:left="176" w:hanging="142"/>
            </w:pPr>
          </w:p>
          <w:p w:rsidR="00BF3AF4" w:rsidRPr="00B82081" w:rsidRDefault="00BF3AF4" w:rsidP="003C2EC8">
            <w:pPr>
              <w:pStyle w:val="a4"/>
              <w:ind w:left="176" w:hanging="142"/>
            </w:pPr>
          </w:p>
        </w:tc>
      </w:tr>
      <w:tr w:rsidR="00FE52D2" w:rsidRPr="00662C5B" w:rsidTr="00081FE5">
        <w:tc>
          <w:tcPr>
            <w:tcW w:w="3227" w:type="dxa"/>
            <w:vAlign w:val="center"/>
          </w:tcPr>
          <w:p w:rsidR="00933DC7" w:rsidRDefault="00933DC7" w:rsidP="003C2EC8">
            <w:pPr>
              <w:jc w:val="center"/>
              <w:rPr>
                <w:b/>
                <w:u w:val="single"/>
              </w:rPr>
            </w:pPr>
          </w:p>
          <w:p w:rsidR="00FE52D2" w:rsidRDefault="00FE52D2" w:rsidP="003C2EC8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>ΑΣΚΗΣΗ 3</w:t>
            </w:r>
          </w:p>
          <w:p w:rsidR="00CD23D1" w:rsidRPr="0006429B" w:rsidRDefault="00CD23D1" w:rsidP="003C2EC8">
            <w:pPr>
              <w:jc w:val="center"/>
              <w:rPr>
                <w:b/>
                <w:u w:val="single"/>
              </w:rPr>
            </w:pPr>
          </w:p>
          <w:p w:rsidR="00CA6AA8" w:rsidRDefault="002D38C7" w:rsidP="003C2EC8">
            <w:pPr>
              <w:jc w:val="center"/>
              <w:rPr>
                <w:b/>
              </w:rPr>
            </w:pPr>
            <w:r>
              <w:rPr>
                <w:b/>
              </w:rPr>
              <w:t>Εγκατάσταση τηλεφωνικού κέντρου</w:t>
            </w:r>
          </w:p>
          <w:p w:rsidR="00CA6AA8" w:rsidRPr="00686B87" w:rsidRDefault="00CA6AA8" w:rsidP="003C2EC8">
            <w:pPr>
              <w:jc w:val="center"/>
            </w:pPr>
          </w:p>
        </w:tc>
        <w:tc>
          <w:tcPr>
            <w:tcW w:w="4111" w:type="dxa"/>
          </w:tcPr>
          <w:p w:rsidR="002D38C7" w:rsidRPr="00B81F68" w:rsidRDefault="002D38C7" w:rsidP="00B81F68">
            <w:pPr>
              <w:ind w:left="34"/>
              <w:rPr>
                <w:b/>
              </w:rPr>
            </w:pPr>
          </w:p>
          <w:p w:rsidR="002D38C7" w:rsidRPr="00B92748" w:rsidRDefault="00B81F68" w:rsidP="002D38C7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>Εγκαθιστά</w:t>
            </w:r>
            <w:r w:rsidR="002D38C7">
              <w:rPr>
                <w:b/>
              </w:rPr>
              <w:t xml:space="preserve"> </w:t>
            </w:r>
            <w:r>
              <w:t>τηλεφωνικές πρίζες</w:t>
            </w:r>
            <w:r w:rsidR="002D38C7">
              <w:t>.</w:t>
            </w:r>
          </w:p>
          <w:p w:rsidR="00B92748" w:rsidRPr="00FF01E9" w:rsidRDefault="00B92748" w:rsidP="002D38C7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Χρησιμοποιεί </w:t>
            </w:r>
            <w:r w:rsidR="000A2A11">
              <w:rPr>
                <w:b/>
              </w:rPr>
              <w:t xml:space="preserve">τεχνικά </w:t>
            </w:r>
            <w:r w:rsidRPr="00B92748">
              <w:t>εγχειρίδια τηλεφωνικών κέντρων.</w:t>
            </w:r>
          </w:p>
          <w:p w:rsidR="002D38C7" w:rsidRDefault="00B81F68" w:rsidP="002D38C7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>Συνδέει</w:t>
            </w:r>
            <w:r w:rsidR="002D38C7">
              <w:rPr>
                <w:b/>
              </w:rPr>
              <w:t xml:space="preserve">  </w:t>
            </w:r>
            <w:r>
              <w:t>τηλεφωνικό κέντρο σε μια εγκατάσταση.</w:t>
            </w:r>
          </w:p>
          <w:p w:rsidR="002D38C7" w:rsidRDefault="00B81F68" w:rsidP="002D38C7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Προγραμματίζει </w:t>
            </w:r>
            <w:r>
              <w:t>τηλεφωνικό κέντρο</w:t>
            </w:r>
            <w:r w:rsidR="002D38C7">
              <w:t>.</w:t>
            </w:r>
          </w:p>
          <w:p w:rsidR="00B81F68" w:rsidRPr="00FE52D2" w:rsidRDefault="00B81F68" w:rsidP="002D38C7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Ελέγχει </w:t>
            </w:r>
            <w:r w:rsidRPr="00B81F68">
              <w:t>μια τηλεφωνική εγκατάσταση</w:t>
            </w:r>
            <w:r>
              <w:t>.</w:t>
            </w:r>
          </w:p>
          <w:p w:rsidR="00A05FEA" w:rsidRPr="00662C5B" w:rsidRDefault="00A05FEA" w:rsidP="003C2EC8">
            <w:pPr>
              <w:pStyle w:val="a4"/>
              <w:ind w:left="176"/>
            </w:pPr>
          </w:p>
        </w:tc>
        <w:tc>
          <w:tcPr>
            <w:tcW w:w="2835" w:type="dxa"/>
          </w:tcPr>
          <w:p w:rsidR="00FE52D2" w:rsidRDefault="00FE52D2" w:rsidP="003C2EC8">
            <w:pPr>
              <w:pStyle w:val="a4"/>
              <w:ind w:left="33" w:firstLine="1"/>
            </w:pPr>
          </w:p>
          <w:p w:rsidR="00B92748" w:rsidRDefault="00B92748" w:rsidP="003C2EC8">
            <w:pPr>
              <w:pStyle w:val="a4"/>
              <w:ind w:left="33" w:firstLine="1"/>
            </w:pPr>
            <w:r>
              <w:t>Πρίζες τηλεφώνου</w:t>
            </w:r>
          </w:p>
          <w:p w:rsidR="00B92748" w:rsidRDefault="00B92748" w:rsidP="003C2EC8">
            <w:pPr>
              <w:pStyle w:val="a4"/>
              <w:ind w:left="33" w:firstLine="1"/>
            </w:pPr>
            <w:r>
              <w:t>Τηλεφωνικές συσκευές</w:t>
            </w:r>
          </w:p>
          <w:p w:rsidR="00B92748" w:rsidRDefault="00B92748" w:rsidP="003C2EC8">
            <w:pPr>
              <w:pStyle w:val="a4"/>
              <w:ind w:left="33" w:firstLine="1"/>
            </w:pPr>
            <w:r>
              <w:t>Τηλεφωνικό κέντρο</w:t>
            </w:r>
          </w:p>
          <w:p w:rsidR="00B92748" w:rsidRDefault="00B92748" w:rsidP="003C2EC8">
            <w:pPr>
              <w:pStyle w:val="a4"/>
              <w:ind w:left="33" w:firstLine="1"/>
            </w:pPr>
            <w:r>
              <w:t>Εγχειρίδιο τηλεφωνικού κέντρου</w:t>
            </w:r>
          </w:p>
          <w:p w:rsidR="00B92748" w:rsidRDefault="00B92748" w:rsidP="00B92748">
            <w:pPr>
              <w:pStyle w:val="a4"/>
              <w:ind w:left="33" w:firstLine="1"/>
            </w:pPr>
            <w:r>
              <w:t>Παροχή τηλεφωνικ</w:t>
            </w:r>
            <w:r w:rsidR="00B10346">
              <w:t>ή</w:t>
            </w:r>
            <w:r w:rsidR="000A2A11">
              <w:t>ς</w:t>
            </w:r>
            <w:r w:rsidR="00B10346">
              <w:t xml:space="preserve"> </w:t>
            </w:r>
            <w:r>
              <w:t>γραμμής</w:t>
            </w:r>
          </w:p>
          <w:p w:rsidR="00B10346" w:rsidRDefault="00B10346" w:rsidP="00B92748">
            <w:pPr>
              <w:pStyle w:val="a4"/>
              <w:ind w:left="33" w:firstLine="1"/>
            </w:pPr>
            <w:r>
              <w:t>Εργαλεία</w:t>
            </w:r>
          </w:p>
          <w:p w:rsidR="00B10346" w:rsidRDefault="00B10346" w:rsidP="00B92748">
            <w:pPr>
              <w:pStyle w:val="a4"/>
              <w:ind w:left="33" w:firstLine="1"/>
            </w:pPr>
            <w:r>
              <w:t>Όργανα ελέγχου</w:t>
            </w:r>
          </w:p>
          <w:p w:rsidR="00B10346" w:rsidRDefault="00B10346" w:rsidP="00B92748">
            <w:pPr>
              <w:pStyle w:val="a4"/>
              <w:ind w:left="33" w:firstLine="1"/>
            </w:pPr>
            <w:r>
              <w:lastRenderedPageBreak/>
              <w:t>Τηλεφωνικό καλώδιο</w:t>
            </w:r>
          </w:p>
          <w:p w:rsidR="00B92748" w:rsidRPr="00B82081" w:rsidRDefault="00B92748" w:rsidP="003C2EC8">
            <w:pPr>
              <w:pStyle w:val="a4"/>
              <w:ind w:left="33" w:firstLine="1"/>
            </w:pPr>
          </w:p>
        </w:tc>
      </w:tr>
      <w:tr w:rsidR="00FE52D2" w:rsidRPr="00662C5B" w:rsidTr="00081FE5">
        <w:tc>
          <w:tcPr>
            <w:tcW w:w="3227" w:type="dxa"/>
            <w:vAlign w:val="center"/>
          </w:tcPr>
          <w:p w:rsidR="00636B53" w:rsidRDefault="00636B53" w:rsidP="003C2EC8">
            <w:pPr>
              <w:jc w:val="center"/>
              <w:rPr>
                <w:b/>
                <w:u w:val="single"/>
              </w:rPr>
            </w:pPr>
          </w:p>
          <w:p w:rsidR="00FE52D2" w:rsidRDefault="00FE52D2" w:rsidP="003C2EC8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 w:rsidR="00944617">
              <w:rPr>
                <w:b/>
                <w:u w:val="single"/>
              </w:rPr>
              <w:t>4</w:t>
            </w:r>
          </w:p>
          <w:p w:rsidR="00CD23D1" w:rsidRPr="0006429B" w:rsidRDefault="00CD23D1" w:rsidP="003C2EC8">
            <w:pPr>
              <w:jc w:val="center"/>
              <w:rPr>
                <w:b/>
                <w:u w:val="single"/>
              </w:rPr>
            </w:pPr>
          </w:p>
          <w:p w:rsidR="00944617" w:rsidRPr="00636B53" w:rsidRDefault="00A07626" w:rsidP="003C2EC8">
            <w:pPr>
              <w:jc w:val="center"/>
              <w:rPr>
                <w:b/>
              </w:rPr>
            </w:pPr>
            <w:r>
              <w:rPr>
                <w:b/>
              </w:rPr>
              <w:t>Συσκευή</w:t>
            </w:r>
            <w:r w:rsidR="00636B53">
              <w:rPr>
                <w:b/>
              </w:rPr>
              <w:t xml:space="preserve"> </w:t>
            </w:r>
            <w:r w:rsidR="00636B53">
              <w:rPr>
                <w:b/>
                <w:lang w:val="en-US"/>
              </w:rPr>
              <w:t>FAX</w:t>
            </w:r>
          </w:p>
          <w:p w:rsidR="00CA6AA8" w:rsidRPr="00543594" w:rsidRDefault="00CA6AA8" w:rsidP="00636B53">
            <w:pPr>
              <w:rPr>
                <w:b/>
              </w:rPr>
            </w:pPr>
          </w:p>
        </w:tc>
        <w:tc>
          <w:tcPr>
            <w:tcW w:w="4111" w:type="dxa"/>
          </w:tcPr>
          <w:p w:rsidR="00556E53" w:rsidRDefault="00556E53" w:rsidP="003C2EC8">
            <w:pPr>
              <w:pStyle w:val="a4"/>
              <w:ind w:left="176"/>
            </w:pPr>
          </w:p>
          <w:p w:rsidR="00A07626" w:rsidRPr="00FF01E9" w:rsidRDefault="00A07626" w:rsidP="00A07626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Περιγράφει </w:t>
            </w:r>
            <w:r>
              <w:t xml:space="preserve">τη λειτουργία συσκευής </w:t>
            </w:r>
            <w:r w:rsidRPr="00A07626">
              <w:rPr>
                <w:lang w:val="en-US"/>
              </w:rPr>
              <w:t>FAX</w:t>
            </w:r>
            <w:r>
              <w:t>.</w:t>
            </w:r>
          </w:p>
          <w:p w:rsidR="00A07626" w:rsidRDefault="00A07626" w:rsidP="00A07626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Αναφέρει  </w:t>
            </w:r>
            <w:r>
              <w:t xml:space="preserve">τα τεχνικά χαρακτηριστικά του </w:t>
            </w:r>
            <w:r w:rsidRPr="00A07626">
              <w:rPr>
                <w:lang w:val="en-US"/>
              </w:rPr>
              <w:t>FAX</w:t>
            </w:r>
            <w:r>
              <w:t>.</w:t>
            </w:r>
          </w:p>
          <w:p w:rsidR="00BD50A8" w:rsidRPr="00FF01E9" w:rsidRDefault="00BD50A8" w:rsidP="00BD50A8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Χρησιμοποιεί </w:t>
            </w:r>
            <w:r w:rsidRPr="00B92748">
              <w:t>εγχειρίδια οδηγιών</w:t>
            </w:r>
            <w:r>
              <w:t xml:space="preserve"> </w:t>
            </w:r>
            <w:r w:rsidRPr="00A07626">
              <w:rPr>
                <w:lang w:val="en-US"/>
              </w:rPr>
              <w:t>FAX</w:t>
            </w:r>
            <w:r w:rsidRPr="00B92748">
              <w:t>.</w:t>
            </w:r>
          </w:p>
          <w:p w:rsidR="00BD50A8" w:rsidRDefault="00BD50A8" w:rsidP="00A07626">
            <w:pPr>
              <w:pStyle w:val="a4"/>
              <w:numPr>
                <w:ilvl w:val="0"/>
                <w:numId w:val="2"/>
              </w:numPr>
              <w:ind w:left="176" w:hanging="142"/>
            </w:pPr>
            <w:r w:rsidRPr="00BD50A8">
              <w:rPr>
                <w:b/>
              </w:rPr>
              <w:t>Εντοπίζει</w:t>
            </w:r>
            <w:r>
              <w:t xml:space="preserve"> και </w:t>
            </w:r>
            <w:r w:rsidRPr="00BD50A8">
              <w:rPr>
                <w:b/>
              </w:rPr>
              <w:t>αποκαθιστά</w:t>
            </w:r>
            <w:r>
              <w:t xml:space="preserve"> βασικές βλάβες σε συσκευές </w:t>
            </w:r>
            <w:r w:rsidRPr="00A07626">
              <w:rPr>
                <w:lang w:val="en-US"/>
              </w:rPr>
              <w:t>FAX</w:t>
            </w:r>
            <w:r>
              <w:t>.</w:t>
            </w:r>
          </w:p>
          <w:p w:rsidR="00A07626" w:rsidRPr="00662C5B" w:rsidRDefault="00A07626" w:rsidP="003C2EC8">
            <w:pPr>
              <w:pStyle w:val="a4"/>
              <w:ind w:left="176"/>
            </w:pPr>
          </w:p>
        </w:tc>
        <w:tc>
          <w:tcPr>
            <w:tcW w:w="2835" w:type="dxa"/>
          </w:tcPr>
          <w:p w:rsidR="00FE52D2" w:rsidRDefault="00FE52D2" w:rsidP="003C2EC8">
            <w:pPr>
              <w:pStyle w:val="a4"/>
              <w:ind w:left="33" w:firstLine="1"/>
            </w:pPr>
          </w:p>
          <w:p w:rsidR="00740A40" w:rsidRDefault="00740A40" w:rsidP="003C2EC8">
            <w:pPr>
              <w:pStyle w:val="a4"/>
              <w:ind w:left="33" w:firstLine="1"/>
            </w:pPr>
            <w:r>
              <w:t xml:space="preserve">Προτείνεται η χρήση εκπαιδευτικού αναπτύγματος </w:t>
            </w:r>
            <w:r w:rsidRPr="00A07626">
              <w:rPr>
                <w:lang w:val="en-US"/>
              </w:rPr>
              <w:t>FAX</w:t>
            </w:r>
          </w:p>
          <w:p w:rsidR="00740A40" w:rsidRDefault="00740A40" w:rsidP="003C2EC8">
            <w:pPr>
              <w:pStyle w:val="a4"/>
              <w:ind w:left="33" w:firstLine="1"/>
            </w:pPr>
            <w:r>
              <w:t xml:space="preserve">Μοντέλο </w:t>
            </w:r>
            <w:r>
              <w:rPr>
                <w:lang w:val="en-US"/>
              </w:rPr>
              <w:t>SE</w:t>
            </w:r>
            <w:r w:rsidRPr="00F853E0">
              <w:t>-</w:t>
            </w:r>
            <w:r>
              <w:rPr>
                <w:lang w:val="en-US"/>
              </w:rPr>
              <w:t>FAX</w:t>
            </w:r>
            <w:r w:rsidRPr="00F853E0">
              <w:t>1</w:t>
            </w:r>
          </w:p>
          <w:p w:rsidR="00BC0159" w:rsidRPr="00BC0159" w:rsidRDefault="00BC0159" w:rsidP="003C2EC8">
            <w:pPr>
              <w:pStyle w:val="a4"/>
              <w:ind w:left="33" w:firstLine="1"/>
            </w:pPr>
          </w:p>
          <w:p w:rsidR="00740A40" w:rsidRPr="00740A40" w:rsidRDefault="00740A40" w:rsidP="003C2EC8">
            <w:pPr>
              <w:pStyle w:val="a4"/>
              <w:ind w:left="33" w:firstLine="1"/>
            </w:pPr>
            <w:r w:rsidRPr="00F853E0">
              <w:t>(</w:t>
            </w:r>
            <w:r w:rsidR="00BC0159">
              <w:t xml:space="preserve">προμήθεια από </w:t>
            </w:r>
            <w:r>
              <w:t>ΔΙΕΦΕΣ)</w:t>
            </w:r>
          </w:p>
        </w:tc>
      </w:tr>
      <w:tr w:rsidR="000F61D2" w:rsidRPr="00662C5B" w:rsidTr="00081FE5">
        <w:tc>
          <w:tcPr>
            <w:tcW w:w="3227" w:type="dxa"/>
            <w:vAlign w:val="center"/>
          </w:tcPr>
          <w:p w:rsidR="000F61D2" w:rsidRDefault="000F61D2" w:rsidP="000F61D2">
            <w:pPr>
              <w:jc w:val="center"/>
              <w:rPr>
                <w:b/>
                <w:u w:val="single"/>
              </w:rPr>
            </w:pPr>
          </w:p>
          <w:p w:rsidR="000F61D2" w:rsidRDefault="000F61D2" w:rsidP="000F61D2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>
              <w:rPr>
                <w:b/>
                <w:u w:val="single"/>
              </w:rPr>
              <w:t>5</w:t>
            </w:r>
          </w:p>
          <w:p w:rsidR="000F61D2" w:rsidRPr="0006429B" w:rsidRDefault="000F61D2" w:rsidP="000F61D2">
            <w:pPr>
              <w:jc w:val="center"/>
              <w:rPr>
                <w:b/>
                <w:u w:val="single"/>
              </w:rPr>
            </w:pPr>
          </w:p>
          <w:p w:rsidR="000F61D2" w:rsidRDefault="000F61D2" w:rsidP="000F61D2">
            <w:pPr>
              <w:jc w:val="center"/>
              <w:rPr>
                <w:b/>
              </w:rPr>
            </w:pPr>
            <w:r>
              <w:rPr>
                <w:b/>
              </w:rPr>
              <w:t>Ενεργό βαθυπερατό φίλτρο συχνοτήτων 1</w:t>
            </w:r>
            <w:r w:rsidRPr="00944617">
              <w:rPr>
                <w:b/>
                <w:vertAlign w:val="superscript"/>
              </w:rPr>
              <w:t>ου</w:t>
            </w:r>
            <w:r>
              <w:rPr>
                <w:b/>
              </w:rPr>
              <w:t xml:space="preserve"> και 2</w:t>
            </w:r>
            <w:r w:rsidRPr="00944617">
              <w:rPr>
                <w:b/>
                <w:vertAlign w:val="superscript"/>
              </w:rPr>
              <w:t>ου</w:t>
            </w:r>
            <w:r>
              <w:rPr>
                <w:b/>
              </w:rPr>
              <w:t xml:space="preserve"> βαθμού</w:t>
            </w:r>
          </w:p>
          <w:p w:rsidR="000F61D2" w:rsidRDefault="000F61D2" w:rsidP="000F61D2">
            <w:pPr>
              <w:jc w:val="center"/>
              <w:rPr>
                <w:b/>
              </w:rPr>
            </w:pPr>
          </w:p>
          <w:p w:rsidR="000F61D2" w:rsidRPr="00B21935" w:rsidRDefault="000F61D2" w:rsidP="000F61D2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>
              <w:rPr>
                <w:i/>
                <w:sz w:val="18"/>
                <w:szCs w:val="18"/>
              </w:rPr>
              <w:t>1</w:t>
            </w:r>
            <w:r w:rsidRPr="00B21935">
              <w:rPr>
                <w:i/>
                <w:sz w:val="18"/>
                <w:szCs w:val="18"/>
              </w:rPr>
              <w:t>)</w:t>
            </w:r>
          </w:p>
          <w:p w:rsidR="000F61D2" w:rsidRDefault="000F61D2" w:rsidP="000F61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E12707" w:rsidRPr="003C2EC8" w:rsidRDefault="00E12707" w:rsidP="00E12707">
            <w:pPr>
              <w:ind w:left="34"/>
              <w:rPr>
                <w:b/>
              </w:rPr>
            </w:pPr>
          </w:p>
          <w:p w:rsidR="00E12707" w:rsidRDefault="00E12707" w:rsidP="00E12707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Χρησιμοποιεί </w:t>
            </w:r>
            <w:r>
              <w:t>αποτελεσματικά το λογισμικό προσομοίωσης ηλεκτρονικών κυκλωμάτων.</w:t>
            </w:r>
          </w:p>
          <w:p w:rsidR="00E12707" w:rsidRPr="00FE52D2" w:rsidRDefault="00E12707" w:rsidP="00E12707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Σχεδιάζει </w:t>
            </w:r>
            <w:r w:rsidRPr="009F5917">
              <w:t>με τη βοήθεια Η/Υ</w:t>
            </w:r>
            <w:r>
              <w:rPr>
                <w:b/>
              </w:rPr>
              <w:t xml:space="preserve"> </w:t>
            </w:r>
            <w:r>
              <w:t xml:space="preserve">κυκλώματα φίλτρων. </w:t>
            </w:r>
          </w:p>
          <w:p w:rsidR="00E12707" w:rsidRDefault="00E12707" w:rsidP="00E12707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Μετρά </w:t>
            </w:r>
            <w:r w:rsidRPr="00944617">
              <w:t>την απολαβή του φίλτρου.</w:t>
            </w:r>
          </w:p>
          <w:p w:rsidR="00E12707" w:rsidRDefault="00E12707" w:rsidP="00E12707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 </w:t>
            </w:r>
            <w:r>
              <w:t>τις πλευρικές συχνότητες.</w:t>
            </w:r>
          </w:p>
          <w:p w:rsidR="00E12707" w:rsidRDefault="00E12707" w:rsidP="00E12707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</w:t>
            </w:r>
            <w:r>
              <w:t xml:space="preserve"> το εύρος ζώνης συχνοτήτων.</w:t>
            </w:r>
          </w:p>
          <w:p w:rsidR="000F61D2" w:rsidRPr="00E34CEE" w:rsidRDefault="000F61D2" w:rsidP="00B50A2B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E12707" w:rsidRDefault="00E12707" w:rsidP="00E12707">
            <w:pPr>
              <w:pStyle w:val="a4"/>
              <w:ind w:left="33" w:firstLine="1"/>
            </w:pPr>
          </w:p>
          <w:p w:rsidR="000F61D2" w:rsidRDefault="00E12707" w:rsidP="00E12707">
            <w:pPr>
              <w:pStyle w:val="a4"/>
              <w:ind w:left="33" w:firstLine="1"/>
            </w:pPr>
            <w:r>
              <w:t>Η άσκηση υλοποιείται με τη βοήθεια λογισμικού προσομοίωσης ηλεκτρονικών κυκλωμάτων.</w:t>
            </w:r>
          </w:p>
        </w:tc>
      </w:tr>
      <w:tr w:rsidR="000D4A75" w:rsidRPr="00662C5B" w:rsidTr="00081FE5">
        <w:tc>
          <w:tcPr>
            <w:tcW w:w="3227" w:type="dxa"/>
            <w:vAlign w:val="center"/>
          </w:tcPr>
          <w:p w:rsidR="000D4A75" w:rsidRDefault="000D4A75" w:rsidP="000F61D2">
            <w:pPr>
              <w:jc w:val="center"/>
              <w:rPr>
                <w:b/>
                <w:u w:val="single"/>
              </w:rPr>
            </w:pPr>
          </w:p>
          <w:p w:rsidR="000D4A75" w:rsidRDefault="000D4A75" w:rsidP="000F61D2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>
              <w:rPr>
                <w:b/>
                <w:u w:val="single"/>
              </w:rPr>
              <w:t>6</w:t>
            </w:r>
          </w:p>
          <w:p w:rsidR="000D4A75" w:rsidRPr="0006429B" w:rsidRDefault="000D4A75" w:rsidP="000F61D2">
            <w:pPr>
              <w:jc w:val="center"/>
              <w:rPr>
                <w:b/>
                <w:u w:val="single"/>
              </w:rPr>
            </w:pPr>
          </w:p>
          <w:p w:rsidR="000D4A75" w:rsidRDefault="000D4A75" w:rsidP="000F61D2">
            <w:pPr>
              <w:jc w:val="center"/>
              <w:rPr>
                <w:b/>
              </w:rPr>
            </w:pPr>
            <w:r>
              <w:rPr>
                <w:b/>
              </w:rPr>
              <w:t>Ενεργό υψηπερατό φίλτρο συχνοτήτων 1</w:t>
            </w:r>
            <w:r w:rsidRPr="00944617">
              <w:rPr>
                <w:b/>
                <w:vertAlign w:val="superscript"/>
              </w:rPr>
              <w:t>ου</w:t>
            </w:r>
            <w:r>
              <w:rPr>
                <w:b/>
              </w:rPr>
              <w:t xml:space="preserve"> και 2</w:t>
            </w:r>
            <w:r w:rsidRPr="00944617">
              <w:rPr>
                <w:b/>
                <w:vertAlign w:val="superscript"/>
              </w:rPr>
              <w:t>ου</w:t>
            </w:r>
            <w:r>
              <w:rPr>
                <w:b/>
              </w:rPr>
              <w:t xml:space="preserve"> βαθμού</w:t>
            </w:r>
          </w:p>
          <w:p w:rsidR="000D4A75" w:rsidRDefault="000D4A75" w:rsidP="000F61D2">
            <w:pPr>
              <w:jc w:val="center"/>
              <w:rPr>
                <w:b/>
              </w:rPr>
            </w:pPr>
          </w:p>
          <w:p w:rsidR="000D4A75" w:rsidRPr="00B21935" w:rsidRDefault="000D4A75" w:rsidP="000F61D2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>
              <w:rPr>
                <w:i/>
                <w:sz w:val="18"/>
                <w:szCs w:val="18"/>
              </w:rPr>
              <w:t>1</w:t>
            </w:r>
            <w:r w:rsidRPr="00B21935">
              <w:rPr>
                <w:i/>
                <w:sz w:val="18"/>
                <w:szCs w:val="18"/>
              </w:rPr>
              <w:t>)</w:t>
            </w:r>
          </w:p>
          <w:p w:rsidR="000D4A75" w:rsidRDefault="000D4A75" w:rsidP="003C2E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0D4A75" w:rsidRPr="003C2EC8" w:rsidRDefault="000D4A75" w:rsidP="0068629D">
            <w:pPr>
              <w:ind w:left="34"/>
              <w:rPr>
                <w:b/>
              </w:rPr>
            </w:pP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Χρησιμοποιεί </w:t>
            </w:r>
            <w:r>
              <w:t>αποτελεσματικά το λογισμικό προσομοίωσης ηλεκτρονικών κυκλωμάτων.</w:t>
            </w:r>
          </w:p>
          <w:p w:rsidR="000D4A75" w:rsidRPr="00FE52D2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Σχεδιάζει </w:t>
            </w:r>
            <w:r w:rsidRPr="009F5917">
              <w:t>με τη βοήθεια Η/Υ</w:t>
            </w:r>
            <w:r>
              <w:rPr>
                <w:b/>
              </w:rPr>
              <w:t xml:space="preserve"> </w:t>
            </w:r>
            <w:r>
              <w:t xml:space="preserve">κυκλώματα φίλτρων. </w:t>
            </w: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Μετρά </w:t>
            </w:r>
            <w:r w:rsidRPr="00944617">
              <w:t>την απολαβή του φίλτρου.</w:t>
            </w: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 </w:t>
            </w:r>
            <w:r>
              <w:t>τις πλευρικές συχνότητες.</w:t>
            </w: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</w:t>
            </w:r>
            <w:r>
              <w:t xml:space="preserve"> το εύρος ζώνης συχνοτήτων.</w:t>
            </w:r>
          </w:p>
          <w:p w:rsidR="000D4A75" w:rsidRPr="00E34CEE" w:rsidRDefault="000D4A75" w:rsidP="0068629D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0D4A75" w:rsidRDefault="000D4A75" w:rsidP="0068629D">
            <w:pPr>
              <w:pStyle w:val="a4"/>
              <w:ind w:left="33" w:firstLine="1"/>
            </w:pPr>
          </w:p>
          <w:p w:rsidR="000D4A75" w:rsidRDefault="000D4A75" w:rsidP="0068629D">
            <w:pPr>
              <w:pStyle w:val="a4"/>
              <w:ind w:left="33" w:firstLine="1"/>
            </w:pPr>
            <w:r>
              <w:t>Η άσκηση υλοποιείται με τη βοήθεια λογισμικού προσομοίωσης ηλεκτρονικών κυκλωμάτων.</w:t>
            </w:r>
          </w:p>
        </w:tc>
      </w:tr>
      <w:tr w:rsidR="000D4A75" w:rsidRPr="00662C5B" w:rsidTr="00081FE5">
        <w:tc>
          <w:tcPr>
            <w:tcW w:w="3227" w:type="dxa"/>
            <w:vAlign w:val="center"/>
          </w:tcPr>
          <w:p w:rsidR="000D4A75" w:rsidRDefault="000D4A75" w:rsidP="000D4A75">
            <w:pPr>
              <w:jc w:val="center"/>
              <w:rPr>
                <w:b/>
                <w:u w:val="single"/>
              </w:rPr>
            </w:pPr>
          </w:p>
          <w:p w:rsidR="000D4A75" w:rsidRDefault="000D4A75" w:rsidP="000D4A75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>
              <w:rPr>
                <w:b/>
                <w:u w:val="single"/>
              </w:rPr>
              <w:t>7</w:t>
            </w:r>
          </w:p>
          <w:p w:rsidR="000D4A75" w:rsidRPr="0006429B" w:rsidRDefault="000D4A75" w:rsidP="000D4A75">
            <w:pPr>
              <w:jc w:val="center"/>
              <w:rPr>
                <w:b/>
                <w:u w:val="single"/>
              </w:rPr>
            </w:pPr>
          </w:p>
          <w:p w:rsidR="000D4A75" w:rsidRDefault="000D4A75" w:rsidP="000D4A75">
            <w:pPr>
              <w:jc w:val="center"/>
              <w:rPr>
                <w:b/>
              </w:rPr>
            </w:pPr>
            <w:r>
              <w:rPr>
                <w:b/>
              </w:rPr>
              <w:t xml:space="preserve">Ενεργό ζωνοπερατό φίλτρο συχνοτήτων </w:t>
            </w:r>
          </w:p>
          <w:p w:rsidR="000D4A75" w:rsidRDefault="000D4A75" w:rsidP="000D4A75">
            <w:pPr>
              <w:jc w:val="center"/>
              <w:rPr>
                <w:b/>
              </w:rPr>
            </w:pPr>
          </w:p>
          <w:p w:rsidR="000D4A75" w:rsidRPr="00B21935" w:rsidRDefault="000D4A75" w:rsidP="000D4A75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>
              <w:rPr>
                <w:i/>
                <w:sz w:val="18"/>
                <w:szCs w:val="18"/>
              </w:rPr>
              <w:t>1</w:t>
            </w:r>
            <w:r w:rsidRPr="00B21935">
              <w:rPr>
                <w:i/>
                <w:sz w:val="18"/>
                <w:szCs w:val="18"/>
              </w:rPr>
              <w:t>)</w:t>
            </w:r>
          </w:p>
          <w:p w:rsidR="000D4A75" w:rsidRDefault="000D4A75" w:rsidP="000D4A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0D4A75" w:rsidRPr="003C2EC8" w:rsidRDefault="000D4A75" w:rsidP="0068629D">
            <w:pPr>
              <w:ind w:left="34"/>
              <w:rPr>
                <w:b/>
              </w:rPr>
            </w:pP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Χρησιμοποιεί </w:t>
            </w:r>
            <w:r>
              <w:t>αποτελεσματικά το λογισμικό προσομοίωσης ηλεκτρονικών κυκλωμάτων.</w:t>
            </w:r>
          </w:p>
          <w:p w:rsidR="000D4A75" w:rsidRPr="00FE52D2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Σχεδιάζει </w:t>
            </w:r>
            <w:r w:rsidRPr="009F5917">
              <w:t>με τη βοήθεια Η/Υ</w:t>
            </w:r>
            <w:r>
              <w:rPr>
                <w:b/>
              </w:rPr>
              <w:t xml:space="preserve"> </w:t>
            </w:r>
            <w:r>
              <w:t xml:space="preserve">κυκλώματα φίλτρων. </w:t>
            </w: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Μετρά </w:t>
            </w:r>
            <w:r w:rsidRPr="00944617">
              <w:t>την απολαβή του φίλτρου.</w:t>
            </w: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 </w:t>
            </w:r>
            <w:r>
              <w:t>τις πλευρικές συχνότητες.</w:t>
            </w: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</w:t>
            </w:r>
            <w:r>
              <w:t xml:space="preserve"> το εύρος ζώνης συχνοτήτων.</w:t>
            </w:r>
          </w:p>
          <w:p w:rsidR="000D4A75" w:rsidRDefault="000D4A75" w:rsidP="0068629D">
            <w:pPr>
              <w:ind w:left="34"/>
              <w:rPr>
                <w:b/>
              </w:rPr>
            </w:pPr>
          </w:p>
          <w:p w:rsidR="00FF7D80" w:rsidRDefault="00FF7D80" w:rsidP="0068629D">
            <w:pPr>
              <w:ind w:left="34"/>
              <w:rPr>
                <w:b/>
              </w:rPr>
            </w:pPr>
          </w:p>
          <w:p w:rsidR="00FF7D80" w:rsidRDefault="00FF7D80" w:rsidP="0068629D">
            <w:pPr>
              <w:ind w:left="34"/>
              <w:rPr>
                <w:b/>
              </w:rPr>
            </w:pPr>
          </w:p>
          <w:p w:rsidR="00FF7D80" w:rsidRDefault="00FF7D80" w:rsidP="0068629D">
            <w:pPr>
              <w:ind w:left="34"/>
              <w:rPr>
                <w:b/>
              </w:rPr>
            </w:pPr>
          </w:p>
          <w:p w:rsidR="00FF7D80" w:rsidRDefault="00FF7D80" w:rsidP="0068629D">
            <w:pPr>
              <w:ind w:left="34"/>
              <w:rPr>
                <w:b/>
              </w:rPr>
            </w:pPr>
          </w:p>
          <w:p w:rsidR="00FF7D80" w:rsidRDefault="00FF7D80" w:rsidP="0068629D">
            <w:pPr>
              <w:ind w:left="34"/>
              <w:rPr>
                <w:b/>
              </w:rPr>
            </w:pPr>
          </w:p>
          <w:p w:rsidR="00FF7D80" w:rsidRPr="00E34CEE" w:rsidRDefault="00FF7D80" w:rsidP="0068629D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0D4A75" w:rsidRDefault="000D4A75" w:rsidP="0068629D">
            <w:pPr>
              <w:pStyle w:val="a4"/>
              <w:ind w:left="33" w:firstLine="1"/>
            </w:pPr>
          </w:p>
          <w:p w:rsidR="000D4A75" w:rsidRDefault="000D4A75" w:rsidP="0068629D">
            <w:pPr>
              <w:pStyle w:val="a4"/>
              <w:ind w:left="33" w:firstLine="1"/>
            </w:pPr>
            <w:r>
              <w:t>Η άσκηση υλοποιείται με τη βοήθεια λογισμικού προσομοίωσης ηλεκτρονικών κυκλωμάτων.</w:t>
            </w:r>
          </w:p>
        </w:tc>
      </w:tr>
      <w:tr w:rsidR="000D4A75" w:rsidRPr="00662C5B" w:rsidTr="00081FE5">
        <w:tc>
          <w:tcPr>
            <w:tcW w:w="3227" w:type="dxa"/>
            <w:vAlign w:val="center"/>
          </w:tcPr>
          <w:p w:rsidR="000D4A75" w:rsidRDefault="000D4A75" w:rsidP="000D4A75">
            <w:pPr>
              <w:jc w:val="center"/>
              <w:rPr>
                <w:b/>
                <w:u w:val="single"/>
              </w:rPr>
            </w:pPr>
          </w:p>
          <w:p w:rsidR="000D4A75" w:rsidRDefault="000D4A75" w:rsidP="000D4A75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>
              <w:rPr>
                <w:b/>
                <w:u w:val="single"/>
              </w:rPr>
              <w:t>8</w:t>
            </w:r>
          </w:p>
          <w:p w:rsidR="000D4A75" w:rsidRPr="0006429B" w:rsidRDefault="000D4A75" w:rsidP="000D4A75">
            <w:pPr>
              <w:jc w:val="center"/>
              <w:rPr>
                <w:b/>
                <w:u w:val="single"/>
              </w:rPr>
            </w:pPr>
          </w:p>
          <w:p w:rsidR="000D4A75" w:rsidRDefault="000D4A75" w:rsidP="000D4A75">
            <w:pPr>
              <w:jc w:val="center"/>
              <w:rPr>
                <w:b/>
              </w:rPr>
            </w:pPr>
            <w:r>
              <w:rPr>
                <w:b/>
              </w:rPr>
              <w:t>Ενεργό φίλτρο αποκοπής ζώνης</w:t>
            </w:r>
          </w:p>
          <w:p w:rsidR="000D4A75" w:rsidRDefault="000D4A75" w:rsidP="000D4A75">
            <w:pPr>
              <w:jc w:val="center"/>
              <w:rPr>
                <w:b/>
              </w:rPr>
            </w:pPr>
          </w:p>
          <w:p w:rsidR="000D4A75" w:rsidRPr="00B21935" w:rsidRDefault="000D4A75" w:rsidP="000D4A75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>
              <w:rPr>
                <w:i/>
                <w:sz w:val="18"/>
                <w:szCs w:val="18"/>
              </w:rPr>
              <w:t>1</w:t>
            </w:r>
            <w:r w:rsidRPr="00B21935">
              <w:rPr>
                <w:i/>
                <w:sz w:val="18"/>
                <w:szCs w:val="18"/>
              </w:rPr>
              <w:t>)</w:t>
            </w:r>
          </w:p>
          <w:p w:rsidR="000D4A75" w:rsidRDefault="000D4A75" w:rsidP="003C2E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0D4A75" w:rsidRPr="003C2EC8" w:rsidRDefault="000D4A75" w:rsidP="0068629D">
            <w:pPr>
              <w:ind w:left="34"/>
              <w:rPr>
                <w:b/>
              </w:rPr>
            </w:pP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Χρησιμοποιεί </w:t>
            </w:r>
            <w:r>
              <w:t>αποτελεσματικά το λογισμικό προσομοίωσης ηλεκτρονικών κυκλωμάτων.</w:t>
            </w:r>
          </w:p>
          <w:p w:rsidR="000D4A75" w:rsidRPr="00FE52D2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Σχεδιάζει </w:t>
            </w:r>
            <w:r w:rsidRPr="009F5917">
              <w:t>με τη βοήθεια Η/Υ</w:t>
            </w:r>
            <w:r>
              <w:rPr>
                <w:b/>
              </w:rPr>
              <w:t xml:space="preserve"> </w:t>
            </w:r>
            <w:r>
              <w:t xml:space="preserve">κυκλώματα φίλτρων. </w:t>
            </w: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Μετρά </w:t>
            </w:r>
            <w:r w:rsidRPr="00944617">
              <w:t>την απολαβή του φίλτρου.</w:t>
            </w: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 </w:t>
            </w:r>
            <w:r>
              <w:t>τις πλευρικές συχνότητες.</w:t>
            </w:r>
          </w:p>
          <w:p w:rsidR="000D4A75" w:rsidRDefault="000D4A75" w:rsidP="0068629D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</w:t>
            </w:r>
            <w:r>
              <w:t xml:space="preserve"> το εύρος ζώνης συχνοτήτων.</w:t>
            </w:r>
          </w:p>
          <w:p w:rsidR="000D4A75" w:rsidRPr="00E34CEE" w:rsidRDefault="000D4A75" w:rsidP="0068629D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0D4A75" w:rsidRDefault="000D4A75" w:rsidP="0068629D">
            <w:pPr>
              <w:pStyle w:val="a4"/>
              <w:ind w:left="33" w:firstLine="1"/>
            </w:pPr>
          </w:p>
          <w:p w:rsidR="000D4A75" w:rsidRDefault="000D4A75" w:rsidP="0068629D">
            <w:pPr>
              <w:pStyle w:val="a4"/>
              <w:ind w:left="33" w:firstLine="1"/>
            </w:pPr>
            <w:r>
              <w:t>Η άσκηση υλοποιείται με τη βοήθεια λογισμικού προσομοίωσης ηλεκτρονικών κυκλωμάτων.</w:t>
            </w:r>
          </w:p>
        </w:tc>
      </w:tr>
      <w:tr w:rsidR="00E65EAD" w:rsidRPr="00662C5B" w:rsidTr="00081FE5">
        <w:tc>
          <w:tcPr>
            <w:tcW w:w="3227" w:type="dxa"/>
            <w:vAlign w:val="center"/>
          </w:tcPr>
          <w:p w:rsidR="00C8047C" w:rsidRDefault="00C8047C" w:rsidP="003C2EC8">
            <w:pPr>
              <w:jc w:val="center"/>
              <w:rPr>
                <w:b/>
                <w:u w:val="single"/>
              </w:rPr>
            </w:pPr>
          </w:p>
          <w:p w:rsidR="00B50A2B" w:rsidRDefault="00B50A2B" w:rsidP="00B50A2B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 w:rsidR="00B124E9">
              <w:rPr>
                <w:b/>
                <w:u w:val="single"/>
              </w:rPr>
              <w:t>9</w:t>
            </w:r>
          </w:p>
          <w:p w:rsidR="00B50A2B" w:rsidRPr="0006429B" w:rsidRDefault="00B50A2B" w:rsidP="00B50A2B">
            <w:pPr>
              <w:jc w:val="center"/>
              <w:rPr>
                <w:b/>
                <w:u w:val="single"/>
              </w:rPr>
            </w:pPr>
          </w:p>
          <w:p w:rsidR="00B50A2B" w:rsidRDefault="00B50A2B" w:rsidP="00B50A2B">
            <w:pPr>
              <w:jc w:val="center"/>
              <w:rPr>
                <w:b/>
              </w:rPr>
            </w:pPr>
            <w:r>
              <w:rPr>
                <w:b/>
              </w:rPr>
              <w:t xml:space="preserve">Διαμόρφωση πλάτους </w:t>
            </w:r>
          </w:p>
          <w:p w:rsidR="00B50A2B" w:rsidRDefault="00B50A2B" w:rsidP="00B50A2B">
            <w:pPr>
              <w:jc w:val="center"/>
              <w:rPr>
                <w:b/>
              </w:rPr>
            </w:pPr>
          </w:p>
          <w:p w:rsidR="00C06C69" w:rsidRPr="00B21935" w:rsidRDefault="00B50A2B" w:rsidP="00B50A2B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</w:t>
            </w:r>
            <w:r w:rsidR="00B21935" w:rsidRPr="00B21935">
              <w:rPr>
                <w:i/>
                <w:sz w:val="18"/>
                <w:szCs w:val="18"/>
              </w:rPr>
              <w:t xml:space="preserve">Εισαγωγή στα Δίκτυα και τις Επικοινωνίες </w:t>
            </w:r>
            <w:r w:rsidRPr="00B21935">
              <w:rPr>
                <w:i/>
                <w:sz w:val="18"/>
                <w:szCs w:val="18"/>
              </w:rPr>
              <w:t>ΚΕΦΑΛΑΙΟ 2)</w:t>
            </w:r>
          </w:p>
          <w:p w:rsidR="00B50A2B" w:rsidRPr="00BB5F2A" w:rsidRDefault="00B50A2B" w:rsidP="00B50A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B50A2B" w:rsidRPr="00E34CEE" w:rsidRDefault="00B50A2B" w:rsidP="00B50A2B">
            <w:pPr>
              <w:ind w:left="34"/>
              <w:rPr>
                <w:b/>
              </w:rPr>
            </w:pPr>
          </w:p>
          <w:p w:rsidR="00B50A2B" w:rsidRDefault="00B50A2B" w:rsidP="00B50A2B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Συνδεσμολογεί </w:t>
            </w:r>
            <w:r>
              <w:t>κατάλληλα τις συσκευές της άσκησης, ώστε να υλοποιηθεί μια διάταξη διαμόρφωσης πλάτους.</w:t>
            </w:r>
          </w:p>
          <w:p w:rsidR="00B50A2B" w:rsidRDefault="00B50A2B" w:rsidP="00B50A2B">
            <w:pPr>
              <w:pStyle w:val="a4"/>
              <w:numPr>
                <w:ilvl w:val="0"/>
                <w:numId w:val="2"/>
              </w:numPr>
              <w:ind w:left="176" w:hanging="142"/>
            </w:pPr>
            <w:r w:rsidRPr="00117DC4">
              <w:rPr>
                <w:b/>
              </w:rPr>
              <w:t xml:space="preserve">Ρυθμίζει </w:t>
            </w:r>
            <w:r>
              <w:t>κατάλληλα τις συσκευές και τα όργανα της άσκηση</w:t>
            </w:r>
            <w:r w:rsidR="00C46E6F">
              <w:t>ς</w:t>
            </w:r>
            <w:r>
              <w:t>.</w:t>
            </w:r>
          </w:p>
          <w:p w:rsidR="00B50A2B" w:rsidRDefault="00B50A2B" w:rsidP="00B50A2B">
            <w:pPr>
              <w:pStyle w:val="a4"/>
              <w:numPr>
                <w:ilvl w:val="0"/>
                <w:numId w:val="2"/>
              </w:numPr>
              <w:ind w:left="176" w:hanging="142"/>
            </w:pPr>
            <w:r w:rsidRPr="00117DC4">
              <w:rPr>
                <w:b/>
              </w:rPr>
              <w:t xml:space="preserve"> Μετρά</w:t>
            </w:r>
            <w:r>
              <w:rPr>
                <w:b/>
              </w:rPr>
              <w:t xml:space="preserve"> </w:t>
            </w:r>
            <w:r>
              <w:t>το ποσοστό διαμόρφωσης, με δύο τρόπους</w:t>
            </w:r>
          </w:p>
          <w:p w:rsidR="00B50A2B" w:rsidRDefault="00B50A2B" w:rsidP="00B50A2B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Ρυθμίζει </w:t>
            </w:r>
            <w:r>
              <w:t xml:space="preserve">κατάλληλα </w:t>
            </w:r>
            <w:r w:rsidRPr="00117DC4">
              <w:t>ώστε να προκύπτει</w:t>
            </w:r>
            <w:r>
              <w:rPr>
                <w:b/>
              </w:rPr>
              <w:t xml:space="preserve">  </w:t>
            </w:r>
            <w:r>
              <w:t>100% διαμόρφωση και στη συνέχεια υπερδιαμόρφωση.</w:t>
            </w:r>
          </w:p>
          <w:p w:rsidR="00AC1DD9" w:rsidRPr="00662C5B" w:rsidRDefault="00AC1DD9" w:rsidP="003C2EC8">
            <w:pPr>
              <w:ind w:left="175" w:hanging="175"/>
            </w:pPr>
          </w:p>
        </w:tc>
        <w:tc>
          <w:tcPr>
            <w:tcW w:w="2835" w:type="dxa"/>
          </w:tcPr>
          <w:p w:rsidR="00B50A2B" w:rsidRDefault="00B50A2B" w:rsidP="00B50A2B">
            <w:pPr>
              <w:pStyle w:val="a4"/>
              <w:ind w:left="176" w:hanging="142"/>
            </w:pPr>
          </w:p>
          <w:p w:rsidR="00B50A2B" w:rsidRDefault="00B50A2B" w:rsidP="00B50A2B">
            <w:pPr>
              <w:pStyle w:val="a4"/>
              <w:ind w:left="176" w:hanging="142"/>
            </w:pPr>
            <w:r>
              <w:t>Παλμογράφος</w:t>
            </w:r>
          </w:p>
          <w:p w:rsidR="00B50A2B" w:rsidRDefault="00B50A2B" w:rsidP="00B50A2B">
            <w:pPr>
              <w:pStyle w:val="a4"/>
              <w:ind w:left="33" w:firstLine="1"/>
            </w:pPr>
            <w:r>
              <w:t>Γεννήτρια Υ.Σ. με εσωτερικό διαμορφωτή</w:t>
            </w:r>
          </w:p>
          <w:p w:rsidR="00E65EAD" w:rsidRDefault="00B50A2B" w:rsidP="00B50A2B">
            <w:pPr>
              <w:pStyle w:val="a4"/>
              <w:ind w:left="33" w:firstLine="1"/>
            </w:pPr>
            <w:r>
              <w:t>Γεννήτρια Χ.Σ.</w:t>
            </w:r>
          </w:p>
          <w:p w:rsidR="001D40C5" w:rsidRPr="001D40C5" w:rsidRDefault="001D40C5" w:rsidP="001D4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40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Άσκηση 6η από το βιβλίο “Εκπομπή – λήψη”. Χρησιμοποιήστε μία γεννήτρια LF στην περιοχή (600-1600ΚΗz) για τη φέρουσα, το κύκλωμα του διαμορφωτή της άσκησης 6 (η εναλλακτικά ένα κύκλωμα διαμορφωτή A.M με το MC1496 από το φυλλάδιο πληροφοριών-datasheet του MC1496) , γεννήτρια Α.Σ για το σήμα της διαμόρφωσης, κεραία  φτιαγμένη από καλώδιο-σύρμα κατάλληλου μήκους και δέκτη Α.Μ για να λάβετε το σήμα. </w:t>
            </w:r>
          </w:p>
          <w:p w:rsidR="001D40C5" w:rsidRPr="00B82081" w:rsidRDefault="001D40C5" w:rsidP="00B50A2B">
            <w:pPr>
              <w:pStyle w:val="a4"/>
              <w:ind w:left="33" w:firstLine="1"/>
            </w:pPr>
          </w:p>
        </w:tc>
      </w:tr>
      <w:tr w:rsidR="00254947" w:rsidRPr="00662C5B" w:rsidTr="00081FE5">
        <w:tc>
          <w:tcPr>
            <w:tcW w:w="3227" w:type="dxa"/>
            <w:vAlign w:val="center"/>
          </w:tcPr>
          <w:p w:rsidR="00B42831" w:rsidRDefault="00B42831" w:rsidP="00B42831">
            <w:pPr>
              <w:jc w:val="center"/>
              <w:rPr>
                <w:b/>
                <w:u w:val="single"/>
              </w:rPr>
            </w:pPr>
          </w:p>
          <w:p w:rsidR="00B42831" w:rsidRDefault="00B42831" w:rsidP="00B42831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 w:rsidR="00B124E9">
              <w:rPr>
                <w:b/>
                <w:u w:val="single"/>
              </w:rPr>
              <w:t>10</w:t>
            </w:r>
          </w:p>
          <w:p w:rsidR="00B42831" w:rsidRPr="0006429B" w:rsidRDefault="00B42831" w:rsidP="00B42831">
            <w:pPr>
              <w:jc w:val="center"/>
              <w:rPr>
                <w:b/>
                <w:u w:val="single"/>
              </w:rPr>
            </w:pPr>
          </w:p>
          <w:p w:rsidR="00B42831" w:rsidRDefault="00B42831" w:rsidP="00B42831">
            <w:pPr>
              <w:jc w:val="center"/>
              <w:rPr>
                <w:b/>
              </w:rPr>
            </w:pPr>
            <w:r>
              <w:rPr>
                <w:b/>
              </w:rPr>
              <w:t>Απ</w:t>
            </w:r>
            <w:r w:rsidR="0055144C">
              <w:rPr>
                <w:b/>
              </w:rPr>
              <w:t>ο</w:t>
            </w:r>
            <w:r>
              <w:rPr>
                <w:b/>
              </w:rPr>
              <w:t xml:space="preserve">διαμόρφωση πλάτους </w:t>
            </w:r>
          </w:p>
          <w:p w:rsidR="00B42831" w:rsidRDefault="00B42831" w:rsidP="00B42831">
            <w:pPr>
              <w:jc w:val="center"/>
              <w:rPr>
                <w:b/>
              </w:rPr>
            </w:pPr>
          </w:p>
          <w:p w:rsidR="00B21935" w:rsidRPr="00B21935" w:rsidRDefault="00B21935" w:rsidP="00B21935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>(Θεωρία: Εισαγωγή στα Δίκτυα και τις Επικοινωνίες ΚΕΦΑΛΑΙΟ 2)</w:t>
            </w:r>
          </w:p>
          <w:p w:rsidR="00C06C69" w:rsidRPr="0006429B" w:rsidRDefault="00C06C69" w:rsidP="003C2E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B42831" w:rsidRPr="00B42831" w:rsidRDefault="00B42831" w:rsidP="00B42831">
            <w:pPr>
              <w:ind w:left="34"/>
              <w:rPr>
                <w:b/>
              </w:rPr>
            </w:pPr>
          </w:p>
          <w:p w:rsidR="00B42831" w:rsidRDefault="00B42831" w:rsidP="00B42831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Συνδεσμολογεί  </w:t>
            </w:r>
            <w:r>
              <w:t xml:space="preserve">το κύκλωμα της άσκησης σε </w:t>
            </w:r>
            <w:r>
              <w:rPr>
                <w:lang w:val="en-US"/>
              </w:rPr>
              <w:t>breadboard</w:t>
            </w:r>
            <w:r>
              <w:t>.</w:t>
            </w:r>
          </w:p>
          <w:p w:rsidR="00B42831" w:rsidRPr="00301269" w:rsidRDefault="00B42831" w:rsidP="00B42831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Πραγματοποιεί </w:t>
            </w:r>
            <w:r w:rsidRPr="00301269">
              <w:t>τις μετρήσεις.</w:t>
            </w:r>
          </w:p>
          <w:p w:rsidR="00B42831" w:rsidRPr="00AB483E" w:rsidRDefault="00B42831" w:rsidP="00B42831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Αξιολογεί </w:t>
            </w:r>
            <w:r w:rsidRPr="00301269">
              <w:t>τα αποτελέσματα.</w:t>
            </w:r>
          </w:p>
          <w:p w:rsidR="00B42831" w:rsidRPr="00301269" w:rsidRDefault="00B42831" w:rsidP="00B42831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Καταγράφει </w:t>
            </w:r>
            <w:r w:rsidRPr="00301269">
              <w:t>τα συ</w:t>
            </w:r>
            <w:r>
              <w:t>μ</w:t>
            </w:r>
            <w:r w:rsidRPr="00301269">
              <w:t>περάσματα</w:t>
            </w:r>
            <w:r>
              <w:t>.</w:t>
            </w:r>
          </w:p>
          <w:p w:rsidR="00254947" w:rsidRPr="00662C5B" w:rsidRDefault="00254947" w:rsidP="003C2EC8">
            <w:pPr>
              <w:ind w:left="175" w:hanging="175"/>
            </w:pPr>
          </w:p>
        </w:tc>
        <w:tc>
          <w:tcPr>
            <w:tcW w:w="2835" w:type="dxa"/>
          </w:tcPr>
          <w:p w:rsidR="00B42831" w:rsidRDefault="00B42831" w:rsidP="00B42831">
            <w:pPr>
              <w:pStyle w:val="a4"/>
              <w:ind w:left="176" w:hanging="142"/>
            </w:pPr>
          </w:p>
          <w:p w:rsidR="00B42831" w:rsidRDefault="00B42831" w:rsidP="00B42831">
            <w:pPr>
              <w:pStyle w:val="a4"/>
              <w:ind w:left="176" w:hanging="142"/>
            </w:pPr>
            <w:r>
              <w:t xml:space="preserve">Παλμογράφος </w:t>
            </w:r>
          </w:p>
          <w:p w:rsidR="00A23144" w:rsidRPr="00F853E0" w:rsidRDefault="00B42831" w:rsidP="00A23144">
            <w:pPr>
              <w:pStyle w:val="a4"/>
              <w:ind w:left="33" w:firstLine="1"/>
            </w:pPr>
            <w:r>
              <w:t>Γεννήτρια Υ.Σ. με εσωτερικό διαμορφωτή</w:t>
            </w:r>
            <w:r w:rsidR="00A23144">
              <w:t xml:space="preserve"> </w:t>
            </w:r>
          </w:p>
          <w:p w:rsidR="00A23144" w:rsidRDefault="00A23144" w:rsidP="00A23144">
            <w:pPr>
              <w:pStyle w:val="a4"/>
              <w:ind w:left="176" w:hanging="142"/>
            </w:pPr>
            <w:r>
              <w:t>Πολύμετρο</w:t>
            </w:r>
          </w:p>
          <w:p w:rsidR="00B42831" w:rsidRDefault="00B42831" w:rsidP="00B42831">
            <w:pPr>
              <w:pStyle w:val="a4"/>
              <w:ind w:left="176" w:hanging="142"/>
            </w:pPr>
            <w:r>
              <w:t xml:space="preserve">Τροφοδοτικό </w:t>
            </w:r>
            <w:r>
              <w:rPr>
                <w:lang w:val="en-US"/>
              </w:rPr>
              <w:t>dc</w:t>
            </w:r>
          </w:p>
          <w:p w:rsidR="00A23144" w:rsidRPr="00A23144" w:rsidRDefault="00A23144" w:rsidP="00B42831">
            <w:pPr>
              <w:pStyle w:val="a4"/>
              <w:ind w:left="176" w:hanging="142"/>
            </w:pPr>
            <w:r>
              <w:rPr>
                <w:lang w:val="en-US"/>
              </w:rPr>
              <w:t>Bread</w:t>
            </w:r>
            <w:r w:rsidRPr="00A23144">
              <w:t xml:space="preserve"> </w:t>
            </w:r>
            <w:r>
              <w:rPr>
                <w:lang w:val="en-US"/>
              </w:rPr>
              <w:t>board</w:t>
            </w:r>
          </w:p>
          <w:p w:rsidR="00B42831" w:rsidRDefault="00B42831" w:rsidP="00B42831">
            <w:pPr>
              <w:pStyle w:val="a4"/>
              <w:ind w:left="33" w:firstLine="1"/>
            </w:pPr>
            <w:r>
              <w:t>Προτείνεται κύκλωμα με κρυσταλλοδίοδο και πυκνωτή φώρασης.</w:t>
            </w:r>
          </w:p>
          <w:p w:rsidR="001D40C5" w:rsidRPr="001D40C5" w:rsidRDefault="001D40C5" w:rsidP="001D4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40C5">
              <w:rPr>
                <w:rFonts w:ascii="Times New Roman" w:hAnsi="Times New Roman" w:cs="Times New Roman"/>
                <w:i/>
                <w:sz w:val="18"/>
                <w:szCs w:val="18"/>
              </w:rPr>
              <w:t>Άσκηση 17η από το βιβλίο “Εκπομπή – λήψη”.</w:t>
            </w:r>
          </w:p>
          <w:p w:rsidR="007E6CC3" w:rsidRPr="00B82081" w:rsidRDefault="007E6CC3" w:rsidP="003C2EC8">
            <w:pPr>
              <w:pStyle w:val="a4"/>
              <w:ind w:left="33" w:firstLine="1"/>
            </w:pPr>
          </w:p>
        </w:tc>
      </w:tr>
      <w:tr w:rsidR="00254947" w:rsidRPr="00662C5B" w:rsidTr="00081FE5">
        <w:tc>
          <w:tcPr>
            <w:tcW w:w="3227" w:type="dxa"/>
            <w:vAlign w:val="center"/>
          </w:tcPr>
          <w:p w:rsidR="005E5E38" w:rsidRDefault="005E5E38" w:rsidP="005E5E38">
            <w:pPr>
              <w:jc w:val="center"/>
              <w:rPr>
                <w:b/>
                <w:u w:val="single"/>
              </w:rPr>
            </w:pPr>
          </w:p>
          <w:p w:rsidR="005E5E38" w:rsidRDefault="005E5E38" w:rsidP="005E5E38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 w:rsidR="00B124E9">
              <w:rPr>
                <w:b/>
                <w:u w:val="single"/>
              </w:rPr>
              <w:t>11</w:t>
            </w:r>
          </w:p>
          <w:p w:rsidR="005E5E38" w:rsidRPr="0006429B" w:rsidRDefault="005E5E38" w:rsidP="005E5E38">
            <w:pPr>
              <w:jc w:val="center"/>
              <w:rPr>
                <w:b/>
                <w:u w:val="single"/>
              </w:rPr>
            </w:pPr>
          </w:p>
          <w:p w:rsidR="005E5E38" w:rsidRPr="00A23144" w:rsidRDefault="00B21935" w:rsidP="005E5E38">
            <w:pPr>
              <w:jc w:val="center"/>
              <w:rPr>
                <w:b/>
              </w:rPr>
            </w:pPr>
            <w:r>
              <w:rPr>
                <w:b/>
              </w:rPr>
              <w:t>Ταλαντωτής ελεγχόμενος από τάση</w:t>
            </w:r>
            <w:r w:rsidR="00A23144">
              <w:rPr>
                <w:b/>
              </w:rPr>
              <w:t xml:space="preserve"> (</w:t>
            </w:r>
            <w:r w:rsidR="00A23144">
              <w:rPr>
                <w:b/>
                <w:lang w:val="en-US"/>
              </w:rPr>
              <w:t>VCO</w:t>
            </w:r>
            <w:r w:rsidR="00A23144" w:rsidRPr="00A23144">
              <w:rPr>
                <w:b/>
              </w:rPr>
              <w:t>)</w:t>
            </w:r>
          </w:p>
          <w:p w:rsidR="005E5E38" w:rsidRDefault="005E5E38" w:rsidP="005E5E38">
            <w:pPr>
              <w:jc w:val="center"/>
              <w:rPr>
                <w:b/>
              </w:rPr>
            </w:pPr>
          </w:p>
          <w:p w:rsidR="002D46CD" w:rsidRPr="00FF7D80" w:rsidRDefault="00B21935" w:rsidP="00FF7D80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 w:rsidR="00A23144">
              <w:rPr>
                <w:i/>
                <w:sz w:val="18"/>
                <w:szCs w:val="18"/>
              </w:rPr>
              <w:t>5</w:t>
            </w:r>
            <w:r w:rsidRPr="00B2193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111" w:type="dxa"/>
          </w:tcPr>
          <w:p w:rsidR="00B21935" w:rsidRPr="00B42831" w:rsidRDefault="00B21935" w:rsidP="00B21935">
            <w:pPr>
              <w:ind w:left="34"/>
              <w:rPr>
                <w:b/>
              </w:rPr>
            </w:pPr>
          </w:p>
          <w:p w:rsidR="00B21935" w:rsidRDefault="00B21935" w:rsidP="00B21935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Συνδεσμολογεί  </w:t>
            </w:r>
            <w:r>
              <w:t xml:space="preserve">το κύκλωμα της άσκησης σε </w:t>
            </w:r>
            <w:r>
              <w:rPr>
                <w:lang w:val="en-US"/>
              </w:rPr>
              <w:t>breadboard</w:t>
            </w:r>
            <w:r>
              <w:t>.</w:t>
            </w:r>
          </w:p>
          <w:p w:rsidR="00B21935" w:rsidRPr="00301269" w:rsidRDefault="00B21935" w:rsidP="00B21935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Πραγματοποιεί </w:t>
            </w:r>
            <w:r w:rsidRPr="00301269">
              <w:t>τις μετρήσεις.</w:t>
            </w:r>
          </w:p>
          <w:p w:rsidR="00B21935" w:rsidRPr="00AB483E" w:rsidRDefault="00B21935" w:rsidP="00B21935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Αξιολογεί </w:t>
            </w:r>
            <w:r w:rsidRPr="00301269">
              <w:t>τα αποτελέσματα.</w:t>
            </w:r>
          </w:p>
          <w:p w:rsidR="00B21935" w:rsidRPr="00301269" w:rsidRDefault="00B21935" w:rsidP="00B21935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Καταγράφει </w:t>
            </w:r>
            <w:r w:rsidRPr="00301269">
              <w:t>τα συ</w:t>
            </w:r>
            <w:r>
              <w:t>μ</w:t>
            </w:r>
            <w:r w:rsidRPr="00301269">
              <w:t>περάσματα</w:t>
            </w:r>
            <w:r>
              <w:t>.</w:t>
            </w:r>
          </w:p>
          <w:p w:rsidR="00254947" w:rsidRPr="00662C5B" w:rsidRDefault="00254947" w:rsidP="003C2EC8">
            <w:pPr>
              <w:ind w:left="176"/>
            </w:pPr>
          </w:p>
        </w:tc>
        <w:tc>
          <w:tcPr>
            <w:tcW w:w="2835" w:type="dxa"/>
          </w:tcPr>
          <w:p w:rsidR="00481299" w:rsidRDefault="00481299" w:rsidP="00440292">
            <w:pPr>
              <w:ind w:left="33"/>
              <w:rPr>
                <w:lang w:val="en-US"/>
              </w:rPr>
            </w:pPr>
          </w:p>
          <w:p w:rsidR="00A23144" w:rsidRDefault="00A23144" w:rsidP="00A23144">
            <w:pPr>
              <w:pStyle w:val="a4"/>
              <w:ind w:left="176" w:hanging="142"/>
            </w:pPr>
            <w:r>
              <w:t>Παλμογράφος</w:t>
            </w:r>
          </w:p>
          <w:p w:rsidR="00A23144" w:rsidRPr="004A7254" w:rsidRDefault="00A23144" w:rsidP="00A23144">
            <w:pPr>
              <w:pStyle w:val="a4"/>
              <w:ind w:left="176" w:hanging="142"/>
            </w:pPr>
            <w:r>
              <w:t xml:space="preserve">Πολύμετρο </w:t>
            </w:r>
          </w:p>
          <w:p w:rsidR="00A23144" w:rsidRDefault="00A23144" w:rsidP="00A23144">
            <w:pPr>
              <w:pStyle w:val="a4"/>
              <w:ind w:left="176" w:hanging="142"/>
            </w:pPr>
            <w:r>
              <w:t xml:space="preserve">Τροφοδοτικό </w:t>
            </w:r>
            <w:r>
              <w:rPr>
                <w:lang w:val="en-US"/>
              </w:rPr>
              <w:t>dc</w:t>
            </w:r>
          </w:p>
          <w:p w:rsidR="00A23144" w:rsidRPr="004A7254" w:rsidRDefault="00A23144" w:rsidP="00A23144">
            <w:pPr>
              <w:pStyle w:val="a4"/>
              <w:ind w:left="176" w:hanging="142"/>
            </w:pPr>
            <w:r>
              <w:rPr>
                <w:lang w:val="en-US"/>
              </w:rPr>
              <w:t>Bread</w:t>
            </w:r>
            <w:r w:rsidRPr="004A7254">
              <w:t xml:space="preserve"> </w:t>
            </w:r>
            <w:r>
              <w:rPr>
                <w:lang w:val="en-US"/>
              </w:rPr>
              <w:t>board</w:t>
            </w:r>
          </w:p>
          <w:p w:rsidR="008505F1" w:rsidRPr="008505F1" w:rsidRDefault="008505F1" w:rsidP="008505F1">
            <w:pPr>
              <w:pStyle w:val="a4"/>
              <w:ind w:left="33" w:firstLine="1"/>
            </w:pPr>
            <w:r>
              <w:t xml:space="preserve">Προτείνεται κύκλωμα </w:t>
            </w:r>
            <w:r>
              <w:rPr>
                <w:lang w:val="en-US"/>
              </w:rPr>
              <w:t>VCO</w:t>
            </w:r>
            <w:r>
              <w:t xml:space="preserve"> χρήση του ο.κ. </w:t>
            </w:r>
            <w:r>
              <w:rPr>
                <w:lang w:val="en-US"/>
              </w:rPr>
              <w:t>LM</w:t>
            </w:r>
            <w:r w:rsidRPr="008505F1">
              <w:t>566</w:t>
            </w:r>
          </w:p>
          <w:p w:rsidR="008505F1" w:rsidRPr="008505F1" w:rsidRDefault="008505F1" w:rsidP="00A23144"/>
        </w:tc>
      </w:tr>
      <w:tr w:rsidR="00440292" w:rsidRPr="00662C5B" w:rsidTr="00081FE5">
        <w:tc>
          <w:tcPr>
            <w:tcW w:w="3227" w:type="dxa"/>
            <w:vAlign w:val="center"/>
          </w:tcPr>
          <w:p w:rsidR="00AB483E" w:rsidRDefault="00AB483E" w:rsidP="00AB483E">
            <w:pPr>
              <w:jc w:val="center"/>
              <w:rPr>
                <w:b/>
                <w:u w:val="single"/>
              </w:rPr>
            </w:pPr>
          </w:p>
          <w:p w:rsidR="00AB483E" w:rsidRDefault="00AB483E" w:rsidP="00AB483E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 w:rsidR="00B124E9">
              <w:rPr>
                <w:b/>
                <w:u w:val="single"/>
              </w:rPr>
              <w:t>12</w:t>
            </w:r>
          </w:p>
          <w:p w:rsidR="00AB483E" w:rsidRPr="0006429B" w:rsidRDefault="00AB483E" w:rsidP="00AB483E">
            <w:pPr>
              <w:jc w:val="center"/>
              <w:rPr>
                <w:b/>
                <w:u w:val="single"/>
              </w:rPr>
            </w:pPr>
          </w:p>
          <w:p w:rsidR="00AB483E" w:rsidRDefault="00AB483E" w:rsidP="00AB483E">
            <w:pPr>
              <w:jc w:val="center"/>
              <w:rPr>
                <w:b/>
              </w:rPr>
            </w:pPr>
            <w:r>
              <w:rPr>
                <w:b/>
              </w:rPr>
              <w:t>Διαμόρφωση συχνότητας</w:t>
            </w:r>
          </w:p>
          <w:p w:rsidR="00AB483E" w:rsidRDefault="00AB483E" w:rsidP="00AB483E">
            <w:pPr>
              <w:jc w:val="center"/>
              <w:rPr>
                <w:b/>
              </w:rPr>
            </w:pPr>
          </w:p>
          <w:p w:rsidR="00B21935" w:rsidRPr="00B21935" w:rsidRDefault="00B21935" w:rsidP="00B21935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>(Θεωρία: Εισαγωγή στα Δίκτυα και τις Επικοινωνίες ΚΕΦΑΛΑΙΟ 2)</w:t>
            </w:r>
          </w:p>
          <w:p w:rsidR="00AB483E" w:rsidRPr="00505B8E" w:rsidRDefault="00AB483E" w:rsidP="00AB483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AB483E" w:rsidRPr="00AB483E" w:rsidRDefault="00AB483E" w:rsidP="00AB483E">
            <w:pPr>
              <w:ind w:left="34"/>
              <w:rPr>
                <w:b/>
              </w:rPr>
            </w:pPr>
          </w:p>
          <w:p w:rsidR="00AB483E" w:rsidRDefault="00AB483E" w:rsidP="00AB483E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Συνδεσμολογεί  </w:t>
            </w:r>
            <w:r>
              <w:t xml:space="preserve">το κύκλωμα της άσκησης σε </w:t>
            </w:r>
            <w:r>
              <w:rPr>
                <w:lang w:val="en-US"/>
              </w:rPr>
              <w:t>breadboard</w:t>
            </w:r>
            <w:r>
              <w:t>.</w:t>
            </w:r>
          </w:p>
          <w:p w:rsidR="00AB483E" w:rsidRPr="00301269" w:rsidRDefault="00AB483E" w:rsidP="00AB483E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Πραγματοποιεί </w:t>
            </w:r>
            <w:r w:rsidRPr="00301269">
              <w:t>τις μετρήσεις.</w:t>
            </w:r>
          </w:p>
          <w:p w:rsidR="00AB483E" w:rsidRPr="00AB483E" w:rsidRDefault="00AB483E" w:rsidP="00AB483E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Αξιολογεί </w:t>
            </w:r>
            <w:r w:rsidRPr="00301269">
              <w:t>τα αποτελέσματα.</w:t>
            </w:r>
          </w:p>
          <w:p w:rsidR="00AB483E" w:rsidRPr="00301269" w:rsidRDefault="00AB483E" w:rsidP="00AB483E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Καταγράφει </w:t>
            </w:r>
            <w:r w:rsidRPr="00301269">
              <w:t>τα συ</w:t>
            </w:r>
            <w:r>
              <w:t>μ</w:t>
            </w:r>
            <w:r w:rsidRPr="00301269">
              <w:t>περάσματα</w:t>
            </w:r>
            <w:r>
              <w:t>.</w:t>
            </w:r>
          </w:p>
          <w:p w:rsidR="00762824" w:rsidRPr="00762824" w:rsidRDefault="00762824" w:rsidP="00AB483E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762824" w:rsidRDefault="00762824" w:rsidP="003C2EC8">
            <w:pPr>
              <w:pStyle w:val="a4"/>
              <w:ind w:left="33" w:firstLine="1"/>
            </w:pPr>
          </w:p>
          <w:p w:rsidR="005E5E38" w:rsidRDefault="005E5E38" w:rsidP="005E5E38">
            <w:pPr>
              <w:pStyle w:val="a4"/>
              <w:ind w:left="176" w:hanging="142"/>
            </w:pPr>
            <w:r>
              <w:t xml:space="preserve">Παλμογράφος </w:t>
            </w:r>
          </w:p>
          <w:p w:rsidR="005E5E38" w:rsidRDefault="005E5E38" w:rsidP="005E5E38">
            <w:pPr>
              <w:pStyle w:val="a4"/>
              <w:ind w:left="176" w:hanging="142"/>
            </w:pPr>
            <w:r>
              <w:t>Συχνόμετρο</w:t>
            </w:r>
          </w:p>
          <w:p w:rsidR="000A2A11" w:rsidRDefault="000A2A11" w:rsidP="000A2A11">
            <w:pPr>
              <w:pStyle w:val="a4"/>
              <w:ind w:left="176" w:hanging="142"/>
            </w:pPr>
            <w:r>
              <w:t>Πολύμετρο</w:t>
            </w:r>
          </w:p>
          <w:p w:rsidR="005E5E38" w:rsidRDefault="005E5E38" w:rsidP="005E5E38">
            <w:pPr>
              <w:pStyle w:val="a4"/>
              <w:ind w:left="176" w:hanging="142"/>
            </w:pPr>
            <w:r>
              <w:t xml:space="preserve">Τροφοδοτικό </w:t>
            </w:r>
            <w:r>
              <w:rPr>
                <w:lang w:val="en-US"/>
              </w:rPr>
              <w:t>dc</w:t>
            </w:r>
          </w:p>
          <w:p w:rsidR="00F853E0" w:rsidRPr="000A2A11" w:rsidRDefault="005E5E38" w:rsidP="00FF7D80">
            <w:pPr>
              <w:pStyle w:val="a4"/>
              <w:ind w:left="33" w:firstLine="1"/>
            </w:pPr>
            <w:r>
              <w:t xml:space="preserve">Προτείνεται κύκλωμα διαμορφωτή </w:t>
            </w:r>
            <w:r>
              <w:rPr>
                <w:lang w:val="en-US"/>
              </w:rPr>
              <w:t>FM</w:t>
            </w:r>
            <w:r>
              <w:t xml:space="preserve"> με τη χρήση του ο.κ. </w:t>
            </w:r>
            <w:r>
              <w:rPr>
                <w:lang w:val="en-US"/>
              </w:rPr>
              <w:t>ICL</w:t>
            </w:r>
            <w:r w:rsidRPr="009019BD">
              <w:t>8038</w:t>
            </w:r>
            <w:r w:rsidR="001D40C5" w:rsidRPr="00E9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0C5" w:rsidRPr="001D40C5">
              <w:rPr>
                <w:rFonts w:ascii="Times New Roman" w:hAnsi="Times New Roman" w:cs="Times New Roman"/>
                <w:i/>
                <w:sz w:val="18"/>
                <w:szCs w:val="18"/>
              </w:rPr>
              <w:t>Κατασκευή δοκιμή του πομπού FΜ - Άσκησης 8 από το βιβλίο “Εκπομπή – λήψη” ή οποιοδήποτε άλλου μικρο-πομπού FM (κύκλωμα από το internet με ένα ή δύο τρανζίστορ) ή εναλλακτικά, χρήση των αναπτυγμάτων Πομπών FM (DL3155M30TX).</w:t>
            </w:r>
          </w:p>
        </w:tc>
      </w:tr>
      <w:tr w:rsidR="00440292" w:rsidRPr="00662C5B" w:rsidTr="00081FE5">
        <w:tc>
          <w:tcPr>
            <w:tcW w:w="3227" w:type="dxa"/>
            <w:vAlign w:val="center"/>
          </w:tcPr>
          <w:p w:rsidR="004A7254" w:rsidRDefault="004A7254" w:rsidP="004A7254">
            <w:pPr>
              <w:jc w:val="center"/>
              <w:rPr>
                <w:b/>
                <w:u w:val="single"/>
              </w:rPr>
            </w:pPr>
          </w:p>
          <w:p w:rsidR="004A7254" w:rsidRPr="00B60445" w:rsidRDefault="004A7254" w:rsidP="004A7254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 w:rsidR="00B124E9">
              <w:rPr>
                <w:b/>
                <w:u w:val="single"/>
              </w:rPr>
              <w:t>13</w:t>
            </w:r>
          </w:p>
          <w:p w:rsidR="004A7254" w:rsidRPr="0006429B" w:rsidRDefault="004A7254" w:rsidP="004A7254">
            <w:pPr>
              <w:jc w:val="center"/>
              <w:rPr>
                <w:b/>
                <w:u w:val="single"/>
              </w:rPr>
            </w:pPr>
          </w:p>
          <w:p w:rsidR="004A7254" w:rsidRDefault="004A7254" w:rsidP="004A7254">
            <w:pPr>
              <w:jc w:val="center"/>
              <w:rPr>
                <w:b/>
              </w:rPr>
            </w:pPr>
            <w:r>
              <w:rPr>
                <w:b/>
              </w:rPr>
              <w:t>Απ</w:t>
            </w:r>
            <w:r w:rsidR="0055144C">
              <w:rPr>
                <w:b/>
              </w:rPr>
              <w:t>ο</w:t>
            </w:r>
            <w:r>
              <w:rPr>
                <w:b/>
              </w:rPr>
              <w:t xml:space="preserve">διαμόρφωση συχνότητας </w:t>
            </w:r>
          </w:p>
          <w:p w:rsidR="004A7254" w:rsidRDefault="004A7254" w:rsidP="004A7254">
            <w:pPr>
              <w:jc w:val="center"/>
              <w:rPr>
                <w:b/>
              </w:rPr>
            </w:pPr>
          </w:p>
          <w:p w:rsidR="004A7254" w:rsidRPr="00B21935" w:rsidRDefault="004A7254" w:rsidP="004A7254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>
              <w:rPr>
                <w:i/>
                <w:sz w:val="18"/>
                <w:szCs w:val="18"/>
              </w:rPr>
              <w:t>5</w:t>
            </w:r>
            <w:r w:rsidRPr="00B21935">
              <w:rPr>
                <w:i/>
                <w:sz w:val="18"/>
                <w:szCs w:val="18"/>
              </w:rPr>
              <w:t>)</w:t>
            </w:r>
          </w:p>
          <w:p w:rsidR="00A83985" w:rsidRPr="00A83985" w:rsidRDefault="00A83985" w:rsidP="00A83985">
            <w:pPr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4A7254" w:rsidRPr="00B42831" w:rsidRDefault="004A7254" w:rsidP="004A7254">
            <w:pPr>
              <w:ind w:left="34"/>
              <w:rPr>
                <w:b/>
              </w:rPr>
            </w:pPr>
          </w:p>
          <w:p w:rsidR="004A7254" w:rsidRDefault="004A7254" w:rsidP="004A725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Συνδεσμολογεί  </w:t>
            </w:r>
            <w:r>
              <w:t xml:space="preserve">το κύκλωμα της άσκησης σε </w:t>
            </w:r>
            <w:r>
              <w:rPr>
                <w:lang w:val="en-US"/>
              </w:rPr>
              <w:t>breadboard</w:t>
            </w:r>
            <w:r>
              <w:t>.</w:t>
            </w:r>
          </w:p>
          <w:p w:rsidR="004A7254" w:rsidRPr="00301269" w:rsidRDefault="004A7254" w:rsidP="004A725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Πραγματοποιεί </w:t>
            </w:r>
            <w:r w:rsidRPr="00301269">
              <w:t>τις μετρήσεις.</w:t>
            </w:r>
          </w:p>
          <w:p w:rsidR="004A7254" w:rsidRPr="00AB483E" w:rsidRDefault="004A7254" w:rsidP="004A725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Αξιολογεί </w:t>
            </w:r>
            <w:r w:rsidRPr="00301269">
              <w:t>τα αποτελέσματα.</w:t>
            </w:r>
          </w:p>
          <w:p w:rsidR="004A7254" w:rsidRPr="00301269" w:rsidRDefault="004A7254" w:rsidP="004A725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Καταγράφει </w:t>
            </w:r>
            <w:r w:rsidRPr="00301269">
              <w:t>τα συ</w:t>
            </w:r>
            <w:r>
              <w:t>μ</w:t>
            </w:r>
            <w:r w:rsidRPr="00301269">
              <w:t>περάσματα</w:t>
            </w:r>
            <w:r>
              <w:t>.</w:t>
            </w:r>
          </w:p>
          <w:p w:rsidR="004A7254" w:rsidRPr="00A14A3A" w:rsidRDefault="004A7254" w:rsidP="00A14A3A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4A7254" w:rsidRDefault="004A7254" w:rsidP="004A7254">
            <w:pPr>
              <w:pStyle w:val="a4"/>
              <w:ind w:left="33" w:firstLine="1"/>
            </w:pPr>
          </w:p>
          <w:p w:rsidR="004A7254" w:rsidRDefault="004A7254" w:rsidP="004A7254">
            <w:pPr>
              <w:pStyle w:val="a4"/>
              <w:ind w:left="176" w:hanging="142"/>
            </w:pPr>
            <w:r>
              <w:t xml:space="preserve">Παλμογράφος </w:t>
            </w:r>
          </w:p>
          <w:p w:rsidR="004A7254" w:rsidRDefault="004A7254" w:rsidP="004A7254">
            <w:pPr>
              <w:pStyle w:val="a4"/>
              <w:ind w:left="176" w:hanging="142"/>
            </w:pPr>
            <w:r>
              <w:t>Συχνόμετρο</w:t>
            </w:r>
          </w:p>
          <w:p w:rsidR="00506E90" w:rsidRDefault="00506E90" w:rsidP="00506E90">
            <w:pPr>
              <w:pStyle w:val="a4"/>
              <w:ind w:left="176" w:hanging="142"/>
            </w:pPr>
            <w:r>
              <w:t>Πολύμετρο</w:t>
            </w:r>
          </w:p>
          <w:p w:rsidR="004A7254" w:rsidRDefault="004A7254" w:rsidP="004A7254">
            <w:pPr>
              <w:pStyle w:val="a4"/>
              <w:ind w:left="176" w:hanging="142"/>
            </w:pPr>
            <w:r>
              <w:t xml:space="preserve">Τροφοδοτικό </w:t>
            </w:r>
            <w:r>
              <w:rPr>
                <w:lang w:val="en-US"/>
              </w:rPr>
              <w:t>dc</w:t>
            </w:r>
          </w:p>
          <w:p w:rsidR="004A7254" w:rsidRDefault="004A7254" w:rsidP="004A7254">
            <w:pPr>
              <w:pStyle w:val="a4"/>
              <w:ind w:left="33" w:firstLine="1"/>
            </w:pPr>
            <w:r>
              <w:t xml:space="preserve">Προτείνεται κύκλωμα διευκρινιστή  </w:t>
            </w:r>
            <w:r>
              <w:rPr>
                <w:lang w:val="en-US"/>
              </w:rPr>
              <w:t>Foster</w:t>
            </w:r>
            <w:r w:rsidRPr="004A7254">
              <w:t xml:space="preserve"> </w:t>
            </w:r>
            <w:r>
              <w:rPr>
                <w:lang w:val="en-US"/>
              </w:rPr>
              <w:t>Seeley</w:t>
            </w:r>
            <w:r>
              <w:t xml:space="preserve"> με τη χρήση του ο.κ. </w:t>
            </w:r>
            <w:r>
              <w:rPr>
                <w:lang w:val="en-US"/>
              </w:rPr>
              <w:t>ICL</w:t>
            </w:r>
            <w:r w:rsidRPr="009019BD">
              <w:t>8038</w:t>
            </w:r>
          </w:p>
          <w:p w:rsidR="004A7254" w:rsidRDefault="004A7254" w:rsidP="003C2EC8">
            <w:pPr>
              <w:pStyle w:val="a4"/>
              <w:ind w:left="33" w:firstLine="1"/>
            </w:pPr>
          </w:p>
        </w:tc>
      </w:tr>
      <w:tr w:rsidR="00F853E0" w:rsidRPr="00662C5B" w:rsidTr="00081FE5">
        <w:tc>
          <w:tcPr>
            <w:tcW w:w="3227" w:type="dxa"/>
            <w:vAlign w:val="center"/>
          </w:tcPr>
          <w:p w:rsidR="00F853E0" w:rsidRDefault="00F853E0" w:rsidP="00F853E0">
            <w:pPr>
              <w:jc w:val="center"/>
              <w:rPr>
                <w:b/>
                <w:u w:val="single"/>
              </w:rPr>
            </w:pPr>
          </w:p>
          <w:p w:rsidR="00F853E0" w:rsidRPr="00B60445" w:rsidRDefault="00F853E0" w:rsidP="00F853E0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>
              <w:rPr>
                <w:b/>
                <w:u w:val="single"/>
              </w:rPr>
              <w:t>14</w:t>
            </w:r>
          </w:p>
          <w:p w:rsidR="00F853E0" w:rsidRPr="0006429B" w:rsidRDefault="00F853E0" w:rsidP="00F853E0">
            <w:pPr>
              <w:jc w:val="center"/>
              <w:rPr>
                <w:b/>
                <w:u w:val="single"/>
              </w:rPr>
            </w:pPr>
          </w:p>
          <w:p w:rsidR="00F853E0" w:rsidRDefault="00F853E0" w:rsidP="00F853E0">
            <w:pPr>
              <w:jc w:val="center"/>
              <w:rPr>
                <w:b/>
              </w:rPr>
            </w:pPr>
            <w:r>
              <w:rPr>
                <w:b/>
              </w:rPr>
              <w:t xml:space="preserve">Μεταλλάκτης συχνότητας </w:t>
            </w:r>
          </w:p>
          <w:p w:rsidR="00F853E0" w:rsidRDefault="00F853E0" w:rsidP="00F853E0">
            <w:pPr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F853E0" w:rsidRPr="003C2EC8" w:rsidRDefault="00F853E0" w:rsidP="00CD37DC">
            <w:pPr>
              <w:ind w:left="34"/>
              <w:rPr>
                <w:b/>
              </w:rPr>
            </w:pPr>
          </w:p>
          <w:p w:rsidR="00F853E0" w:rsidRPr="00F853E0" w:rsidRDefault="00F853E0" w:rsidP="00CD37DC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Ερμηνεύει </w:t>
            </w:r>
            <w:r>
              <w:t>τη χρησιμότητα της διαδικασίας μετάλλαξης συχνότητας.</w:t>
            </w:r>
          </w:p>
          <w:p w:rsidR="00F853E0" w:rsidRPr="00F853E0" w:rsidRDefault="00F853E0" w:rsidP="00CD37DC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Περιγράφει </w:t>
            </w:r>
            <w:r w:rsidRPr="00F853E0">
              <w:t>τη λειτουργία του κυκλώματος.</w:t>
            </w:r>
          </w:p>
          <w:p w:rsidR="00F853E0" w:rsidRPr="00FE52D2" w:rsidRDefault="00F853E0" w:rsidP="00CD37DC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Σχεδιάζει </w:t>
            </w:r>
            <w:r w:rsidRPr="009F5917">
              <w:t>με τη βοήθεια Η/Υ</w:t>
            </w:r>
            <w:r>
              <w:rPr>
                <w:b/>
              </w:rPr>
              <w:t xml:space="preserve"> </w:t>
            </w:r>
            <w:r>
              <w:t xml:space="preserve">κυκλώματα φίλτρων. </w:t>
            </w:r>
          </w:p>
          <w:p w:rsidR="00F853E0" w:rsidRDefault="00F853E0" w:rsidP="00CD37DC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>Αξιολογεί</w:t>
            </w:r>
            <w:r>
              <w:t xml:space="preserve"> τα αποτελέσματα.</w:t>
            </w:r>
          </w:p>
          <w:p w:rsidR="00F853E0" w:rsidRPr="00E34CEE" w:rsidRDefault="00F853E0" w:rsidP="00CD37DC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F853E0" w:rsidRDefault="00F853E0" w:rsidP="003C2EC8">
            <w:pPr>
              <w:pStyle w:val="a4"/>
              <w:ind w:left="33" w:firstLine="1"/>
            </w:pPr>
          </w:p>
          <w:p w:rsidR="001D40C5" w:rsidRPr="001D40C5" w:rsidRDefault="00F853E0" w:rsidP="001D4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t>Η άσκηση υλοποιείται με τη βοήθεια λογισμικού προσομοίωσης ηλεκτρονικών κυκλωμάτων.</w:t>
            </w:r>
            <w:r w:rsidR="001D40C5" w:rsidRPr="00E9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0C5" w:rsidRPr="001D40C5">
              <w:rPr>
                <w:rFonts w:ascii="Times New Roman" w:hAnsi="Times New Roman" w:cs="Times New Roman"/>
                <w:i/>
                <w:sz w:val="18"/>
                <w:szCs w:val="18"/>
              </w:rPr>
              <w:t>Άσκηση 7η από το βιβλίο “Εκπομπή – λήψη”.</w:t>
            </w:r>
          </w:p>
          <w:p w:rsidR="00F853E0" w:rsidRDefault="00F853E0" w:rsidP="003C2EC8">
            <w:pPr>
              <w:pStyle w:val="a4"/>
              <w:ind w:left="33" w:firstLine="1"/>
            </w:pPr>
          </w:p>
        </w:tc>
      </w:tr>
      <w:tr w:rsidR="00F853E0" w:rsidRPr="00662C5B" w:rsidTr="00081FE5">
        <w:tc>
          <w:tcPr>
            <w:tcW w:w="3227" w:type="dxa"/>
            <w:vAlign w:val="center"/>
          </w:tcPr>
          <w:p w:rsidR="00F853E0" w:rsidRDefault="00F853E0" w:rsidP="00BC7A14">
            <w:pPr>
              <w:jc w:val="center"/>
              <w:rPr>
                <w:b/>
                <w:u w:val="single"/>
              </w:rPr>
            </w:pPr>
          </w:p>
          <w:p w:rsidR="00F853E0" w:rsidRPr="00460A7F" w:rsidRDefault="00F853E0" w:rsidP="00BC7A14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 w:rsidRPr="00460A7F">
              <w:rPr>
                <w:b/>
                <w:u w:val="single"/>
              </w:rPr>
              <w:t>1</w:t>
            </w:r>
            <w:r w:rsidR="00400542">
              <w:rPr>
                <w:b/>
                <w:u w:val="single"/>
              </w:rPr>
              <w:t>5</w:t>
            </w:r>
          </w:p>
          <w:p w:rsidR="00F853E0" w:rsidRPr="0006429B" w:rsidRDefault="00F853E0" w:rsidP="00BC7A14">
            <w:pPr>
              <w:jc w:val="center"/>
              <w:rPr>
                <w:b/>
                <w:u w:val="single"/>
              </w:rPr>
            </w:pPr>
          </w:p>
          <w:p w:rsidR="00F853E0" w:rsidRPr="00460A7F" w:rsidRDefault="00F853E0" w:rsidP="00BC7A14">
            <w:pPr>
              <w:jc w:val="center"/>
              <w:rPr>
                <w:b/>
              </w:rPr>
            </w:pPr>
            <w:r>
              <w:rPr>
                <w:b/>
              </w:rPr>
              <w:t>Κύκλωμα συντονισμού σειράς</w:t>
            </w:r>
          </w:p>
          <w:p w:rsidR="00F853E0" w:rsidRDefault="00F853E0" w:rsidP="00BC7A14">
            <w:pPr>
              <w:jc w:val="center"/>
              <w:rPr>
                <w:b/>
                <w:u w:val="single"/>
              </w:rPr>
            </w:pPr>
          </w:p>
          <w:p w:rsidR="00F853E0" w:rsidRPr="00B21935" w:rsidRDefault="00F853E0" w:rsidP="00BC7A14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>
              <w:rPr>
                <w:i/>
                <w:sz w:val="18"/>
                <w:szCs w:val="18"/>
              </w:rPr>
              <w:t>4</w:t>
            </w:r>
            <w:r w:rsidRPr="00B21935">
              <w:rPr>
                <w:i/>
                <w:sz w:val="18"/>
                <w:szCs w:val="18"/>
              </w:rPr>
              <w:t>)</w:t>
            </w:r>
          </w:p>
          <w:p w:rsidR="00F853E0" w:rsidRPr="00BC7A14" w:rsidRDefault="00F853E0" w:rsidP="00BC7A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F853E0" w:rsidRPr="00A14A3A" w:rsidRDefault="00F853E0" w:rsidP="009919E0">
            <w:pPr>
              <w:ind w:left="34"/>
              <w:rPr>
                <w:b/>
              </w:rPr>
            </w:pPr>
          </w:p>
          <w:p w:rsidR="00F853E0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Χρησιμοποιεί </w:t>
            </w:r>
            <w:r>
              <w:t>αποτελεσματικά το λογισμικό προσομοίωσης ηλεκτρονικών κυκλωμάτων.</w:t>
            </w:r>
          </w:p>
          <w:p w:rsidR="00F853E0" w:rsidRPr="00676784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Σχεδιάζει </w:t>
            </w:r>
            <w:r w:rsidRPr="009F5917">
              <w:t>με τη βοήθεια Η/Υ</w:t>
            </w:r>
            <w:r>
              <w:rPr>
                <w:b/>
              </w:rPr>
              <w:t xml:space="preserve"> </w:t>
            </w:r>
            <w:r>
              <w:t xml:space="preserve">κυκλώματα συντονισμού. </w:t>
            </w:r>
          </w:p>
          <w:p w:rsidR="00F853E0" w:rsidRPr="00FE52D2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Επαληθεύει </w:t>
            </w:r>
            <w:r>
              <w:t>πειραματικά τη συχνότητα συντονισμού.</w:t>
            </w:r>
            <w:r>
              <w:rPr>
                <w:b/>
              </w:rPr>
              <w:t xml:space="preserve"> </w:t>
            </w:r>
          </w:p>
          <w:p w:rsidR="00F853E0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Μετρά </w:t>
            </w:r>
            <w:r w:rsidRPr="00944617">
              <w:t xml:space="preserve">την απολαβή του </w:t>
            </w:r>
            <w:r>
              <w:t>κυκλώματος στη συχνότητα συντονισμού</w:t>
            </w:r>
            <w:r w:rsidRPr="00944617">
              <w:t>.</w:t>
            </w:r>
          </w:p>
          <w:p w:rsidR="00F853E0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 </w:t>
            </w:r>
            <w:r>
              <w:t>τις πλευρικές συχνότητες.</w:t>
            </w:r>
          </w:p>
          <w:p w:rsidR="00F853E0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Υπολογίζει </w:t>
            </w:r>
            <w:r>
              <w:t xml:space="preserve">το συντελεστή ποιότητας </w:t>
            </w:r>
            <w:r>
              <w:rPr>
                <w:lang w:val="en-US"/>
              </w:rPr>
              <w:t>Q</w:t>
            </w:r>
            <w:r>
              <w:t>, από τα δεδομένα των μετρήσεων</w:t>
            </w:r>
          </w:p>
          <w:p w:rsidR="00F853E0" w:rsidRPr="00B42831" w:rsidRDefault="00F853E0" w:rsidP="004A7254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F853E0" w:rsidRDefault="00F853E0" w:rsidP="003C2EC8">
            <w:pPr>
              <w:pStyle w:val="a4"/>
              <w:ind w:left="33" w:firstLine="1"/>
            </w:pPr>
          </w:p>
          <w:p w:rsidR="00F853E0" w:rsidRPr="00BC7A14" w:rsidRDefault="00F853E0" w:rsidP="003C2EC8">
            <w:pPr>
              <w:pStyle w:val="a4"/>
              <w:ind w:left="33" w:firstLine="1"/>
            </w:pPr>
            <w:r>
              <w:t>Η άσκηση υλοποιείται με τη βοήθεια λογισμικού προσομοίωσης ηλεκτρονικών κυκλωμάτων</w:t>
            </w:r>
          </w:p>
        </w:tc>
      </w:tr>
      <w:tr w:rsidR="00F853E0" w:rsidRPr="00662C5B" w:rsidTr="00081FE5">
        <w:tc>
          <w:tcPr>
            <w:tcW w:w="3227" w:type="dxa"/>
            <w:vAlign w:val="center"/>
          </w:tcPr>
          <w:p w:rsidR="00F853E0" w:rsidRDefault="00F853E0" w:rsidP="00BC7A14">
            <w:pPr>
              <w:jc w:val="center"/>
              <w:rPr>
                <w:b/>
                <w:u w:val="single"/>
              </w:rPr>
            </w:pPr>
          </w:p>
          <w:p w:rsidR="00F853E0" w:rsidRPr="00460A7F" w:rsidRDefault="00F853E0" w:rsidP="00BC7A14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 w:rsidRPr="00460A7F">
              <w:rPr>
                <w:b/>
                <w:u w:val="single"/>
              </w:rPr>
              <w:t>1</w:t>
            </w:r>
            <w:r w:rsidR="00400542">
              <w:rPr>
                <w:b/>
                <w:u w:val="single"/>
              </w:rPr>
              <w:t>6</w:t>
            </w:r>
          </w:p>
          <w:p w:rsidR="00F853E0" w:rsidRPr="0006429B" w:rsidRDefault="00F853E0" w:rsidP="00BC7A14">
            <w:pPr>
              <w:jc w:val="center"/>
              <w:rPr>
                <w:b/>
                <w:u w:val="single"/>
              </w:rPr>
            </w:pPr>
          </w:p>
          <w:p w:rsidR="00F853E0" w:rsidRPr="00460A7F" w:rsidRDefault="00F853E0" w:rsidP="00BC7A14">
            <w:pPr>
              <w:jc w:val="center"/>
              <w:rPr>
                <w:b/>
              </w:rPr>
            </w:pPr>
            <w:r>
              <w:rPr>
                <w:b/>
              </w:rPr>
              <w:t xml:space="preserve">Παράλληλο Κύκλωμα συντονισμού </w:t>
            </w:r>
          </w:p>
          <w:p w:rsidR="00F853E0" w:rsidRDefault="00F853E0" w:rsidP="00BC7A14">
            <w:pPr>
              <w:jc w:val="center"/>
              <w:rPr>
                <w:b/>
                <w:u w:val="single"/>
              </w:rPr>
            </w:pPr>
          </w:p>
          <w:p w:rsidR="00F853E0" w:rsidRPr="00B21935" w:rsidRDefault="00F853E0" w:rsidP="00BC7A14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>
              <w:rPr>
                <w:i/>
                <w:sz w:val="18"/>
                <w:szCs w:val="18"/>
              </w:rPr>
              <w:t>4</w:t>
            </w:r>
            <w:r w:rsidRPr="00B21935">
              <w:rPr>
                <w:i/>
                <w:sz w:val="18"/>
                <w:szCs w:val="18"/>
              </w:rPr>
              <w:t>)</w:t>
            </w:r>
          </w:p>
          <w:p w:rsidR="00F853E0" w:rsidRDefault="00F853E0" w:rsidP="00BC7A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F853E0" w:rsidRPr="00A14A3A" w:rsidRDefault="00F853E0" w:rsidP="009919E0">
            <w:pPr>
              <w:ind w:left="34"/>
              <w:rPr>
                <w:b/>
              </w:rPr>
            </w:pPr>
          </w:p>
          <w:p w:rsidR="00F853E0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Χρησιμοποιεί </w:t>
            </w:r>
            <w:r>
              <w:t xml:space="preserve">αποτελεσματικά το </w:t>
            </w:r>
            <w:r>
              <w:lastRenderedPageBreak/>
              <w:t>λογισμικό προσομοίωσης ηλεκτρονικών κυκλωμάτων.</w:t>
            </w:r>
          </w:p>
          <w:p w:rsidR="00F853E0" w:rsidRPr="00676784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Σχεδιάζει </w:t>
            </w:r>
            <w:r w:rsidRPr="009F5917">
              <w:t>με τη βοήθεια Η/Υ</w:t>
            </w:r>
            <w:r>
              <w:rPr>
                <w:b/>
              </w:rPr>
              <w:t xml:space="preserve"> </w:t>
            </w:r>
            <w:r>
              <w:t xml:space="preserve">κυκλώματα συντονισμού. </w:t>
            </w:r>
          </w:p>
          <w:p w:rsidR="00F853E0" w:rsidRPr="00FE52D2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Επαληθεύει </w:t>
            </w:r>
            <w:r>
              <w:t>πειραματικά τη συχνότητα συντονισμού.</w:t>
            </w:r>
            <w:r>
              <w:rPr>
                <w:b/>
              </w:rPr>
              <w:t xml:space="preserve"> </w:t>
            </w:r>
          </w:p>
          <w:p w:rsidR="00F853E0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Μετρά </w:t>
            </w:r>
            <w:r w:rsidRPr="00944617">
              <w:t xml:space="preserve">την απολαβή του </w:t>
            </w:r>
            <w:r>
              <w:t>κυκλώματος στη συχνότητα συντονισμού</w:t>
            </w:r>
            <w:r w:rsidRPr="00944617">
              <w:t>.</w:t>
            </w:r>
          </w:p>
          <w:p w:rsidR="00F853E0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Εντοπίζει </w:t>
            </w:r>
            <w:r w:rsidRPr="00944617">
              <w:t>και</w:t>
            </w:r>
            <w:r>
              <w:rPr>
                <w:b/>
              </w:rPr>
              <w:t xml:space="preserve"> μετρά </w:t>
            </w:r>
            <w:r>
              <w:t>τις πλευρικές συχνότητες.</w:t>
            </w:r>
          </w:p>
          <w:p w:rsidR="00F853E0" w:rsidRDefault="00F853E0" w:rsidP="009919E0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Υπολογίζει </w:t>
            </w:r>
            <w:r>
              <w:t xml:space="preserve">το συντελεστή ποιότητας </w:t>
            </w:r>
            <w:r>
              <w:rPr>
                <w:lang w:val="en-US"/>
              </w:rPr>
              <w:t>Q</w:t>
            </w:r>
            <w:r>
              <w:t>, από τα δεδομένα των μετρήσεων</w:t>
            </w:r>
          </w:p>
          <w:p w:rsidR="00F853E0" w:rsidRDefault="00F853E0" w:rsidP="004A7254">
            <w:pPr>
              <w:ind w:left="34"/>
              <w:rPr>
                <w:b/>
              </w:rPr>
            </w:pPr>
          </w:p>
          <w:p w:rsidR="00FF7D80" w:rsidRDefault="00FF7D80" w:rsidP="004A7254">
            <w:pPr>
              <w:ind w:left="34"/>
              <w:rPr>
                <w:b/>
              </w:rPr>
            </w:pPr>
          </w:p>
          <w:p w:rsidR="00FF7D80" w:rsidRPr="00B42831" w:rsidRDefault="00FF7D80" w:rsidP="004A7254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F853E0" w:rsidRDefault="00F853E0" w:rsidP="003C2EC8">
            <w:pPr>
              <w:pStyle w:val="a4"/>
              <w:ind w:left="33" w:firstLine="1"/>
            </w:pPr>
          </w:p>
          <w:p w:rsidR="00F853E0" w:rsidRPr="00BC7A14" w:rsidRDefault="00F853E0" w:rsidP="003C2EC8">
            <w:pPr>
              <w:pStyle w:val="a4"/>
              <w:ind w:left="33" w:firstLine="1"/>
            </w:pPr>
            <w:r>
              <w:t xml:space="preserve">Η άσκηση υλοποιείται με τη </w:t>
            </w:r>
            <w:r>
              <w:lastRenderedPageBreak/>
              <w:t>βοήθεια λογισμικού προσομοίωσης ηλεκτρονικών κυκλωμάτων</w:t>
            </w:r>
          </w:p>
        </w:tc>
      </w:tr>
      <w:tr w:rsidR="00F853E0" w:rsidRPr="00662C5B" w:rsidTr="00081FE5">
        <w:tc>
          <w:tcPr>
            <w:tcW w:w="3227" w:type="dxa"/>
            <w:vAlign w:val="center"/>
          </w:tcPr>
          <w:p w:rsidR="00F853E0" w:rsidRPr="00BC7A14" w:rsidRDefault="00F853E0" w:rsidP="004A7254">
            <w:pPr>
              <w:jc w:val="center"/>
              <w:rPr>
                <w:b/>
                <w:u w:val="single"/>
              </w:rPr>
            </w:pPr>
          </w:p>
          <w:p w:rsidR="00F853E0" w:rsidRPr="00C00907" w:rsidRDefault="00F853E0" w:rsidP="004A7254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 w:rsidRPr="00F853E0">
              <w:rPr>
                <w:b/>
                <w:u w:val="single"/>
              </w:rPr>
              <w:t>1</w:t>
            </w:r>
            <w:r w:rsidR="00400542">
              <w:rPr>
                <w:b/>
                <w:u w:val="single"/>
              </w:rPr>
              <w:t>7</w:t>
            </w:r>
          </w:p>
          <w:p w:rsidR="00F853E0" w:rsidRPr="0006429B" w:rsidRDefault="00F853E0" w:rsidP="004A7254">
            <w:pPr>
              <w:jc w:val="center"/>
              <w:rPr>
                <w:b/>
                <w:u w:val="single"/>
              </w:rPr>
            </w:pPr>
          </w:p>
          <w:p w:rsidR="00F853E0" w:rsidRPr="004A7254" w:rsidRDefault="00F853E0" w:rsidP="004A7254">
            <w:pPr>
              <w:jc w:val="center"/>
              <w:rPr>
                <w:b/>
              </w:rPr>
            </w:pPr>
            <w:r>
              <w:rPr>
                <w:b/>
              </w:rPr>
              <w:t>Ταλαντωτής με βρόχο κλειδωμένης φάσης (</w:t>
            </w:r>
            <w:r>
              <w:rPr>
                <w:b/>
                <w:lang w:val="en-US"/>
              </w:rPr>
              <w:t>PLL</w:t>
            </w:r>
            <w:r w:rsidRPr="004A7254">
              <w:rPr>
                <w:b/>
              </w:rPr>
              <w:t>)</w:t>
            </w:r>
          </w:p>
          <w:p w:rsidR="00F853E0" w:rsidRDefault="00F853E0" w:rsidP="004A7254">
            <w:pPr>
              <w:jc w:val="center"/>
              <w:rPr>
                <w:b/>
              </w:rPr>
            </w:pPr>
          </w:p>
          <w:p w:rsidR="00F853E0" w:rsidRPr="00B21935" w:rsidRDefault="00F853E0" w:rsidP="004A7254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>
              <w:rPr>
                <w:i/>
                <w:sz w:val="18"/>
                <w:szCs w:val="18"/>
              </w:rPr>
              <w:t>5</w:t>
            </w:r>
            <w:r w:rsidRPr="00B21935">
              <w:rPr>
                <w:i/>
                <w:sz w:val="18"/>
                <w:szCs w:val="18"/>
              </w:rPr>
              <w:t>)</w:t>
            </w:r>
          </w:p>
          <w:p w:rsidR="00F853E0" w:rsidRPr="0006429B" w:rsidRDefault="00F853E0" w:rsidP="00CF123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F853E0" w:rsidRPr="00B42831" w:rsidRDefault="00F853E0" w:rsidP="004A7254">
            <w:pPr>
              <w:ind w:left="34"/>
              <w:rPr>
                <w:b/>
              </w:rPr>
            </w:pPr>
          </w:p>
          <w:p w:rsidR="00F853E0" w:rsidRDefault="00F853E0" w:rsidP="004A725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Συνδεσμολογεί  </w:t>
            </w:r>
            <w:r>
              <w:t xml:space="preserve">το κύκλωμα της άσκησης σε </w:t>
            </w:r>
            <w:r>
              <w:rPr>
                <w:lang w:val="en-US"/>
              </w:rPr>
              <w:t>breadboard</w:t>
            </w:r>
            <w:r>
              <w:t>.</w:t>
            </w:r>
          </w:p>
          <w:p w:rsidR="00F853E0" w:rsidRPr="00301269" w:rsidRDefault="00F853E0" w:rsidP="004A725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Πραγματοποιεί </w:t>
            </w:r>
            <w:r w:rsidRPr="00301269">
              <w:t>τις μετρήσεις.</w:t>
            </w:r>
          </w:p>
          <w:p w:rsidR="00F853E0" w:rsidRPr="00AB483E" w:rsidRDefault="00F853E0" w:rsidP="004A725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Αξιολογεί </w:t>
            </w:r>
            <w:r w:rsidRPr="00301269">
              <w:t>τα αποτελέσματα.</w:t>
            </w:r>
          </w:p>
          <w:p w:rsidR="00F853E0" w:rsidRPr="00301269" w:rsidRDefault="00F853E0" w:rsidP="004A725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Καταγράφει </w:t>
            </w:r>
            <w:r w:rsidRPr="00301269">
              <w:t>τα συ</w:t>
            </w:r>
            <w:r>
              <w:t>μ</w:t>
            </w:r>
            <w:r w:rsidRPr="00301269">
              <w:t>περάσματα</w:t>
            </w:r>
            <w:r>
              <w:t>.</w:t>
            </w:r>
          </w:p>
          <w:p w:rsidR="00F853E0" w:rsidRPr="00662C5B" w:rsidRDefault="00F853E0" w:rsidP="003C2EC8"/>
        </w:tc>
        <w:tc>
          <w:tcPr>
            <w:tcW w:w="2835" w:type="dxa"/>
          </w:tcPr>
          <w:p w:rsidR="00F853E0" w:rsidRDefault="00F853E0" w:rsidP="003C2EC8">
            <w:pPr>
              <w:pStyle w:val="a4"/>
              <w:ind w:left="33" w:firstLine="1"/>
              <w:rPr>
                <w:lang w:val="en-US"/>
              </w:rPr>
            </w:pPr>
          </w:p>
          <w:p w:rsidR="00F853E0" w:rsidRDefault="00F853E0" w:rsidP="004A7254">
            <w:pPr>
              <w:pStyle w:val="a4"/>
              <w:ind w:left="176" w:hanging="142"/>
            </w:pPr>
            <w:r>
              <w:t>Παλμογράφος</w:t>
            </w:r>
          </w:p>
          <w:p w:rsidR="00F853E0" w:rsidRDefault="00F853E0" w:rsidP="004A7254">
            <w:pPr>
              <w:pStyle w:val="a4"/>
              <w:ind w:left="176" w:hanging="142"/>
            </w:pPr>
            <w:r>
              <w:t xml:space="preserve">Πολύμετρο </w:t>
            </w:r>
          </w:p>
          <w:p w:rsidR="00F853E0" w:rsidRDefault="00F853E0" w:rsidP="004A7254">
            <w:pPr>
              <w:pStyle w:val="a4"/>
              <w:ind w:left="176" w:hanging="142"/>
            </w:pPr>
            <w:r>
              <w:t xml:space="preserve">Τροφοδοτικό </w:t>
            </w:r>
            <w:r>
              <w:rPr>
                <w:lang w:val="en-US"/>
              </w:rPr>
              <w:t>dc</w:t>
            </w:r>
          </w:p>
          <w:p w:rsidR="00F853E0" w:rsidRPr="004A7254" w:rsidRDefault="00F853E0" w:rsidP="004A7254">
            <w:pPr>
              <w:pStyle w:val="a4"/>
              <w:ind w:left="176" w:hanging="142"/>
            </w:pPr>
            <w:r>
              <w:rPr>
                <w:lang w:val="en-US"/>
              </w:rPr>
              <w:t>Bread</w:t>
            </w:r>
            <w:r w:rsidRPr="004A7254">
              <w:t xml:space="preserve"> </w:t>
            </w:r>
            <w:r>
              <w:rPr>
                <w:lang w:val="en-US"/>
              </w:rPr>
              <w:t>board</w:t>
            </w:r>
          </w:p>
          <w:p w:rsidR="00F853E0" w:rsidRPr="004A7254" w:rsidRDefault="00F853E0" w:rsidP="004A7254">
            <w:pPr>
              <w:pStyle w:val="a4"/>
              <w:ind w:left="33" w:firstLine="1"/>
            </w:pPr>
            <w:r>
              <w:t xml:space="preserve">Προτείνεται κύκλωμα </w:t>
            </w:r>
            <w:r>
              <w:rPr>
                <w:lang w:val="en-US"/>
              </w:rPr>
              <w:t>PLL</w:t>
            </w:r>
            <w:r>
              <w:t xml:space="preserve"> με τη χρήση του ο.κ. </w:t>
            </w:r>
            <w:r>
              <w:rPr>
                <w:lang w:val="en-US"/>
              </w:rPr>
              <w:t>LM</w:t>
            </w:r>
            <w:r w:rsidRPr="008505F1">
              <w:t>56</w:t>
            </w:r>
            <w:r w:rsidRPr="004A7254">
              <w:t>5</w:t>
            </w:r>
          </w:p>
          <w:p w:rsidR="001D40C5" w:rsidRPr="001D40C5" w:rsidRDefault="001D40C5" w:rsidP="001D4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40C5">
              <w:rPr>
                <w:rFonts w:ascii="Times New Roman" w:hAnsi="Times New Roman" w:cs="Times New Roman"/>
                <w:i/>
                <w:sz w:val="18"/>
                <w:szCs w:val="18"/>
              </w:rPr>
              <w:t>Άσκηση 19η από το βιβλίο “Εκπομπή – λήψη”.</w:t>
            </w:r>
          </w:p>
          <w:p w:rsidR="00F853E0" w:rsidRPr="004A7254" w:rsidRDefault="00F853E0" w:rsidP="003C2EC8">
            <w:pPr>
              <w:pStyle w:val="a4"/>
              <w:ind w:left="33" w:firstLine="1"/>
            </w:pPr>
          </w:p>
        </w:tc>
      </w:tr>
      <w:tr w:rsidR="00F853E0" w:rsidRPr="00662C5B" w:rsidTr="001B5B05">
        <w:tc>
          <w:tcPr>
            <w:tcW w:w="3227" w:type="dxa"/>
            <w:vAlign w:val="center"/>
          </w:tcPr>
          <w:p w:rsidR="00F853E0" w:rsidRDefault="00F853E0" w:rsidP="0068629D">
            <w:pPr>
              <w:jc w:val="center"/>
              <w:rPr>
                <w:b/>
                <w:u w:val="single"/>
              </w:rPr>
            </w:pPr>
          </w:p>
          <w:p w:rsidR="00F853E0" w:rsidRPr="00D337E1" w:rsidRDefault="00F853E0" w:rsidP="0068629D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>
              <w:rPr>
                <w:b/>
                <w:u w:val="single"/>
              </w:rPr>
              <w:t>1</w:t>
            </w:r>
            <w:r w:rsidR="00400542">
              <w:rPr>
                <w:b/>
                <w:u w:val="single"/>
              </w:rPr>
              <w:t>8</w:t>
            </w:r>
          </w:p>
          <w:p w:rsidR="00F853E0" w:rsidRPr="0006429B" w:rsidRDefault="00F853E0" w:rsidP="0068629D">
            <w:pPr>
              <w:jc w:val="center"/>
              <w:rPr>
                <w:b/>
                <w:u w:val="single"/>
              </w:rPr>
            </w:pPr>
          </w:p>
          <w:p w:rsidR="00F853E0" w:rsidRDefault="00F853E0" w:rsidP="0068629D">
            <w:pPr>
              <w:jc w:val="center"/>
              <w:rPr>
                <w:b/>
              </w:rPr>
            </w:pPr>
            <w:r>
              <w:rPr>
                <w:b/>
              </w:rPr>
              <w:t>Συνδεσμολογία πομπού - κεραίας</w:t>
            </w:r>
          </w:p>
          <w:p w:rsidR="00F853E0" w:rsidRDefault="00F853E0" w:rsidP="0068629D">
            <w:pPr>
              <w:jc w:val="center"/>
              <w:rPr>
                <w:b/>
              </w:rPr>
            </w:pPr>
            <w:r>
              <w:rPr>
                <w:b/>
              </w:rPr>
              <w:t>Μέτρηση ισχύος εκπομπής</w:t>
            </w:r>
          </w:p>
          <w:p w:rsidR="00F853E0" w:rsidRPr="003C2C5B" w:rsidRDefault="00F853E0" w:rsidP="0068629D">
            <w:pPr>
              <w:jc w:val="center"/>
              <w:rPr>
                <w:b/>
              </w:rPr>
            </w:pPr>
            <w:r>
              <w:rPr>
                <w:b/>
              </w:rPr>
              <w:t>Μέτρηση στασίμων</w:t>
            </w:r>
          </w:p>
          <w:p w:rsidR="00F853E0" w:rsidRDefault="00F853E0" w:rsidP="0068629D">
            <w:pPr>
              <w:jc w:val="center"/>
              <w:rPr>
                <w:b/>
                <w:u w:val="single"/>
              </w:rPr>
            </w:pPr>
          </w:p>
          <w:p w:rsidR="00F853E0" w:rsidRPr="00B21935" w:rsidRDefault="00F853E0" w:rsidP="00E36EEE">
            <w:pPr>
              <w:jc w:val="center"/>
              <w:rPr>
                <w:i/>
                <w:sz w:val="18"/>
                <w:szCs w:val="18"/>
              </w:rPr>
            </w:pPr>
            <w:r w:rsidRPr="00B21935">
              <w:rPr>
                <w:i/>
                <w:sz w:val="18"/>
                <w:szCs w:val="18"/>
              </w:rPr>
              <w:t xml:space="preserve">(Θεωρία: Εισαγωγή στα Δίκτυα και τις Επικοινωνίες ΚΕΦΑΛΑΙΟ </w:t>
            </w:r>
            <w:r>
              <w:rPr>
                <w:i/>
                <w:sz w:val="18"/>
                <w:szCs w:val="18"/>
              </w:rPr>
              <w:t>4</w:t>
            </w:r>
            <w:r w:rsidRPr="00B21935">
              <w:rPr>
                <w:i/>
                <w:sz w:val="18"/>
                <w:szCs w:val="18"/>
              </w:rPr>
              <w:t>)</w:t>
            </w:r>
          </w:p>
          <w:p w:rsidR="00F853E0" w:rsidRPr="0006429B" w:rsidRDefault="00F853E0" w:rsidP="006862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F853E0" w:rsidRDefault="00F853E0" w:rsidP="00BA627A"/>
          <w:p w:rsidR="00F853E0" w:rsidRPr="007053D3" w:rsidRDefault="00F853E0" w:rsidP="00BA627A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Συνδεσμολογεί </w:t>
            </w:r>
            <w:r>
              <w:t>ένα τηλεπικοινωνιακό σύστημα, αποτελούμενο από τερματικές διατάξεις, πομπό, δέκτη και κεραίες.</w:t>
            </w:r>
          </w:p>
          <w:p w:rsidR="00F853E0" w:rsidRPr="00676784" w:rsidRDefault="00F853E0" w:rsidP="00BA627A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Μετρά </w:t>
            </w:r>
            <w:r>
              <w:t>τα στάσιμα κύματα.</w:t>
            </w:r>
          </w:p>
          <w:p w:rsidR="00F853E0" w:rsidRPr="0005455C" w:rsidRDefault="00F853E0" w:rsidP="00BA627A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Προσαρμόζει </w:t>
            </w:r>
            <w:r>
              <w:t>τις αντιστάσεις πομπού - κεραίας.</w:t>
            </w:r>
          </w:p>
          <w:p w:rsidR="00F853E0" w:rsidRPr="007053D3" w:rsidRDefault="00F853E0" w:rsidP="00BA627A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Μετρά </w:t>
            </w:r>
            <w:r>
              <w:t>την ισχύ εξόδου του πομπού.</w:t>
            </w:r>
          </w:p>
          <w:p w:rsidR="00F853E0" w:rsidRDefault="00F853E0" w:rsidP="001B5B05">
            <w:pPr>
              <w:pStyle w:val="a4"/>
              <w:ind w:left="176"/>
            </w:pPr>
          </w:p>
        </w:tc>
        <w:tc>
          <w:tcPr>
            <w:tcW w:w="2835" w:type="dxa"/>
          </w:tcPr>
          <w:p w:rsidR="00F853E0" w:rsidRDefault="00F853E0" w:rsidP="00BA627A">
            <w:pPr>
              <w:pStyle w:val="a4"/>
              <w:ind w:left="33" w:firstLine="1"/>
            </w:pPr>
          </w:p>
          <w:p w:rsidR="00F853E0" w:rsidRDefault="00F853E0" w:rsidP="00BA627A">
            <w:pPr>
              <w:pStyle w:val="a4"/>
              <w:ind w:left="33" w:firstLine="1"/>
            </w:pPr>
            <w:r>
              <w:t>Ένα ή περισσότερα από τα παρακάτω είδη πομπών:</w:t>
            </w:r>
          </w:p>
          <w:p w:rsidR="00F853E0" w:rsidRDefault="00F853E0" w:rsidP="00BA627A">
            <w:pPr>
              <w:pStyle w:val="a4"/>
              <w:numPr>
                <w:ilvl w:val="0"/>
                <w:numId w:val="11"/>
              </w:numPr>
              <w:ind w:left="175" w:hanging="142"/>
            </w:pPr>
            <w:r>
              <w:t>Ραδιοφωνικός πομπός σε κιτ</w:t>
            </w:r>
          </w:p>
          <w:p w:rsidR="00F853E0" w:rsidRDefault="00F853E0" w:rsidP="00BA627A">
            <w:pPr>
              <w:pStyle w:val="a4"/>
              <w:numPr>
                <w:ilvl w:val="0"/>
                <w:numId w:val="11"/>
              </w:numPr>
              <w:ind w:left="175" w:hanging="142"/>
            </w:pPr>
            <w:r>
              <w:t xml:space="preserve">Ραδιοφωνικός πομπός </w:t>
            </w:r>
            <w:r>
              <w:rPr>
                <w:lang w:val="en-US"/>
              </w:rPr>
              <w:t>AM</w:t>
            </w:r>
            <w:r w:rsidRPr="00241553">
              <w:t xml:space="preserve"> </w:t>
            </w:r>
            <w:r>
              <w:t xml:space="preserve">ή </w:t>
            </w:r>
            <w:r>
              <w:rPr>
                <w:lang w:val="en-US"/>
              </w:rPr>
              <w:t>FM</w:t>
            </w:r>
          </w:p>
          <w:p w:rsidR="00F853E0" w:rsidRDefault="00F853E0" w:rsidP="00BA627A">
            <w:pPr>
              <w:pStyle w:val="a4"/>
              <w:numPr>
                <w:ilvl w:val="0"/>
                <w:numId w:val="11"/>
              </w:numPr>
              <w:ind w:left="175" w:hanging="142"/>
            </w:pPr>
            <w:r>
              <w:t>Τηλεοπτικός πομπός</w:t>
            </w:r>
          </w:p>
          <w:p w:rsidR="00F853E0" w:rsidRDefault="00F853E0" w:rsidP="00BA627A">
            <w:pPr>
              <w:pStyle w:val="a4"/>
              <w:ind w:left="33" w:firstLine="1"/>
            </w:pPr>
            <w:r>
              <w:t>Πηγή σήματος</w:t>
            </w:r>
          </w:p>
          <w:p w:rsidR="00F853E0" w:rsidRPr="00E72291" w:rsidRDefault="00F853E0" w:rsidP="00BA627A">
            <w:pPr>
              <w:pStyle w:val="a4"/>
              <w:ind w:left="33" w:firstLine="1"/>
            </w:pPr>
            <w:r>
              <w:t>Κατάλληλη κεραία</w:t>
            </w:r>
            <w:r w:rsidRPr="00E72291">
              <w:t xml:space="preserve"> </w:t>
            </w:r>
            <w:r>
              <w:t xml:space="preserve">ή </w:t>
            </w:r>
            <w:r>
              <w:rPr>
                <w:lang w:val="en-US"/>
              </w:rPr>
              <w:t>dummy</w:t>
            </w:r>
            <w:r w:rsidRPr="006F4752">
              <w:t xml:space="preserve"> </w:t>
            </w:r>
            <w:r>
              <w:rPr>
                <w:lang w:val="en-US"/>
              </w:rPr>
              <w:t>load</w:t>
            </w:r>
          </w:p>
          <w:p w:rsidR="00F853E0" w:rsidRDefault="00F853E0" w:rsidP="00BA627A">
            <w:pPr>
              <w:pStyle w:val="a4"/>
              <w:ind w:left="33" w:firstLine="1"/>
            </w:pPr>
            <w:r>
              <w:t>Αντίστοιχος δέκτης</w:t>
            </w:r>
          </w:p>
          <w:p w:rsidR="00F853E0" w:rsidRDefault="00F853E0" w:rsidP="00BA627A">
            <w:pPr>
              <w:pStyle w:val="a4"/>
              <w:ind w:left="33" w:firstLine="1"/>
            </w:pPr>
            <w:r>
              <w:t>Γέφυρα στασίμων</w:t>
            </w:r>
          </w:p>
          <w:p w:rsidR="00F853E0" w:rsidRDefault="00F853E0" w:rsidP="003C2EC8">
            <w:pPr>
              <w:pStyle w:val="a4"/>
              <w:ind w:left="33" w:firstLine="1"/>
            </w:pPr>
          </w:p>
        </w:tc>
      </w:tr>
      <w:tr w:rsidR="00F853E0" w:rsidRPr="00662C5B" w:rsidTr="001B5B05">
        <w:tc>
          <w:tcPr>
            <w:tcW w:w="3227" w:type="dxa"/>
            <w:vAlign w:val="center"/>
          </w:tcPr>
          <w:p w:rsidR="00F853E0" w:rsidRPr="00E36EEE" w:rsidRDefault="00F853E0" w:rsidP="001543DE">
            <w:pPr>
              <w:jc w:val="center"/>
              <w:rPr>
                <w:b/>
                <w:u w:val="single"/>
              </w:rPr>
            </w:pPr>
          </w:p>
          <w:p w:rsidR="00F853E0" w:rsidRPr="004A4E68" w:rsidRDefault="00F853E0" w:rsidP="001543DE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 xml:space="preserve">ΑΣΚΗΣΗ </w:t>
            </w:r>
            <w:r>
              <w:rPr>
                <w:b/>
                <w:u w:val="single"/>
                <w:lang w:val="en-US"/>
              </w:rPr>
              <w:t>1</w:t>
            </w:r>
            <w:r w:rsidR="00400542">
              <w:rPr>
                <w:b/>
                <w:u w:val="single"/>
              </w:rPr>
              <w:t>9</w:t>
            </w:r>
          </w:p>
          <w:p w:rsidR="00F853E0" w:rsidRPr="0006429B" w:rsidRDefault="00F853E0" w:rsidP="001543DE">
            <w:pPr>
              <w:jc w:val="center"/>
              <w:rPr>
                <w:b/>
                <w:u w:val="single"/>
              </w:rPr>
            </w:pPr>
          </w:p>
          <w:p w:rsidR="00F853E0" w:rsidRDefault="00F853E0" w:rsidP="001543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Πομποδέκτες </w:t>
            </w:r>
            <w:r>
              <w:rPr>
                <w:b/>
                <w:lang w:val="en-US"/>
              </w:rPr>
              <w:t>PMR</w:t>
            </w:r>
          </w:p>
          <w:p w:rsidR="00F853E0" w:rsidRPr="00B37D8D" w:rsidRDefault="00F853E0" w:rsidP="001543DE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GB"/>
              </w:rPr>
              <w:t>(P</w:t>
            </w:r>
            <w:r w:rsidRPr="00B37D8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rivate </w:t>
            </w:r>
            <w:r>
              <w:rPr>
                <w:b/>
                <w:bCs/>
                <w:lang w:val="en-GB"/>
              </w:rPr>
              <w:t>M</w:t>
            </w:r>
            <w:r w:rsidRPr="00B37D8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obile </w:t>
            </w:r>
            <w:r>
              <w:rPr>
                <w:b/>
                <w:bCs/>
                <w:lang w:val="en-GB"/>
              </w:rPr>
              <w:t>R</w:t>
            </w:r>
            <w:r w:rsidRPr="00B37D8D">
              <w:rPr>
                <w:rFonts w:ascii="Calibri" w:eastAsia="Calibri" w:hAnsi="Calibri" w:cs="Times New Roman"/>
                <w:b/>
                <w:bCs/>
                <w:lang w:val="en-GB"/>
              </w:rPr>
              <w:t>adio</w:t>
            </w:r>
            <w:r>
              <w:rPr>
                <w:b/>
                <w:bCs/>
                <w:lang w:val="en-GB"/>
              </w:rPr>
              <w:t>)</w:t>
            </w:r>
          </w:p>
          <w:p w:rsidR="00F853E0" w:rsidRPr="0006429B" w:rsidRDefault="00F853E0" w:rsidP="00B37D8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F853E0" w:rsidRDefault="00F853E0" w:rsidP="001B5B05">
            <w:pPr>
              <w:pStyle w:val="a4"/>
              <w:ind w:left="176"/>
            </w:pPr>
          </w:p>
          <w:p w:rsidR="00F853E0" w:rsidRPr="00FF01E9" w:rsidRDefault="00F853E0" w:rsidP="001B5B05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Περιγράφει </w:t>
            </w:r>
            <w:r>
              <w:t xml:space="preserve">τη λειτουργία του </w:t>
            </w:r>
            <w:r>
              <w:rPr>
                <w:lang w:val="en-US"/>
              </w:rPr>
              <w:t>PMR</w:t>
            </w:r>
            <w:r>
              <w:t>, με τη χρήση διαγράμματος.</w:t>
            </w:r>
          </w:p>
          <w:p w:rsidR="00F853E0" w:rsidRDefault="00F853E0" w:rsidP="001B5B05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Αναφέρει  </w:t>
            </w:r>
            <w:r>
              <w:t xml:space="preserve">τα τεχνικά χαρακτηριστικά του </w:t>
            </w:r>
            <w:r>
              <w:rPr>
                <w:lang w:val="en-US"/>
              </w:rPr>
              <w:t>PMR</w:t>
            </w:r>
            <w:r>
              <w:t>.</w:t>
            </w:r>
          </w:p>
          <w:p w:rsidR="00F853E0" w:rsidRPr="00FF01E9" w:rsidRDefault="00F853E0" w:rsidP="001B5B05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Χειρίζεται </w:t>
            </w:r>
            <w:r>
              <w:t xml:space="preserve">πομποδέκτες </w:t>
            </w:r>
            <w:r>
              <w:rPr>
                <w:lang w:val="en-US"/>
              </w:rPr>
              <w:t>PMR</w:t>
            </w:r>
            <w:r w:rsidRPr="00B92748">
              <w:t>.</w:t>
            </w:r>
          </w:p>
          <w:p w:rsidR="00F853E0" w:rsidRPr="00662C5B" w:rsidRDefault="00F853E0" w:rsidP="003C2EC8"/>
        </w:tc>
        <w:tc>
          <w:tcPr>
            <w:tcW w:w="2835" w:type="dxa"/>
          </w:tcPr>
          <w:p w:rsidR="00F853E0" w:rsidRDefault="00F853E0" w:rsidP="003C2EC8">
            <w:pPr>
              <w:pStyle w:val="a4"/>
              <w:ind w:left="33" w:firstLine="1"/>
            </w:pPr>
          </w:p>
          <w:p w:rsidR="00F853E0" w:rsidRDefault="00F853E0" w:rsidP="00763AC7">
            <w:pPr>
              <w:pStyle w:val="a4"/>
              <w:ind w:left="33" w:firstLine="1"/>
            </w:pPr>
            <w:r>
              <w:t xml:space="preserve">Ένα ζευγάρι φορητοί πομποδέκτες </w:t>
            </w:r>
            <w:r>
              <w:rPr>
                <w:lang w:val="en-US"/>
              </w:rPr>
              <w:t>PMR</w:t>
            </w:r>
            <w:r>
              <w:t>.</w:t>
            </w:r>
          </w:p>
          <w:p w:rsidR="00F853E0" w:rsidRPr="00763AC7" w:rsidRDefault="00F853E0" w:rsidP="00763AC7">
            <w:pPr>
              <w:pStyle w:val="a4"/>
              <w:ind w:left="33" w:firstLine="1"/>
            </w:pPr>
            <w:r>
              <w:t>Τεχνικά εγχειρίδια.</w:t>
            </w:r>
          </w:p>
        </w:tc>
      </w:tr>
      <w:tr w:rsidR="00F853E0" w:rsidRPr="00486194" w:rsidTr="00486194">
        <w:tc>
          <w:tcPr>
            <w:tcW w:w="3227" w:type="dxa"/>
            <w:vAlign w:val="center"/>
          </w:tcPr>
          <w:p w:rsidR="00F853E0" w:rsidRPr="00F853E0" w:rsidRDefault="00F853E0" w:rsidP="00486194">
            <w:pPr>
              <w:jc w:val="center"/>
              <w:rPr>
                <w:b/>
                <w:u w:val="single"/>
                <w:lang w:val="en-US"/>
              </w:rPr>
            </w:pPr>
          </w:p>
          <w:p w:rsidR="00F853E0" w:rsidRPr="001D40C5" w:rsidRDefault="00F853E0" w:rsidP="00486194">
            <w:pPr>
              <w:jc w:val="center"/>
              <w:rPr>
                <w:b/>
                <w:u w:val="single"/>
                <w:lang w:val="en-US"/>
              </w:rPr>
            </w:pPr>
            <w:r w:rsidRPr="0006429B">
              <w:rPr>
                <w:b/>
                <w:u w:val="single"/>
              </w:rPr>
              <w:t>ΑΣΚΗΣΗ</w:t>
            </w:r>
            <w:r w:rsidRPr="00486194">
              <w:rPr>
                <w:b/>
                <w:u w:val="single"/>
                <w:lang w:val="en-US"/>
              </w:rPr>
              <w:t xml:space="preserve"> </w:t>
            </w:r>
            <w:r w:rsidR="00400542" w:rsidRPr="001D40C5">
              <w:rPr>
                <w:b/>
                <w:u w:val="single"/>
                <w:lang w:val="en-US"/>
              </w:rPr>
              <w:t>20</w:t>
            </w:r>
          </w:p>
          <w:p w:rsidR="00F853E0" w:rsidRPr="00486194" w:rsidRDefault="00F853E0" w:rsidP="00486194">
            <w:pPr>
              <w:jc w:val="center"/>
              <w:rPr>
                <w:b/>
                <w:u w:val="single"/>
                <w:lang w:val="en-US"/>
              </w:rPr>
            </w:pPr>
          </w:p>
          <w:p w:rsidR="00F853E0" w:rsidRDefault="00F853E0" w:rsidP="0048619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Πομποδέκτες</w:t>
            </w:r>
            <w:r w:rsidRPr="0048619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CB</w:t>
            </w:r>
          </w:p>
          <w:p w:rsidR="00F853E0" w:rsidRPr="00B37D8D" w:rsidRDefault="00F853E0" w:rsidP="00486194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GB"/>
              </w:rPr>
              <w:t>(Citizen Band)</w:t>
            </w:r>
          </w:p>
          <w:p w:rsidR="00F853E0" w:rsidRPr="00486194" w:rsidRDefault="00F853E0" w:rsidP="00A83985">
            <w:pPr>
              <w:rPr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F853E0" w:rsidRPr="00F853E0" w:rsidRDefault="00F853E0" w:rsidP="00486194">
            <w:pPr>
              <w:pStyle w:val="a4"/>
              <w:ind w:left="176"/>
              <w:rPr>
                <w:lang w:val="en-US"/>
              </w:rPr>
            </w:pPr>
          </w:p>
          <w:p w:rsidR="00F853E0" w:rsidRPr="00FF01E9" w:rsidRDefault="00F853E0" w:rsidP="0048619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Περιγράφει </w:t>
            </w:r>
            <w:r>
              <w:t xml:space="preserve">τη λειτουργία του </w:t>
            </w:r>
            <w:r>
              <w:rPr>
                <w:lang w:val="en-US"/>
              </w:rPr>
              <w:t>CB</w:t>
            </w:r>
            <w:r>
              <w:t>, με τη χρήση διαγράμματος.</w:t>
            </w:r>
          </w:p>
          <w:p w:rsidR="00F853E0" w:rsidRDefault="00F853E0" w:rsidP="00486194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Αναφέρει  </w:t>
            </w:r>
            <w:r>
              <w:t xml:space="preserve">τα τεχνικά χαρακτηριστικά του </w:t>
            </w:r>
            <w:r>
              <w:rPr>
                <w:lang w:val="en-US"/>
              </w:rPr>
              <w:t>CB</w:t>
            </w:r>
            <w:r>
              <w:t>.</w:t>
            </w:r>
          </w:p>
          <w:p w:rsidR="00F853E0" w:rsidRPr="00FF01E9" w:rsidRDefault="00F853E0" w:rsidP="00486194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lastRenderedPageBreak/>
              <w:t xml:space="preserve">Χειρίζεται </w:t>
            </w:r>
            <w:r>
              <w:t xml:space="preserve">πομποδέκτες </w:t>
            </w:r>
            <w:r>
              <w:rPr>
                <w:lang w:val="en-US"/>
              </w:rPr>
              <w:t>CB</w:t>
            </w:r>
            <w:r w:rsidRPr="00B92748">
              <w:t>.</w:t>
            </w:r>
          </w:p>
          <w:p w:rsidR="00F853E0" w:rsidRPr="00486194" w:rsidRDefault="00F853E0" w:rsidP="00D337E1">
            <w:pPr>
              <w:ind w:left="34"/>
              <w:rPr>
                <w:lang w:val="en-US"/>
              </w:rPr>
            </w:pPr>
          </w:p>
        </w:tc>
        <w:tc>
          <w:tcPr>
            <w:tcW w:w="2835" w:type="dxa"/>
          </w:tcPr>
          <w:p w:rsidR="00F853E0" w:rsidRDefault="00F853E0" w:rsidP="00D337E1">
            <w:pPr>
              <w:pStyle w:val="a4"/>
              <w:ind w:left="33" w:firstLine="1"/>
              <w:rPr>
                <w:lang w:val="en-US"/>
              </w:rPr>
            </w:pPr>
          </w:p>
          <w:p w:rsidR="00F853E0" w:rsidRDefault="00F853E0" w:rsidP="00486194">
            <w:r w:rsidRPr="00486194">
              <w:t>Πομποδέκτ</w:t>
            </w:r>
            <w:r>
              <w:t>η</w:t>
            </w:r>
            <w:r w:rsidRPr="00486194">
              <w:t>ς</w:t>
            </w:r>
            <w:r w:rsidRPr="00486194">
              <w:rPr>
                <w:lang w:val="en-US"/>
              </w:rPr>
              <w:t xml:space="preserve"> CB</w:t>
            </w:r>
          </w:p>
          <w:p w:rsidR="00F853E0" w:rsidRDefault="00F853E0" w:rsidP="00486194">
            <w:r>
              <w:t xml:space="preserve">Τροφοδοτικό </w:t>
            </w:r>
            <w:r w:rsidRPr="00486194">
              <w:rPr>
                <w:lang w:val="en-US"/>
              </w:rPr>
              <w:t>CB</w:t>
            </w:r>
          </w:p>
          <w:p w:rsidR="00F853E0" w:rsidRPr="00486194" w:rsidRDefault="00F853E0" w:rsidP="00486194">
            <w:pPr>
              <w:rPr>
                <w:lang w:val="en-US"/>
              </w:rPr>
            </w:pPr>
            <w:r>
              <w:rPr>
                <w:lang w:val="en-US"/>
              </w:rPr>
              <w:t>Dummy load</w:t>
            </w:r>
          </w:p>
          <w:p w:rsidR="00F853E0" w:rsidRPr="00486194" w:rsidRDefault="00F853E0" w:rsidP="00486194">
            <w:pPr>
              <w:rPr>
                <w:lang w:val="en-US"/>
              </w:rPr>
            </w:pPr>
            <w:r>
              <w:t>Τεχνικά εγχειρίδια.</w:t>
            </w:r>
          </w:p>
          <w:p w:rsidR="00F853E0" w:rsidRPr="00486194" w:rsidRDefault="00F853E0" w:rsidP="00D337E1">
            <w:pPr>
              <w:pStyle w:val="a4"/>
              <w:ind w:left="33" w:firstLine="1"/>
              <w:rPr>
                <w:lang w:val="en-US"/>
              </w:rPr>
            </w:pPr>
          </w:p>
        </w:tc>
      </w:tr>
      <w:tr w:rsidR="00F853E0" w:rsidRPr="00486194" w:rsidTr="00FF1DC7">
        <w:tc>
          <w:tcPr>
            <w:tcW w:w="3227" w:type="dxa"/>
            <w:vAlign w:val="center"/>
          </w:tcPr>
          <w:p w:rsidR="00F853E0" w:rsidRDefault="00F853E0" w:rsidP="00486194">
            <w:pPr>
              <w:jc w:val="center"/>
              <w:rPr>
                <w:b/>
                <w:u w:val="single"/>
                <w:lang w:val="en-US"/>
              </w:rPr>
            </w:pPr>
          </w:p>
          <w:p w:rsidR="00F853E0" w:rsidRPr="00B124E9" w:rsidRDefault="00F853E0" w:rsidP="00486194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>ΑΣΚΗΣΗ</w:t>
            </w:r>
            <w:r w:rsidRPr="00486194">
              <w:rPr>
                <w:b/>
                <w:u w:val="single"/>
                <w:lang w:val="en-US"/>
              </w:rPr>
              <w:t xml:space="preserve"> </w:t>
            </w:r>
            <w:r w:rsidR="00400542">
              <w:rPr>
                <w:b/>
                <w:u w:val="single"/>
              </w:rPr>
              <w:t>21</w:t>
            </w:r>
          </w:p>
          <w:p w:rsidR="00F853E0" w:rsidRPr="00486194" w:rsidRDefault="00F853E0" w:rsidP="00486194">
            <w:pPr>
              <w:jc w:val="center"/>
              <w:rPr>
                <w:b/>
                <w:u w:val="single"/>
                <w:lang w:val="en-US"/>
              </w:rPr>
            </w:pPr>
          </w:p>
          <w:p w:rsidR="00F853E0" w:rsidRDefault="00F853E0" w:rsidP="0048619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Εγκατάσταση </w:t>
            </w:r>
            <w:r w:rsidR="00FF7D80">
              <w:rPr>
                <w:b/>
              </w:rPr>
              <w:t>π</w:t>
            </w:r>
            <w:r>
              <w:rPr>
                <w:b/>
              </w:rPr>
              <w:t>ομποδέκτη</w:t>
            </w:r>
            <w:r w:rsidRPr="0048619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CB</w:t>
            </w:r>
          </w:p>
          <w:p w:rsidR="00F853E0" w:rsidRPr="00486194" w:rsidRDefault="00F853E0" w:rsidP="00486194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F853E0" w:rsidRDefault="00F853E0" w:rsidP="00107CE1">
            <w:pPr>
              <w:pStyle w:val="a4"/>
              <w:ind w:left="176"/>
            </w:pPr>
          </w:p>
          <w:p w:rsidR="00F853E0" w:rsidRPr="00FF01E9" w:rsidRDefault="00F853E0" w:rsidP="00107CE1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Συνδεσμολογεί </w:t>
            </w:r>
            <w:r>
              <w:t xml:space="preserve">ένα </w:t>
            </w:r>
            <w:r>
              <w:rPr>
                <w:lang w:val="en-US"/>
              </w:rPr>
              <w:t>CB</w:t>
            </w:r>
            <w:r>
              <w:t>, με την κατάλληλη κεραία και γέφυρα στασίμων.</w:t>
            </w:r>
          </w:p>
          <w:p w:rsidR="00F853E0" w:rsidRDefault="00F853E0" w:rsidP="00107CE1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Μετρά </w:t>
            </w:r>
            <w:r>
              <w:t xml:space="preserve">τα στάσιμα κύματα της διάταξης. </w:t>
            </w:r>
          </w:p>
          <w:p w:rsidR="00F853E0" w:rsidRPr="00486194" w:rsidRDefault="00F853E0" w:rsidP="00BA627A">
            <w:pPr>
              <w:pStyle w:val="a4"/>
              <w:numPr>
                <w:ilvl w:val="0"/>
                <w:numId w:val="2"/>
              </w:numPr>
              <w:ind w:left="176" w:hanging="142"/>
            </w:pPr>
            <w:r w:rsidRPr="00486194">
              <w:rPr>
                <w:b/>
              </w:rPr>
              <w:t xml:space="preserve">Προσαρμόζει </w:t>
            </w:r>
            <w:r w:rsidRPr="00486194">
              <w:t xml:space="preserve">τις αντιστάσεις πομπού </w:t>
            </w:r>
            <w:r>
              <w:t>-</w:t>
            </w:r>
            <w:r w:rsidRPr="00486194">
              <w:t xml:space="preserve"> κεραίας.  </w:t>
            </w:r>
          </w:p>
          <w:p w:rsidR="00F853E0" w:rsidRPr="00486194" w:rsidRDefault="00F853E0" w:rsidP="00107CE1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Μετρά </w:t>
            </w:r>
            <w:r w:rsidRPr="00486194">
              <w:t>την</w:t>
            </w:r>
            <w:r w:rsidRPr="00486194">
              <w:rPr>
                <w:b/>
              </w:rPr>
              <w:t xml:space="preserve"> </w:t>
            </w:r>
            <w:r>
              <w:t xml:space="preserve">ισχύ εξόδου του </w:t>
            </w:r>
            <w:r w:rsidRPr="00486194">
              <w:rPr>
                <w:lang w:val="en-US"/>
              </w:rPr>
              <w:t>CB</w:t>
            </w:r>
            <w:r w:rsidRPr="00B92748">
              <w:t>.</w:t>
            </w:r>
          </w:p>
          <w:p w:rsidR="00F853E0" w:rsidRPr="00486194" w:rsidRDefault="00F853E0" w:rsidP="00107CE1">
            <w:pPr>
              <w:ind w:left="34"/>
            </w:pPr>
          </w:p>
        </w:tc>
        <w:tc>
          <w:tcPr>
            <w:tcW w:w="2835" w:type="dxa"/>
          </w:tcPr>
          <w:p w:rsidR="00F853E0" w:rsidRDefault="00F853E0" w:rsidP="00F878AD"/>
          <w:p w:rsidR="00F853E0" w:rsidRDefault="00F853E0" w:rsidP="00F878AD">
            <w:r>
              <w:t>Δύο π</w:t>
            </w:r>
            <w:r w:rsidRPr="00486194">
              <w:t>ομποδέκτες</w:t>
            </w:r>
            <w:r w:rsidRPr="00F853E0">
              <w:t xml:space="preserve"> </w:t>
            </w:r>
            <w:r w:rsidRPr="00486194">
              <w:rPr>
                <w:lang w:val="en-US"/>
              </w:rPr>
              <w:t>CB</w:t>
            </w:r>
          </w:p>
          <w:p w:rsidR="00F853E0" w:rsidRDefault="00F853E0" w:rsidP="00F878AD">
            <w:r>
              <w:t xml:space="preserve">Δύο τροφοδοτικά </w:t>
            </w:r>
            <w:r w:rsidRPr="00486194">
              <w:rPr>
                <w:lang w:val="en-US"/>
              </w:rPr>
              <w:t>CB</w:t>
            </w:r>
          </w:p>
          <w:p w:rsidR="00F853E0" w:rsidRDefault="00F853E0" w:rsidP="00F878AD">
            <w:r>
              <w:t xml:space="preserve">Δύο κεραίες </w:t>
            </w:r>
            <w:r w:rsidRPr="00486194">
              <w:rPr>
                <w:lang w:val="en-US"/>
              </w:rPr>
              <w:t>CB</w:t>
            </w:r>
          </w:p>
          <w:p w:rsidR="00F853E0" w:rsidRPr="00F878AD" w:rsidRDefault="00F853E0" w:rsidP="00F878AD">
            <w:r>
              <w:t>Γέφυρα στασίμων</w:t>
            </w:r>
          </w:p>
          <w:p w:rsidR="00F853E0" w:rsidRPr="00486194" w:rsidRDefault="00F853E0" w:rsidP="003C2EC8"/>
        </w:tc>
      </w:tr>
      <w:tr w:rsidR="00F853E0" w:rsidRPr="00486194" w:rsidTr="00081FE5">
        <w:tc>
          <w:tcPr>
            <w:tcW w:w="3227" w:type="dxa"/>
            <w:vAlign w:val="center"/>
          </w:tcPr>
          <w:p w:rsidR="00FF7D80" w:rsidRDefault="00FF7D80" w:rsidP="00FF7D80">
            <w:pPr>
              <w:jc w:val="center"/>
              <w:rPr>
                <w:b/>
                <w:u w:val="single"/>
              </w:rPr>
            </w:pPr>
          </w:p>
          <w:p w:rsidR="00FF7D80" w:rsidRPr="00B124E9" w:rsidRDefault="00FF7D80" w:rsidP="00FF7D80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>ΑΣΚΗΣΗ</w:t>
            </w:r>
            <w:r w:rsidRPr="004031D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22</w:t>
            </w:r>
          </w:p>
          <w:p w:rsidR="00FF7D80" w:rsidRPr="004031D2" w:rsidRDefault="00FF7D80" w:rsidP="00FF7D80">
            <w:pPr>
              <w:jc w:val="center"/>
              <w:rPr>
                <w:b/>
                <w:u w:val="single"/>
              </w:rPr>
            </w:pPr>
          </w:p>
          <w:p w:rsidR="00FF7D80" w:rsidRPr="004031D2" w:rsidRDefault="00FF7D80" w:rsidP="00FF7D80">
            <w:pPr>
              <w:jc w:val="center"/>
              <w:rPr>
                <w:b/>
              </w:rPr>
            </w:pPr>
            <w:r>
              <w:rPr>
                <w:b/>
              </w:rPr>
              <w:t>Ολοκληρωμένος ραδιοφωνικός δέκτης</w:t>
            </w:r>
            <w:r w:rsidR="004031D2">
              <w:rPr>
                <w:b/>
              </w:rPr>
              <w:t xml:space="preserve"> Ι</w:t>
            </w:r>
          </w:p>
          <w:p w:rsidR="00F853E0" w:rsidRPr="00486194" w:rsidRDefault="00F853E0" w:rsidP="00B124E9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F853E0" w:rsidRDefault="00F853E0" w:rsidP="00EA4486">
            <w:pPr>
              <w:ind w:left="34"/>
            </w:pPr>
          </w:p>
          <w:p w:rsidR="00FF7D80" w:rsidRPr="00FF01E9" w:rsidRDefault="00FF7D80" w:rsidP="00FF7D80">
            <w:pPr>
              <w:pStyle w:val="a4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Περιγράφει  </w:t>
            </w:r>
            <w:r>
              <w:t>τα διάφορα τμήματα ενός ραδιοφωνικού δέκτη με τη βοήθεια ενός διαγράμματος.</w:t>
            </w:r>
          </w:p>
          <w:p w:rsidR="00FF7D80" w:rsidRPr="00486194" w:rsidRDefault="00FF7D80" w:rsidP="004031D2">
            <w:pPr>
              <w:ind w:left="34"/>
            </w:pPr>
          </w:p>
        </w:tc>
        <w:tc>
          <w:tcPr>
            <w:tcW w:w="2835" w:type="dxa"/>
          </w:tcPr>
          <w:p w:rsidR="000C65D6" w:rsidRPr="004031D2" w:rsidRDefault="000C65D6" w:rsidP="003C2EC8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 xml:space="preserve">Προτείνεται η χρήση εκπαιδευτικού αναπτύγματος δέκτη </w:t>
            </w:r>
            <w:r w:rsidRPr="004031D2">
              <w:rPr>
                <w:sz w:val="20"/>
                <w:szCs w:val="20"/>
                <w:lang w:val="en-US"/>
              </w:rPr>
              <w:t>AM</w:t>
            </w:r>
            <w:r w:rsidRPr="004031D2">
              <w:rPr>
                <w:sz w:val="20"/>
                <w:szCs w:val="20"/>
              </w:rPr>
              <w:t>/</w:t>
            </w:r>
            <w:r w:rsidRPr="004031D2">
              <w:rPr>
                <w:sz w:val="20"/>
                <w:szCs w:val="20"/>
                <w:lang w:val="en-US"/>
              </w:rPr>
              <w:t>FM</w:t>
            </w:r>
            <w:r w:rsidRPr="004031D2">
              <w:rPr>
                <w:sz w:val="20"/>
                <w:szCs w:val="20"/>
              </w:rPr>
              <w:t xml:space="preserve"> με συνθέτη</w:t>
            </w:r>
          </w:p>
          <w:p w:rsidR="000C65D6" w:rsidRPr="004031D2" w:rsidRDefault="000C65D6" w:rsidP="004031D2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 xml:space="preserve">Μοντέλο </w:t>
            </w:r>
            <w:r w:rsidRPr="004031D2">
              <w:rPr>
                <w:sz w:val="20"/>
                <w:szCs w:val="20"/>
                <w:lang w:val="en-US"/>
              </w:rPr>
              <w:t>M</w:t>
            </w:r>
            <w:r w:rsidRPr="004031D2">
              <w:rPr>
                <w:sz w:val="20"/>
                <w:szCs w:val="20"/>
              </w:rPr>
              <w:t>510/</w:t>
            </w:r>
            <w:r w:rsidRPr="004031D2">
              <w:rPr>
                <w:sz w:val="20"/>
                <w:szCs w:val="20"/>
                <w:lang w:val="en-US"/>
              </w:rPr>
              <w:t>EV</w:t>
            </w:r>
            <w:r w:rsidR="004031D2">
              <w:rPr>
                <w:sz w:val="20"/>
                <w:szCs w:val="20"/>
              </w:rPr>
              <w:t xml:space="preserve"> </w:t>
            </w:r>
            <w:r w:rsidRPr="004031D2">
              <w:rPr>
                <w:sz w:val="20"/>
                <w:szCs w:val="20"/>
              </w:rPr>
              <w:t>ή</w:t>
            </w:r>
          </w:p>
          <w:p w:rsidR="000C65D6" w:rsidRPr="004031D2" w:rsidRDefault="000C65D6" w:rsidP="000C65D6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 xml:space="preserve">Μοντέλο </w:t>
            </w:r>
            <w:r w:rsidRPr="004031D2">
              <w:rPr>
                <w:sz w:val="20"/>
                <w:szCs w:val="20"/>
                <w:lang w:val="en-US"/>
              </w:rPr>
              <w:t>DL</w:t>
            </w:r>
            <w:r w:rsidRPr="004031D2">
              <w:rPr>
                <w:sz w:val="20"/>
                <w:szCs w:val="20"/>
              </w:rPr>
              <w:t xml:space="preserve"> </w:t>
            </w:r>
            <w:r w:rsidRPr="004031D2">
              <w:rPr>
                <w:sz w:val="20"/>
                <w:szCs w:val="20"/>
                <w:lang w:val="en-US"/>
              </w:rPr>
              <w:t>M</w:t>
            </w:r>
            <w:r w:rsidRPr="004031D2">
              <w:rPr>
                <w:sz w:val="20"/>
                <w:szCs w:val="20"/>
              </w:rPr>
              <w:t>510</w:t>
            </w:r>
            <w:r w:rsidRPr="004031D2">
              <w:rPr>
                <w:sz w:val="20"/>
                <w:szCs w:val="20"/>
                <w:lang w:val="en-US"/>
              </w:rPr>
              <w:t>G</w:t>
            </w:r>
            <w:r w:rsidRPr="004031D2">
              <w:rPr>
                <w:sz w:val="20"/>
                <w:szCs w:val="20"/>
              </w:rPr>
              <w:t>/</w:t>
            </w:r>
            <w:r w:rsidRPr="004031D2">
              <w:rPr>
                <w:sz w:val="20"/>
                <w:szCs w:val="20"/>
                <w:lang w:val="en-US"/>
              </w:rPr>
              <w:t>EV</w:t>
            </w:r>
          </w:p>
          <w:p w:rsidR="000C65D6" w:rsidRDefault="001917A8" w:rsidP="004031D2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>(προμήθεια από ΔΙΕΦΕΣ)</w:t>
            </w:r>
          </w:p>
          <w:p w:rsidR="001D40C5" w:rsidRPr="001D40C5" w:rsidRDefault="001D40C5" w:rsidP="004031D2">
            <w:pPr>
              <w:rPr>
                <w:i/>
                <w:sz w:val="18"/>
                <w:szCs w:val="18"/>
              </w:rPr>
            </w:pPr>
            <w:r w:rsidRPr="001D40C5">
              <w:rPr>
                <w:rFonts w:ascii="Times New Roman" w:hAnsi="Times New Roman" w:cs="Times New Roman"/>
                <w:i/>
                <w:sz w:val="18"/>
                <w:szCs w:val="18"/>
              </w:rPr>
              <w:t>Κατασκευή δέκτη FM με το ΤDA7000 - Άσκηση 14 από από το βιβλίο “Εκπομπή – λήψη” (ή -και-χρήση του αναπτύγματος δέκτη FM -DL3155M30RX).</w:t>
            </w:r>
          </w:p>
        </w:tc>
      </w:tr>
      <w:tr w:rsidR="00F853E0" w:rsidRPr="00486194" w:rsidTr="00081FE5">
        <w:tc>
          <w:tcPr>
            <w:tcW w:w="3227" w:type="dxa"/>
            <w:vAlign w:val="center"/>
          </w:tcPr>
          <w:p w:rsidR="004031D2" w:rsidRDefault="004031D2" w:rsidP="004031D2">
            <w:pPr>
              <w:jc w:val="center"/>
              <w:rPr>
                <w:b/>
                <w:u w:val="single"/>
              </w:rPr>
            </w:pPr>
          </w:p>
          <w:p w:rsidR="004031D2" w:rsidRPr="00B124E9" w:rsidRDefault="004031D2" w:rsidP="004031D2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>ΑΣΚΗΣΗ</w:t>
            </w:r>
            <w:r w:rsidRPr="004031D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23</w:t>
            </w:r>
          </w:p>
          <w:p w:rsidR="004031D2" w:rsidRPr="004031D2" w:rsidRDefault="004031D2" w:rsidP="004031D2">
            <w:pPr>
              <w:jc w:val="center"/>
              <w:rPr>
                <w:b/>
                <w:u w:val="single"/>
              </w:rPr>
            </w:pPr>
          </w:p>
          <w:p w:rsidR="004031D2" w:rsidRPr="004031D2" w:rsidRDefault="004031D2" w:rsidP="004031D2">
            <w:pPr>
              <w:jc w:val="center"/>
              <w:rPr>
                <w:b/>
              </w:rPr>
            </w:pPr>
            <w:r>
              <w:rPr>
                <w:b/>
              </w:rPr>
              <w:t>Ολοκληρωμένος ραδιοφωνικός δέκτης ΙΙ</w:t>
            </w:r>
          </w:p>
          <w:p w:rsidR="00F853E0" w:rsidRPr="00486194" w:rsidRDefault="00F853E0" w:rsidP="003C2EC8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4031D2" w:rsidRPr="004031D2" w:rsidRDefault="004031D2" w:rsidP="004031D2">
            <w:pPr>
              <w:ind w:left="34"/>
              <w:jc w:val="both"/>
            </w:pPr>
          </w:p>
          <w:p w:rsidR="004031D2" w:rsidRDefault="004031D2" w:rsidP="004031D2">
            <w:pPr>
              <w:pStyle w:val="a4"/>
              <w:numPr>
                <w:ilvl w:val="0"/>
                <w:numId w:val="2"/>
              </w:numPr>
              <w:ind w:left="176" w:hanging="142"/>
            </w:pPr>
            <w:r>
              <w:rPr>
                <w:b/>
              </w:rPr>
              <w:t xml:space="preserve">Μετρά </w:t>
            </w:r>
            <w:r>
              <w:t xml:space="preserve">σήματα και τάσεις σε εμπορικό μοντέλο δέκτη. </w:t>
            </w:r>
          </w:p>
          <w:p w:rsidR="00F853E0" w:rsidRPr="00437A0F" w:rsidRDefault="00F853E0" w:rsidP="00437A0F">
            <w:pPr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4031D2" w:rsidRPr="004031D2" w:rsidRDefault="004031D2" w:rsidP="004031D2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 xml:space="preserve">Προτείνεται η χρήση εκπαιδευτικού αναπτύγματος δέκτη </w:t>
            </w:r>
            <w:r w:rsidRPr="004031D2">
              <w:rPr>
                <w:sz w:val="20"/>
                <w:szCs w:val="20"/>
                <w:lang w:val="en-US"/>
              </w:rPr>
              <w:t>AM</w:t>
            </w:r>
            <w:r w:rsidRPr="004031D2">
              <w:rPr>
                <w:sz w:val="20"/>
                <w:szCs w:val="20"/>
              </w:rPr>
              <w:t>/</w:t>
            </w:r>
            <w:r w:rsidRPr="004031D2">
              <w:rPr>
                <w:sz w:val="20"/>
                <w:szCs w:val="20"/>
                <w:lang w:val="en-US"/>
              </w:rPr>
              <w:t>FM</w:t>
            </w:r>
            <w:r w:rsidRPr="004031D2">
              <w:rPr>
                <w:sz w:val="20"/>
                <w:szCs w:val="20"/>
              </w:rPr>
              <w:t xml:space="preserve"> με συνθέτη</w:t>
            </w:r>
          </w:p>
          <w:p w:rsidR="004031D2" w:rsidRPr="004031D2" w:rsidRDefault="004031D2" w:rsidP="004031D2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 xml:space="preserve">Μοντέλο </w:t>
            </w:r>
            <w:r w:rsidRPr="004031D2">
              <w:rPr>
                <w:sz w:val="20"/>
                <w:szCs w:val="20"/>
                <w:lang w:val="en-US"/>
              </w:rPr>
              <w:t>M</w:t>
            </w:r>
            <w:r w:rsidRPr="004031D2">
              <w:rPr>
                <w:sz w:val="20"/>
                <w:szCs w:val="20"/>
              </w:rPr>
              <w:t>510/</w:t>
            </w:r>
            <w:r w:rsidRPr="004031D2">
              <w:rPr>
                <w:sz w:val="20"/>
                <w:szCs w:val="20"/>
                <w:lang w:val="en-US"/>
              </w:rPr>
              <w:t>EV</w:t>
            </w:r>
            <w:r>
              <w:rPr>
                <w:sz w:val="20"/>
                <w:szCs w:val="20"/>
              </w:rPr>
              <w:t xml:space="preserve"> </w:t>
            </w:r>
            <w:r w:rsidRPr="004031D2">
              <w:rPr>
                <w:sz w:val="20"/>
                <w:szCs w:val="20"/>
              </w:rPr>
              <w:t>ή</w:t>
            </w:r>
          </w:p>
          <w:p w:rsidR="004031D2" w:rsidRPr="004031D2" w:rsidRDefault="004031D2" w:rsidP="004031D2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 xml:space="preserve">Μοντέλο </w:t>
            </w:r>
            <w:r w:rsidRPr="004031D2">
              <w:rPr>
                <w:sz w:val="20"/>
                <w:szCs w:val="20"/>
                <w:lang w:val="en-US"/>
              </w:rPr>
              <w:t>DL</w:t>
            </w:r>
            <w:r w:rsidRPr="004031D2">
              <w:rPr>
                <w:sz w:val="20"/>
                <w:szCs w:val="20"/>
              </w:rPr>
              <w:t xml:space="preserve"> </w:t>
            </w:r>
            <w:r w:rsidRPr="004031D2">
              <w:rPr>
                <w:sz w:val="20"/>
                <w:szCs w:val="20"/>
                <w:lang w:val="en-US"/>
              </w:rPr>
              <w:t>M</w:t>
            </w:r>
            <w:r w:rsidRPr="004031D2">
              <w:rPr>
                <w:sz w:val="20"/>
                <w:szCs w:val="20"/>
              </w:rPr>
              <w:t>510</w:t>
            </w:r>
            <w:r w:rsidRPr="004031D2">
              <w:rPr>
                <w:sz w:val="20"/>
                <w:szCs w:val="20"/>
                <w:lang w:val="en-US"/>
              </w:rPr>
              <w:t>G</w:t>
            </w:r>
            <w:r w:rsidRPr="004031D2">
              <w:rPr>
                <w:sz w:val="20"/>
                <w:szCs w:val="20"/>
              </w:rPr>
              <w:t>/</w:t>
            </w:r>
            <w:r w:rsidRPr="004031D2">
              <w:rPr>
                <w:sz w:val="20"/>
                <w:szCs w:val="20"/>
                <w:lang w:val="en-US"/>
              </w:rPr>
              <w:t>EV</w:t>
            </w:r>
          </w:p>
          <w:p w:rsidR="00F853E0" w:rsidRPr="00486194" w:rsidRDefault="004031D2" w:rsidP="004031D2">
            <w:r w:rsidRPr="004031D2">
              <w:rPr>
                <w:sz w:val="20"/>
                <w:szCs w:val="20"/>
              </w:rPr>
              <w:t>(προμήθεια από ΔΙΕΦΕΣ)</w:t>
            </w:r>
          </w:p>
        </w:tc>
      </w:tr>
      <w:tr w:rsidR="00F853E0" w:rsidRPr="00486194" w:rsidTr="004031D2">
        <w:tc>
          <w:tcPr>
            <w:tcW w:w="3227" w:type="dxa"/>
            <w:vAlign w:val="center"/>
          </w:tcPr>
          <w:p w:rsidR="004031D2" w:rsidRDefault="004031D2" w:rsidP="004031D2">
            <w:pPr>
              <w:jc w:val="center"/>
              <w:rPr>
                <w:b/>
                <w:u w:val="single"/>
              </w:rPr>
            </w:pPr>
          </w:p>
          <w:p w:rsidR="004031D2" w:rsidRPr="00B124E9" w:rsidRDefault="004031D2" w:rsidP="004031D2">
            <w:pPr>
              <w:jc w:val="center"/>
              <w:rPr>
                <w:b/>
                <w:u w:val="single"/>
              </w:rPr>
            </w:pPr>
            <w:r w:rsidRPr="0006429B">
              <w:rPr>
                <w:b/>
                <w:u w:val="single"/>
              </w:rPr>
              <w:t>ΑΣΚΗΣΗ</w:t>
            </w:r>
            <w:r w:rsidRPr="004031D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24</w:t>
            </w:r>
          </w:p>
          <w:p w:rsidR="004031D2" w:rsidRPr="004031D2" w:rsidRDefault="004031D2" w:rsidP="004031D2">
            <w:pPr>
              <w:jc w:val="center"/>
              <w:rPr>
                <w:b/>
                <w:u w:val="single"/>
              </w:rPr>
            </w:pPr>
          </w:p>
          <w:p w:rsidR="004031D2" w:rsidRPr="004031D2" w:rsidRDefault="004031D2" w:rsidP="004031D2">
            <w:pPr>
              <w:jc w:val="center"/>
              <w:rPr>
                <w:b/>
              </w:rPr>
            </w:pPr>
            <w:r>
              <w:rPr>
                <w:b/>
              </w:rPr>
              <w:t>Ολοκληρωμένος ραδιοφωνικός δέκτης ΙΙΙ</w:t>
            </w:r>
          </w:p>
          <w:p w:rsidR="00F853E0" w:rsidRPr="00486194" w:rsidRDefault="00F853E0" w:rsidP="003C2EC8">
            <w:pPr>
              <w:jc w:val="center"/>
            </w:pPr>
          </w:p>
        </w:tc>
        <w:tc>
          <w:tcPr>
            <w:tcW w:w="4111" w:type="dxa"/>
          </w:tcPr>
          <w:p w:rsidR="004031D2" w:rsidRDefault="004031D2" w:rsidP="00A14A3A">
            <w:pPr>
              <w:ind w:left="34"/>
            </w:pPr>
          </w:p>
          <w:p w:rsidR="00F853E0" w:rsidRPr="00486194" w:rsidRDefault="004031D2" w:rsidP="00A14A3A">
            <w:pPr>
              <w:ind w:left="34"/>
            </w:pPr>
            <w:r w:rsidRPr="004031D2">
              <w:t xml:space="preserve">- </w:t>
            </w:r>
            <w:r>
              <w:rPr>
                <w:b/>
              </w:rPr>
              <w:t xml:space="preserve">Εντοπίζει </w:t>
            </w:r>
            <w:r w:rsidRPr="00FF7D80">
              <w:t>και</w:t>
            </w:r>
            <w:r>
              <w:rPr>
                <w:b/>
              </w:rPr>
              <w:t xml:space="preserve"> αποκαθιστά </w:t>
            </w:r>
            <w:r w:rsidRPr="00FF7D80">
              <w:t>βλάβες.</w:t>
            </w:r>
          </w:p>
        </w:tc>
        <w:tc>
          <w:tcPr>
            <w:tcW w:w="2835" w:type="dxa"/>
          </w:tcPr>
          <w:p w:rsidR="004031D2" w:rsidRPr="004031D2" w:rsidRDefault="004031D2" w:rsidP="004031D2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 xml:space="preserve">Προτείνεται η χρήση εκπαιδευτικού αναπτύγματος δέκτη </w:t>
            </w:r>
            <w:r w:rsidRPr="004031D2">
              <w:rPr>
                <w:sz w:val="20"/>
                <w:szCs w:val="20"/>
                <w:lang w:val="en-US"/>
              </w:rPr>
              <w:t>AM</w:t>
            </w:r>
            <w:r w:rsidRPr="004031D2">
              <w:rPr>
                <w:sz w:val="20"/>
                <w:szCs w:val="20"/>
              </w:rPr>
              <w:t>/</w:t>
            </w:r>
            <w:r w:rsidRPr="004031D2">
              <w:rPr>
                <w:sz w:val="20"/>
                <w:szCs w:val="20"/>
                <w:lang w:val="en-US"/>
              </w:rPr>
              <w:t>FM</w:t>
            </w:r>
            <w:r w:rsidRPr="004031D2">
              <w:rPr>
                <w:sz w:val="20"/>
                <w:szCs w:val="20"/>
              </w:rPr>
              <w:t xml:space="preserve"> με συνθέτη</w:t>
            </w:r>
          </w:p>
          <w:p w:rsidR="004031D2" w:rsidRPr="004031D2" w:rsidRDefault="004031D2" w:rsidP="004031D2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 xml:space="preserve">Μοντέλο </w:t>
            </w:r>
            <w:r w:rsidRPr="004031D2">
              <w:rPr>
                <w:sz w:val="20"/>
                <w:szCs w:val="20"/>
                <w:lang w:val="en-US"/>
              </w:rPr>
              <w:t>M</w:t>
            </w:r>
            <w:r w:rsidRPr="004031D2">
              <w:rPr>
                <w:sz w:val="20"/>
                <w:szCs w:val="20"/>
              </w:rPr>
              <w:t>510/</w:t>
            </w:r>
            <w:r w:rsidRPr="004031D2">
              <w:rPr>
                <w:sz w:val="20"/>
                <w:szCs w:val="20"/>
                <w:lang w:val="en-US"/>
              </w:rPr>
              <w:t>EV</w:t>
            </w:r>
            <w:r>
              <w:rPr>
                <w:sz w:val="20"/>
                <w:szCs w:val="20"/>
              </w:rPr>
              <w:t xml:space="preserve"> </w:t>
            </w:r>
            <w:r w:rsidRPr="004031D2">
              <w:rPr>
                <w:sz w:val="20"/>
                <w:szCs w:val="20"/>
              </w:rPr>
              <w:t>ή</w:t>
            </w:r>
          </w:p>
          <w:p w:rsidR="004031D2" w:rsidRPr="004031D2" w:rsidRDefault="004031D2" w:rsidP="004031D2">
            <w:pPr>
              <w:rPr>
                <w:sz w:val="20"/>
                <w:szCs w:val="20"/>
              </w:rPr>
            </w:pPr>
            <w:r w:rsidRPr="004031D2">
              <w:rPr>
                <w:sz w:val="20"/>
                <w:szCs w:val="20"/>
              </w:rPr>
              <w:t xml:space="preserve">Μοντέλο </w:t>
            </w:r>
            <w:r w:rsidRPr="004031D2">
              <w:rPr>
                <w:sz w:val="20"/>
                <w:szCs w:val="20"/>
                <w:lang w:val="en-US"/>
              </w:rPr>
              <w:t>DL</w:t>
            </w:r>
            <w:r w:rsidRPr="004031D2">
              <w:rPr>
                <w:sz w:val="20"/>
                <w:szCs w:val="20"/>
              </w:rPr>
              <w:t xml:space="preserve"> </w:t>
            </w:r>
            <w:r w:rsidRPr="004031D2">
              <w:rPr>
                <w:sz w:val="20"/>
                <w:szCs w:val="20"/>
                <w:lang w:val="en-US"/>
              </w:rPr>
              <w:t>M</w:t>
            </w:r>
            <w:r w:rsidRPr="004031D2">
              <w:rPr>
                <w:sz w:val="20"/>
                <w:szCs w:val="20"/>
              </w:rPr>
              <w:t>510</w:t>
            </w:r>
            <w:r w:rsidRPr="004031D2">
              <w:rPr>
                <w:sz w:val="20"/>
                <w:szCs w:val="20"/>
                <w:lang w:val="en-US"/>
              </w:rPr>
              <w:t>G</w:t>
            </w:r>
            <w:r w:rsidRPr="004031D2">
              <w:rPr>
                <w:sz w:val="20"/>
                <w:szCs w:val="20"/>
              </w:rPr>
              <w:t>/</w:t>
            </w:r>
            <w:r w:rsidRPr="004031D2">
              <w:rPr>
                <w:sz w:val="20"/>
                <w:szCs w:val="20"/>
                <w:lang w:val="en-US"/>
              </w:rPr>
              <w:t>EV</w:t>
            </w:r>
          </w:p>
          <w:p w:rsidR="00F853E0" w:rsidRPr="00486194" w:rsidRDefault="004031D2" w:rsidP="004031D2">
            <w:r w:rsidRPr="004031D2">
              <w:rPr>
                <w:sz w:val="20"/>
                <w:szCs w:val="20"/>
              </w:rPr>
              <w:t>(προμήθεια από ΔΙΕΦΕΣ)</w:t>
            </w:r>
          </w:p>
        </w:tc>
      </w:tr>
    </w:tbl>
    <w:p w:rsidR="00C80E5E" w:rsidRPr="00486194" w:rsidRDefault="00C80E5E" w:rsidP="0006429B">
      <w:pPr>
        <w:spacing w:before="120" w:after="120"/>
      </w:pPr>
    </w:p>
    <w:sectPr w:rsidR="00C80E5E" w:rsidRPr="00486194" w:rsidSect="00AD5D00">
      <w:footerReference w:type="default" r:id="rId8"/>
      <w:pgSz w:w="11906" w:h="16838"/>
      <w:pgMar w:top="1440" w:right="1080" w:bottom="1560" w:left="108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9F" w:rsidRDefault="00B7199F" w:rsidP="000A11B8">
      <w:r>
        <w:separator/>
      </w:r>
    </w:p>
  </w:endnote>
  <w:endnote w:type="continuationSeparator" w:id="1">
    <w:p w:rsidR="00B7199F" w:rsidRDefault="00B7199F" w:rsidP="000A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5938"/>
      <w:docPartObj>
        <w:docPartGallery w:val="Page Numbers (Bottom of Page)"/>
        <w:docPartUnique/>
      </w:docPartObj>
    </w:sdtPr>
    <w:sdtContent>
      <w:p w:rsidR="00471DF9" w:rsidRDefault="005D766E">
        <w:pPr>
          <w:pStyle w:val="a6"/>
          <w:jc w:val="center"/>
        </w:pPr>
        <w:fldSimple w:instr=" PAGE   \* MERGEFORMAT ">
          <w:r w:rsidR="00C4408D">
            <w:rPr>
              <w:noProof/>
            </w:rPr>
            <w:t>2</w:t>
          </w:r>
        </w:fldSimple>
      </w:p>
    </w:sdtContent>
  </w:sdt>
  <w:p w:rsidR="00471DF9" w:rsidRDefault="00471D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9F" w:rsidRDefault="00B7199F" w:rsidP="000A11B8">
      <w:r>
        <w:separator/>
      </w:r>
    </w:p>
  </w:footnote>
  <w:footnote w:type="continuationSeparator" w:id="1">
    <w:p w:rsidR="00B7199F" w:rsidRDefault="00B7199F" w:rsidP="000A1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07D"/>
    <w:multiLevelType w:val="hybridMultilevel"/>
    <w:tmpl w:val="5478D3D0"/>
    <w:lvl w:ilvl="0" w:tplc="363C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DE8"/>
    <w:multiLevelType w:val="hybridMultilevel"/>
    <w:tmpl w:val="71624736"/>
    <w:lvl w:ilvl="0" w:tplc="D846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F7B"/>
    <w:multiLevelType w:val="hybridMultilevel"/>
    <w:tmpl w:val="E31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5D3F"/>
    <w:multiLevelType w:val="hybridMultilevel"/>
    <w:tmpl w:val="299EF06E"/>
    <w:lvl w:ilvl="0" w:tplc="D9B6C9FC">
      <w:start w:val="1"/>
      <w:numFmt w:val="bullet"/>
      <w:lvlText w:val=""/>
      <w:lvlJc w:val="left"/>
      <w:pPr>
        <w:ind w:left="754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0CF4237"/>
    <w:multiLevelType w:val="hybridMultilevel"/>
    <w:tmpl w:val="DACC4E3E"/>
    <w:lvl w:ilvl="0" w:tplc="B72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00BD"/>
    <w:multiLevelType w:val="hybridMultilevel"/>
    <w:tmpl w:val="023E3F9E"/>
    <w:lvl w:ilvl="0" w:tplc="40DA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1D35"/>
    <w:multiLevelType w:val="hybridMultilevel"/>
    <w:tmpl w:val="F9EED14A"/>
    <w:lvl w:ilvl="0" w:tplc="76D67C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F1818"/>
    <w:multiLevelType w:val="hybridMultilevel"/>
    <w:tmpl w:val="F6C6987C"/>
    <w:lvl w:ilvl="0" w:tplc="69E6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736D2"/>
    <w:multiLevelType w:val="hybridMultilevel"/>
    <w:tmpl w:val="9B28F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C71F4"/>
    <w:multiLevelType w:val="hybridMultilevel"/>
    <w:tmpl w:val="BF4EAAA4"/>
    <w:lvl w:ilvl="0" w:tplc="F8A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4AA5"/>
    <w:multiLevelType w:val="hybridMultilevel"/>
    <w:tmpl w:val="F05CA61C"/>
    <w:lvl w:ilvl="0" w:tplc="DEDAF726">
      <w:numFmt w:val="bullet"/>
      <w:lvlText w:val="-"/>
      <w:lvlJc w:val="left"/>
      <w:pPr>
        <w:ind w:left="3478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A4211"/>
    <w:multiLevelType w:val="hybridMultilevel"/>
    <w:tmpl w:val="836C3F8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6414DC"/>
    <w:multiLevelType w:val="hybridMultilevel"/>
    <w:tmpl w:val="8B164230"/>
    <w:lvl w:ilvl="0" w:tplc="98E64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5E"/>
    <w:rsid w:val="0000619B"/>
    <w:rsid w:val="0001778D"/>
    <w:rsid w:val="000321F8"/>
    <w:rsid w:val="0003490B"/>
    <w:rsid w:val="000548FA"/>
    <w:rsid w:val="00056A02"/>
    <w:rsid w:val="0006429B"/>
    <w:rsid w:val="00066E49"/>
    <w:rsid w:val="0006714F"/>
    <w:rsid w:val="000726EB"/>
    <w:rsid w:val="000731F5"/>
    <w:rsid w:val="00077E02"/>
    <w:rsid w:val="00081FE5"/>
    <w:rsid w:val="0008607F"/>
    <w:rsid w:val="00087DB8"/>
    <w:rsid w:val="000A11B8"/>
    <w:rsid w:val="000A2A11"/>
    <w:rsid w:val="000A7265"/>
    <w:rsid w:val="000C0CBE"/>
    <w:rsid w:val="000C376C"/>
    <w:rsid w:val="000C65D6"/>
    <w:rsid w:val="000C7166"/>
    <w:rsid w:val="000C7D0B"/>
    <w:rsid w:val="000D2473"/>
    <w:rsid w:val="000D3B00"/>
    <w:rsid w:val="000D4A75"/>
    <w:rsid w:val="000E35ED"/>
    <w:rsid w:val="000E66A1"/>
    <w:rsid w:val="000F61D2"/>
    <w:rsid w:val="00106174"/>
    <w:rsid w:val="00106D7A"/>
    <w:rsid w:val="00113A72"/>
    <w:rsid w:val="00116848"/>
    <w:rsid w:val="00117DC4"/>
    <w:rsid w:val="0013193E"/>
    <w:rsid w:val="00150120"/>
    <w:rsid w:val="00150B09"/>
    <w:rsid w:val="001543DE"/>
    <w:rsid w:val="00163A7F"/>
    <w:rsid w:val="0016614D"/>
    <w:rsid w:val="001917A8"/>
    <w:rsid w:val="001917F8"/>
    <w:rsid w:val="001954DA"/>
    <w:rsid w:val="00197CB6"/>
    <w:rsid w:val="001A1F62"/>
    <w:rsid w:val="001B0816"/>
    <w:rsid w:val="001B5B05"/>
    <w:rsid w:val="001C10D9"/>
    <w:rsid w:val="001C4249"/>
    <w:rsid w:val="001D40C5"/>
    <w:rsid w:val="001E6E68"/>
    <w:rsid w:val="001E7135"/>
    <w:rsid w:val="001F4F35"/>
    <w:rsid w:val="00221CAE"/>
    <w:rsid w:val="002248BD"/>
    <w:rsid w:val="002335EF"/>
    <w:rsid w:val="00234D68"/>
    <w:rsid w:val="002366C9"/>
    <w:rsid w:val="00241553"/>
    <w:rsid w:val="002473FB"/>
    <w:rsid w:val="00254947"/>
    <w:rsid w:val="00256038"/>
    <w:rsid w:val="00275767"/>
    <w:rsid w:val="00277A30"/>
    <w:rsid w:val="00284F65"/>
    <w:rsid w:val="00285BD5"/>
    <w:rsid w:val="0029223F"/>
    <w:rsid w:val="002A203B"/>
    <w:rsid w:val="002A5003"/>
    <w:rsid w:val="002A5B5D"/>
    <w:rsid w:val="002B06C1"/>
    <w:rsid w:val="002B0EA6"/>
    <w:rsid w:val="002B305F"/>
    <w:rsid w:val="002B51CD"/>
    <w:rsid w:val="002D0DCB"/>
    <w:rsid w:val="002D1A48"/>
    <w:rsid w:val="002D38C7"/>
    <w:rsid w:val="002D46CD"/>
    <w:rsid w:val="002E487C"/>
    <w:rsid w:val="002F0A32"/>
    <w:rsid w:val="002F357B"/>
    <w:rsid w:val="00301269"/>
    <w:rsid w:val="00301904"/>
    <w:rsid w:val="0032679E"/>
    <w:rsid w:val="00327705"/>
    <w:rsid w:val="00331E3A"/>
    <w:rsid w:val="00344924"/>
    <w:rsid w:val="003511AE"/>
    <w:rsid w:val="003513FB"/>
    <w:rsid w:val="003613B6"/>
    <w:rsid w:val="0037179F"/>
    <w:rsid w:val="003B2D75"/>
    <w:rsid w:val="003C2C5B"/>
    <w:rsid w:val="003C2EC8"/>
    <w:rsid w:val="003C78B5"/>
    <w:rsid w:val="003D1E6F"/>
    <w:rsid w:val="003D275F"/>
    <w:rsid w:val="003E495E"/>
    <w:rsid w:val="003E7E73"/>
    <w:rsid w:val="003F51C6"/>
    <w:rsid w:val="00400542"/>
    <w:rsid w:val="004031D2"/>
    <w:rsid w:val="0040771F"/>
    <w:rsid w:val="004132B4"/>
    <w:rsid w:val="004261B6"/>
    <w:rsid w:val="00431E30"/>
    <w:rsid w:val="004360C0"/>
    <w:rsid w:val="00437A0F"/>
    <w:rsid w:val="00440292"/>
    <w:rsid w:val="00440B86"/>
    <w:rsid w:val="0044487F"/>
    <w:rsid w:val="00456B2C"/>
    <w:rsid w:val="004572B9"/>
    <w:rsid w:val="00460A7F"/>
    <w:rsid w:val="00471DF9"/>
    <w:rsid w:val="00475E65"/>
    <w:rsid w:val="00480071"/>
    <w:rsid w:val="00481299"/>
    <w:rsid w:val="0048312C"/>
    <w:rsid w:val="0048613A"/>
    <w:rsid w:val="00486194"/>
    <w:rsid w:val="004A0F9A"/>
    <w:rsid w:val="004A2338"/>
    <w:rsid w:val="004A4E68"/>
    <w:rsid w:val="004A7254"/>
    <w:rsid w:val="004B13F1"/>
    <w:rsid w:val="004B3EE4"/>
    <w:rsid w:val="004C1F30"/>
    <w:rsid w:val="004D33C5"/>
    <w:rsid w:val="004D42C2"/>
    <w:rsid w:val="004D619E"/>
    <w:rsid w:val="004F0875"/>
    <w:rsid w:val="00504B97"/>
    <w:rsid w:val="00505B8E"/>
    <w:rsid w:val="00506E90"/>
    <w:rsid w:val="00520F6A"/>
    <w:rsid w:val="00523817"/>
    <w:rsid w:val="00523CF3"/>
    <w:rsid w:val="00527F18"/>
    <w:rsid w:val="005369DF"/>
    <w:rsid w:val="00543594"/>
    <w:rsid w:val="0055144C"/>
    <w:rsid w:val="00556E53"/>
    <w:rsid w:val="005719BF"/>
    <w:rsid w:val="005736AD"/>
    <w:rsid w:val="00581AD6"/>
    <w:rsid w:val="005836A5"/>
    <w:rsid w:val="00585B72"/>
    <w:rsid w:val="005874FD"/>
    <w:rsid w:val="0059473E"/>
    <w:rsid w:val="00594DC3"/>
    <w:rsid w:val="005A461F"/>
    <w:rsid w:val="005B2BB9"/>
    <w:rsid w:val="005B6789"/>
    <w:rsid w:val="005D02C3"/>
    <w:rsid w:val="005D4B43"/>
    <w:rsid w:val="005D766E"/>
    <w:rsid w:val="005E5E38"/>
    <w:rsid w:val="005F72A2"/>
    <w:rsid w:val="00600E8B"/>
    <w:rsid w:val="00606A43"/>
    <w:rsid w:val="00621D6F"/>
    <w:rsid w:val="00627147"/>
    <w:rsid w:val="00633719"/>
    <w:rsid w:val="00636B53"/>
    <w:rsid w:val="006459E0"/>
    <w:rsid w:val="006463B0"/>
    <w:rsid w:val="0066211F"/>
    <w:rsid w:val="00662C5B"/>
    <w:rsid w:val="0066555C"/>
    <w:rsid w:val="006756D2"/>
    <w:rsid w:val="00676784"/>
    <w:rsid w:val="00677E1D"/>
    <w:rsid w:val="00686B87"/>
    <w:rsid w:val="00692E3F"/>
    <w:rsid w:val="00697AF8"/>
    <w:rsid w:val="006A1AA3"/>
    <w:rsid w:val="006A7A7A"/>
    <w:rsid w:val="006B5F7D"/>
    <w:rsid w:val="006C0B43"/>
    <w:rsid w:val="006C1E00"/>
    <w:rsid w:val="006C2232"/>
    <w:rsid w:val="006D139E"/>
    <w:rsid w:val="006E132A"/>
    <w:rsid w:val="006E7C2A"/>
    <w:rsid w:val="006F3712"/>
    <w:rsid w:val="006F44C1"/>
    <w:rsid w:val="006F4752"/>
    <w:rsid w:val="0070504B"/>
    <w:rsid w:val="007053D3"/>
    <w:rsid w:val="00711B36"/>
    <w:rsid w:val="00727DB7"/>
    <w:rsid w:val="00740A40"/>
    <w:rsid w:val="00755E20"/>
    <w:rsid w:val="00762824"/>
    <w:rsid w:val="007639FF"/>
    <w:rsid w:val="00763AC7"/>
    <w:rsid w:val="00763B44"/>
    <w:rsid w:val="00792E45"/>
    <w:rsid w:val="00795E5A"/>
    <w:rsid w:val="007C3A67"/>
    <w:rsid w:val="007D0686"/>
    <w:rsid w:val="007D1DDB"/>
    <w:rsid w:val="007D5377"/>
    <w:rsid w:val="007E2978"/>
    <w:rsid w:val="007E6C88"/>
    <w:rsid w:val="007E6CC3"/>
    <w:rsid w:val="007F64DB"/>
    <w:rsid w:val="0080583E"/>
    <w:rsid w:val="008128D0"/>
    <w:rsid w:val="00821AE9"/>
    <w:rsid w:val="00841ACA"/>
    <w:rsid w:val="00842B1E"/>
    <w:rsid w:val="00850054"/>
    <w:rsid w:val="008505F1"/>
    <w:rsid w:val="00850937"/>
    <w:rsid w:val="008770B4"/>
    <w:rsid w:val="008C0FA9"/>
    <w:rsid w:val="008C1BA9"/>
    <w:rsid w:val="008C21D0"/>
    <w:rsid w:val="008C539A"/>
    <w:rsid w:val="008D7903"/>
    <w:rsid w:val="008E20F3"/>
    <w:rsid w:val="008F4434"/>
    <w:rsid w:val="009019BD"/>
    <w:rsid w:val="00903D26"/>
    <w:rsid w:val="00924A94"/>
    <w:rsid w:val="00933DC7"/>
    <w:rsid w:val="00944617"/>
    <w:rsid w:val="00953FAB"/>
    <w:rsid w:val="00956535"/>
    <w:rsid w:val="009574F3"/>
    <w:rsid w:val="00967D3E"/>
    <w:rsid w:val="00982896"/>
    <w:rsid w:val="0098331D"/>
    <w:rsid w:val="009919E0"/>
    <w:rsid w:val="00992745"/>
    <w:rsid w:val="009D0F58"/>
    <w:rsid w:val="009D1C90"/>
    <w:rsid w:val="009E43E4"/>
    <w:rsid w:val="009E67C9"/>
    <w:rsid w:val="009F5917"/>
    <w:rsid w:val="00A05FEA"/>
    <w:rsid w:val="00A07626"/>
    <w:rsid w:val="00A14A3A"/>
    <w:rsid w:val="00A152ED"/>
    <w:rsid w:val="00A170AA"/>
    <w:rsid w:val="00A21239"/>
    <w:rsid w:val="00A23144"/>
    <w:rsid w:val="00A260D1"/>
    <w:rsid w:val="00A33195"/>
    <w:rsid w:val="00A404D6"/>
    <w:rsid w:val="00A468A0"/>
    <w:rsid w:val="00A56D70"/>
    <w:rsid w:val="00A83985"/>
    <w:rsid w:val="00A84C01"/>
    <w:rsid w:val="00A84D84"/>
    <w:rsid w:val="00A971A0"/>
    <w:rsid w:val="00AA6079"/>
    <w:rsid w:val="00AB192F"/>
    <w:rsid w:val="00AB1F21"/>
    <w:rsid w:val="00AB483E"/>
    <w:rsid w:val="00AC1800"/>
    <w:rsid w:val="00AC1DD9"/>
    <w:rsid w:val="00AC6122"/>
    <w:rsid w:val="00AD5D00"/>
    <w:rsid w:val="00AE00C6"/>
    <w:rsid w:val="00B017CD"/>
    <w:rsid w:val="00B0508A"/>
    <w:rsid w:val="00B07864"/>
    <w:rsid w:val="00B10346"/>
    <w:rsid w:val="00B124E9"/>
    <w:rsid w:val="00B21935"/>
    <w:rsid w:val="00B2731D"/>
    <w:rsid w:val="00B37D8D"/>
    <w:rsid w:val="00B42831"/>
    <w:rsid w:val="00B50A2B"/>
    <w:rsid w:val="00B5155A"/>
    <w:rsid w:val="00B52A66"/>
    <w:rsid w:val="00B533CA"/>
    <w:rsid w:val="00B559B8"/>
    <w:rsid w:val="00B57CE3"/>
    <w:rsid w:val="00B60445"/>
    <w:rsid w:val="00B61809"/>
    <w:rsid w:val="00B7199F"/>
    <w:rsid w:val="00B72FAD"/>
    <w:rsid w:val="00B7640A"/>
    <w:rsid w:val="00B81F68"/>
    <w:rsid w:val="00B82081"/>
    <w:rsid w:val="00B85557"/>
    <w:rsid w:val="00B92748"/>
    <w:rsid w:val="00BA627A"/>
    <w:rsid w:val="00BA6527"/>
    <w:rsid w:val="00BB5F2A"/>
    <w:rsid w:val="00BC0159"/>
    <w:rsid w:val="00BC4B2E"/>
    <w:rsid w:val="00BC6005"/>
    <w:rsid w:val="00BC7552"/>
    <w:rsid w:val="00BC7A14"/>
    <w:rsid w:val="00BD4DAF"/>
    <w:rsid w:val="00BD50A8"/>
    <w:rsid w:val="00BF3AF4"/>
    <w:rsid w:val="00C00907"/>
    <w:rsid w:val="00C0092A"/>
    <w:rsid w:val="00C06C69"/>
    <w:rsid w:val="00C12CBF"/>
    <w:rsid w:val="00C12EEF"/>
    <w:rsid w:val="00C23B3A"/>
    <w:rsid w:val="00C34EBE"/>
    <w:rsid w:val="00C4066E"/>
    <w:rsid w:val="00C4408D"/>
    <w:rsid w:val="00C46E6F"/>
    <w:rsid w:val="00C55C19"/>
    <w:rsid w:val="00C5646B"/>
    <w:rsid w:val="00C56E46"/>
    <w:rsid w:val="00C66742"/>
    <w:rsid w:val="00C768B8"/>
    <w:rsid w:val="00C8047C"/>
    <w:rsid w:val="00C80E5E"/>
    <w:rsid w:val="00C957E2"/>
    <w:rsid w:val="00CA03A8"/>
    <w:rsid w:val="00CA6AA8"/>
    <w:rsid w:val="00CB13BE"/>
    <w:rsid w:val="00CC5119"/>
    <w:rsid w:val="00CD23D1"/>
    <w:rsid w:val="00CD51E4"/>
    <w:rsid w:val="00CE0006"/>
    <w:rsid w:val="00CE6F6E"/>
    <w:rsid w:val="00CF1233"/>
    <w:rsid w:val="00CF3A17"/>
    <w:rsid w:val="00D00260"/>
    <w:rsid w:val="00D01DCF"/>
    <w:rsid w:val="00D054D6"/>
    <w:rsid w:val="00D24A75"/>
    <w:rsid w:val="00D337E1"/>
    <w:rsid w:val="00D34547"/>
    <w:rsid w:val="00D37B48"/>
    <w:rsid w:val="00D46664"/>
    <w:rsid w:val="00D52F67"/>
    <w:rsid w:val="00D570F6"/>
    <w:rsid w:val="00D57560"/>
    <w:rsid w:val="00D67875"/>
    <w:rsid w:val="00D7288C"/>
    <w:rsid w:val="00D825B1"/>
    <w:rsid w:val="00DA065F"/>
    <w:rsid w:val="00DA4E61"/>
    <w:rsid w:val="00DB1DD3"/>
    <w:rsid w:val="00DB3B98"/>
    <w:rsid w:val="00DB4AA9"/>
    <w:rsid w:val="00DB51D9"/>
    <w:rsid w:val="00DC5470"/>
    <w:rsid w:val="00DD523C"/>
    <w:rsid w:val="00DE5A29"/>
    <w:rsid w:val="00DF1045"/>
    <w:rsid w:val="00DF16B7"/>
    <w:rsid w:val="00DF191D"/>
    <w:rsid w:val="00DF24F7"/>
    <w:rsid w:val="00E12707"/>
    <w:rsid w:val="00E14BB3"/>
    <w:rsid w:val="00E25630"/>
    <w:rsid w:val="00E334ED"/>
    <w:rsid w:val="00E34CEE"/>
    <w:rsid w:val="00E36EEE"/>
    <w:rsid w:val="00E65EAD"/>
    <w:rsid w:val="00E72291"/>
    <w:rsid w:val="00E73470"/>
    <w:rsid w:val="00E771B2"/>
    <w:rsid w:val="00EA4486"/>
    <w:rsid w:val="00EB24CC"/>
    <w:rsid w:val="00EB2ECB"/>
    <w:rsid w:val="00EC264D"/>
    <w:rsid w:val="00ED054B"/>
    <w:rsid w:val="00EF6EE8"/>
    <w:rsid w:val="00F00CE0"/>
    <w:rsid w:val="00F1500C"/>
    <w:rsid w:val="00F1773E"/>
    <w:rsid w:val="00F26488"/>
    <w:rsid w:val="00F60EBB"/>
    <w:rsid w:val="00F63439"/>
    <w:rsid w:val="00F70155"/>
    <w:rsid w:val="00F84065"/>
    <w:rsid w:val="00F853E0"/>
    <w:rsid w:val="00F878AD"/>
    <w:rsid w:val="00F9634F"/>
    <w:rsid w:val="00F966FD"/>
    <w:rsid w:val="00FA009D"/>
    <w:rsid w:val="00FC2A72"/>
    <w:rsid w:val="00FC338A"/>
    <w:rsid w:val="00FC3C17"/>
    <w:rsid w:val="00FE38B5"/>
    <w:rsid w:val="00FE52D2"/>
    <w:rsid w:val="00FF01E9"/>
    <w:rsid w:val="00FF3580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D"/>
  </w:style>
  <w:style w:type="paragraph" w:styleId="2">
    <w:name w:val="heading 2"/>
    <w:basedOn w:val="a"/>
    <w:next w:val="a"/>
    <w:link w:val="2Char"/>
    <w:unhideWhenUsed/>
    <w:qFormat/>
    <w:rsid w:val="00BA65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C5B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BA6527"/>
    <w:rPr>
      <w:rFonts w:asciiTheme="majorHAnsi" w:eastAsiaTheme="majorEastAsia" w:hAnsiTheme="majorHAnsi" w:cstheme="majorBidi"/>
      <w:b/>
      <w:bCs/>
      <w:color w:val="943634" w:themeColor="accent2" w:themeShade="BF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0A11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A11B8"/>
  </w:style>
  <w:style w:type="paragraph" w:styleId="a6">
    <w:name w:val="footer"/>
    <w:basedOn w:val="a"/>
    <w:link w:val="Char0"/>
    <w:uiPriority w:val="99"/>
    <w:unhideWhenUsed/>
    <w:rsid w:val="000A11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A11B8"/>
  </w:style>
  <w:style w:type="character" w:styleId="-">
    <w:name w:val="Hyperlink"/>
    <w:basedOn w:val="a0"/>
    <w:rsid w:val="00EC26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833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DA37-6945-41D7-91CE-A6BC075D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1660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FOXCONN</cp:lastModifiedBy>
  <cp:revision>2</cp:revision>
  <cp:lastPrinted>2014-07-17T13:20:00Z</cp:lastPrinted>
  <dcterms:created xsi:type="dcterms:W3CDTF">2014-09-08T13:06:00Z</dcterms:created>
  <dcterms:modified xsi:type="dcterms:W3CDTF">2014-09-08T13:06:00Z</dcterms:modified>
</cp:coreProperties>
</file>