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B0" w:rsidRDefault="004D00A8" w:rsidP="004D00A8">
      <w:pPr>
        <w:pStyle w:val="1"/>
        <w:rPr>
          <w:color w:val="auto"/>
          <w:sz w:val="36"/>
          <w:szCs w:val="36"/>
          <w:u w:val="single"/>
        </w:rPr>
      </w:pPr>
      <w:r w:rsidRPr="00D97BDF">
        <w:rPr>
          <w:color w:val="auto"/>
          <w:sz w:val="36"/>
          <w:szCs w:val="36"/>
          <w:u w:val="single"/>
        </w:rPr>
        <w:t xml:space="preserve">Ασκήσεις  Στατικού Ηλεκτρισμού </w:t>
      </w:r>
    </w:p>
    <w:p w:rsidR="00726510" w:rsidRPr="00726510" w:rsidRDefault="00726510" w:rsidP="00726510"/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1. </w:t>
      </w:r>
      <w:r w:rsidRPr="00726510">
        <w:rPr>
          <w:rFonts w:ascii="MSTT31356b2ebcO430166a1" w:hAnsi="MSTT31356b2ebcO430166a1" w:cs="MSTT31356b2ebcO430166a1"/>
          <w:szCs w:val="24"/>
        </w:rPr>
        <w:t xml:space="preserve">Δίνεται τετράγωνο ΑΒΓΔ πλευράς α = 1cm. Στις κορυφές Α και Β </w:t>
      </w:r>
      <w:proofErr w:type="spellStart"/>
      <w:r w:rsidRPr="00726510">
        <w:rPr>
          <w:rFonts w:ascii="MSTT31356b2ebcO430166a1" w:hAnsi="MSTT31356b2ebcO430166a1" w:cs="MSTT31356b2ebcO430166a1"/>
          <w:szCs w:val="24"/>
        </w:rPr>
        <w:t>τοποθε</w:t>
      </w:r>
      <w:proofErr w:type="spellEnd"/>
      <w:r w:rsidRPr="00726510">
        <w:rPr>
          <w:rFonts w:ascii="MSTT31356b2ebcO430166a1" w:hAnsi="MSTT31356b2ebcO430166a1" w:cs="MSTT31356b2ebcO430166a1"/>
          <w:szCs w:val="24"/>
        </w:rPr>
        <w:t>-</w:t>
      </w:r>
    </w:p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proofErr w:type="spellStart"/>
      <w:r w:rsidRPr="00726510">
        <w:rPr>
          <w:rFonts w:ascii="MSTT31356b2ebcO430166a1" w:hAnsi="MSTT31356b2ebcO430166a1" w:cs="MSTT31356b2ebcO430166a1"/>
          <w:szCs w:val="24"/>
        </w:rPr>
        <w:t>τούνται</w:t>
      </w:r>
      <w:proofErr w:type="spellEnd"/>
      <w:r w:rsidRPr="00726510">
        <w:rPr>
          <w:rFonts w:ascii="MSTT31356b2ebcO430166a1" w:hAnsi="MSTT31356b2ebcO430166a1" w:cs="MSTT31356b2ebcO430166a1"/>
          <w:szCs w:val="24"/>
        </w:rPr>
        <w:t xml:space="preserve"> δύο φορτία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 w:rsidRPr="00EF2C44">
        <w:rPr>
          <w:rFonts w:cs="Times New Roman"/>
          <w:b/>
          <w:bCs/>
          <w:szCs w:val="24"/>
        </w:rPr>
        <w:t>1</w:t>
      </w:r>
      <w:r w:rsidRPr="00726510">
        <w:rPr>
          <w:rFonts w:cs="Times New Roman"/>
          <w:b/>
          <w:bCs/>
          <w:szCs w:val="24"/>
        </w:rPr>
        <w:t xml:space="preserve"> = 2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</w:t>
      </w:r>
      <w:r w:rsidRPr="00726510">
        <w:rPr>
          <w:rFonts w:cs="Times New Roman"/>
          <w:b/>
          <w:bCs/>
          <w:szCs w:val="24"/>
        </w:rPr>
        <w:t>q</w:t>
      </w:r>
      <w:r w:rsidR="00EF2C44" w:rsidRPr="00EF2C44">
        <w:rPr>
          <w:rFonts w:cs="Times New Roman"/>
          <w:b/>
          <w:bCs/>
          <w:szCs w:val="24"/>
        </w:rPr>
        <w:t>2</w:t>
      </w:r>
      <w:r w:rsidRPr="00726510">
        <w:rPr>
          <w:rFonts w:cs="Times New Roman"/>
          <w:b/>
          <w:bCs/>
          <w:szCs w:val="24"/>
        </w:rPr>
        <w:t xml:space="preserve"> = 6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>αντίστοιχα.</w:t>
      </w:r>
    </w:p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υπολογίσετε τη μεταξύ τους δύναμη.</w:t>
      </w:r>
    </w:p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β. Στην κορυφή Γ τοποθετούμε ένα τρίτο φορτίο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 w:rsidRPr="00EF2C44">
        <w:rPr>
          <w:rFonts w:cs="Times New Roman"/>
          <w:b/>
          <w:bCs/>
          <w:szCs w:val="24"/>
        </w:rPr>
        <w:t>3</w:t>
      </w:r>
      <w:r w:rsidRPr="00726510">
        <w:rPr>
          <w:rFonts w:cs="Times New Roman"/>
          <w:b/>
          <w:bCs/>
          <w:szCs w:val="24"/>
        </w:rPr>
        <w:t xml:space="preserve"> = 2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>. Πόση γίνεται η δύναμη που ασκείται στο φορτίο q</w:t>
      </w:r>
      <w:r w:rsidRPr="00726510">
        <w:rPr>
          <w:rFonts w:ascii="MSTT31356b2ebcO256096a1" w:hAnsi="MSTT31356b2ebcO256096a1" w:cs="MSTT31356b2ebcO256096a1"/>
          <w:szCs w:val="24"/>
        </w:rPr>
        <w:t>2</w:t>
      </w:r>
      <w:r w:rsidRPr="00726510">
        <w:rPr>
          <w:rFonts w:ascii="MSTT31356b2ebcO430166a1" w:hAnsi="MSTT31356b2ebcO430166a1" w:cs="MSTT31356b2ebcO430166a1"/>
          <w:szCs w:val="24"/>
        </w:rPr>
        <w:t>, που βρίσκεται στην κορυφή Β;</w:t>
      </w:r>
    </w:p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γ. Πόσο φορτίο q</w:t>
      </w:r>
      <w:r w:rsidRPr="00726510">
        <w:rPr>
          <w:rFonts w:ascii="MSTT31356b2ebcO256096a1" w:hAnsi="MSTT31356b2ebcO256096a1" w:cs="MSTT31356b2ebcO256096a1"/>
          <w:szCs w:val="24"/>
        </w:rPr>
        <w:t xml:space="preserve">4 </w:t>
      </w:r>
      <w:r w:rsidRPr="00726510">
        <w:rPr>
          <w:rFonts w:ascii="MSTT31356b2ebcO430166a1" w:hAnsi="MSTT31356b2ebcO430166a1" w:cs="MSTT31356b2ebcO430166a1"/>
          <w:szCs w:val="24"/>
        </w:rPr>
        <w:t>πρέπει να τοποθετήσουμε στην κορυφή Δ, ώστε η συνισταμένη δύναμη στο q</w:t>
      </w:r>
      <w:r w:rsidRPr="00726510">
        <w:rPr>
          <w:rFonts w:ascii="MSTT31356b2ebcO256096a1" w:hAnsi="MSTT31356b2ebcO256096a1" w:cs="MSTT31356b2ebcO256096a1"/>
          <w:szCs w:val="24"/>
        </w:rPr>
        <w:t xml:space="preserve">2 </w:t>
      </w:r>
      <w:r w:rsidRPr="00726510">
        <w:rPr>
          <w:rFonts w:ascii="MSTT31356b2ebcO430166a1" w:hAnsi="MSTT31356b2ebcO430166a1" w:cs="MSTT31356b2ebcO430166a1"/>
          <w:szCs w:val="24"/>
        </w:rPr>
        <w:t>να είναι μηδέν;</w:t>
      </w:r>
    </w:p>
    <w:p w:rsidR="006B21C9" w:rsidRPr="00726510" w:rsidRDefault="006B21C9" w:rsidP="006B21C9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32353F" w:rsidRPr="00726510" w:rsidRDefault="0032353F" w:rsidP="0032353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2. </w:t>
      </w:r>
      <w:r w:rsidRPr="00726510">
        <w:rPr>
          <w:rFonts w:ascii="MSTT31356b2ebcO430166a1" w:hAnsi="MSTT31356b2ebcO430166a1" w:cs="MSTT31356b2ebcO430166a1"/>
          <w:szCs w:val="24"/>
        </w:rPr>
        <w:t xml:space="preserve">Στα σημεία Α, Β μιας ευθείας βρίσκονται ακλόνητα δύο φορτία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>
        <w:rPr>
          <w:rFonts w:cs="Times New Roman"/>
          <w:b/>
          <w:bCs/>
          <w:szCs w:val="24"/>
          <w:lang w:val="en-US"/>
        </w:rPr>
        <w:t>A</w:t>
      </w:r>
      <w:r w:rsidRPr="00726510">
        <w:rPr>
          <w:rFonts w:cs="Times New Roman"/>
          <w:b/>
          <w:bCs/>
          <w:szCs w:val="24"/>
        </w:rPr>
        <w:t xml:space="preserve"> = +3</w:t>
      </w:r>
      <w:r w:rsidRPr="00726510">
        <w:rPr>
          <w:rFonts w:ascii="MSTT31356b2ebcO423163a1" w:hAnsi="MSTT31356b2ebcO423163a1" w:cs="MSTT31356b2ebcO423163a1"/>
          <w:szCs w:val="24"/>
        </w:rPr>
        <w:t>μC</w:t>
      </w:r>
      <w:r w:rsidR="008C6E41" w:rsidRPr="00726510">
        <w:rPr>
          <w:rFonts w:asciiTheme="minorHAnsi" w:hAnsiTheme="minorHAnsi" w:cs="MSTT31356b2ebcO423163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>
        <w:rPr>
          <w:rFonts w:cs="Times New Roman"/>
          <w:b/>
          <w:bCs/>
          <w:szCs w:val="24"/>
          <w:lang w:val="en-US"/>
        </w:rPr>
        <w:t>B</w:t>
      </w:r>
      <w:r w:rsidRPr="00726510">
        <w:rPr>
          <w:rFonts w:cs="Times New Roman"/>
          <w:b/>
          <w:bCs/>
          <w:szCs w:val="24"/>
        </w:rPr>
        <w:t xml:space="preserve"> = +12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 xml:space="preserve">αντίστοιχα. Η απόσταση </w:t>
      </w:r>
      <w:r w:rsidRPr="00726510">
        <w:rPr>
          <w:rFonts w:cs="Times New Roman"/>
          <w:b/>
          <w:bCs/>
          <w:szCs w:val="24"/>
        </w:rPr>
        <w:t xml:space="preserve">AB = 6cm 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32353F" w:rsidRPr="00726510" w:rsidRDefault="0032353F" w:rsidP="0032353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βρεθεί σε ποιό σημείο της ευθείας ΑΒ πρέπει να τοποθετήσουμε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θετικό φορτίο q, ώστε αυτό να ισορροπεί;</w:t>
      </w:r>
    </w:p>
    <w:p w:rsidR="006B21C9" w:rsidRPr="00726510" w:rsidRDefault="0032353F" w:rsidP="0032353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Να υπολογίσετε την ένταση του ηλεκτρικού πεδίου στο μέσον της απόστασης ΑΒ.</w:t>
      </w:r>
    </w:p>
    <w:p w:rsidR="0032353F" w:rsidRPr="00726510" w:rsidRDefault="0032353F" w:rsidP="0032353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554FA0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3. </w:t>
      </w:r>
      <w:r w:rsidRPr="00726510">
        <w:rPr>
          <w:rFonts w:ascii="MSTT31356b2ebcO430166a1" w:hAnsi="MSTT31356b2ebcO430166a1" w:cs="MSTT31356b2ebcO430166a1"/>
          <w:szCs w:val="24"/>
        </w:rPr>
        <w:t xml:space="preserve">Στην κορυφή Β, Γ ορθογωνίου τριγώνου ΑΒΓ </w:t>
      </w:r>
      <w:r w:rsidRPr="00726510">
        <w:rPr>
          <w:rFonts w:ascii="Symbol" w:hAnsi="Symbol" w:cs="Symbol"/>
          <w:szCs w:val="24"/>
        </w:rPr>
        <w:t></w:t>
      </w:r>
      <w:r w:rsidRPr="00726510">
        <w:rPr>
          <w:rFonts w:cs="Times New Roman"/>
          <w:b/>
          <w:bCs/>
          <w:szCs w:val="24"/>
        </w:rPr>
        <w:t>A</w:t>
      </w:r>
      <w:r w:rsidRPr="00726510">
        <w:rPr>
          <w:rFonts w:cs="Times New Roman"/>
          <w:szCs w:val="24"/>
        </w:rPr>
        <w:t xml:space="preserve">ˆ </w:t>
      </w:r>
      <w:r w:rsidRPr="00726510">
        <w:rPr>
          <w:rFonts w:cs="Times New Roman"/>
          <w:b/>
          <w:bCs/>
          <w:szCs w:val="24"/>
        </w:rPr>
        <w:t>=90o</w:t>
      </w:r>
      <w:r w:rsidRPr="00726510">
        <w:rPr>
          <w:rFonts w:ascii="Symbol" w:hAnsi="Symbol" w:cs="Symbol"/>
          <w:szCs w:val="24"/>
        </w:rPr>
        <w:t></w:t>
      </w:r>
      <w:r w:rsidRPr="00726510">
        <w:rPr>
          <w:rFonts w:ascii="Symbol" w:hAnsi="Symbol" w:cs="Symbol"/>
          <w:szCs w:val="24"/>
        </w:rPr>
        <w:t></w:t>
      </w:r>
      <w:r w:rsidRPr="00726510">
        <w:rPr>
          <w:rFonts w:ascii="MSTT31356b2ebcO430166a1" w:hAnsi="MSTT31356b2ebcO430166a1" w:cs="MSTT31356b2ebcO430166a1"/>
          <w:szCs w:val="24"/>
        </w:rPr>
        <w:t xml:space="preserve">βρίσκονται ακλόνητα τα σημειακά φορτία </w:t>
      </w:r>
      <w:r w:rsidRPr="00726510">
        <w:rPr>
          <w:rFonts w:cs="Times New Roman"/>
          <w:b/>
          <w:bCs/>
          <w:szCs w:val="24"/>
        </w:rPr>
        <w:t xml:space="preserve"> Q</w:t>
      </w:r>
      <w:r w:rsidR="00D801BA">
        <w:rPr>
          <w:rFonts w:cs="Times New Roman"/>
          <w:b/>
          <w:bCs/>
          <w:szCs w:val="24"/>
        </w:rPr>
        <w:t>Β</w:t>
      </w:r>
      <w:r w:rsidRPr="00726510">
        <w:rPr>
          <w:rFonts w:cs="Times New Roman"/>
          <w:b/>
          <w:bCs/>
          <w:szCs w:val="24"/>
        </w:rPr>
        <w:t xml:space="preserve"> = +2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</w:t>
      </w:r>
      <w:r w:rsidRPr="00726510">
        <w:rPr>
          <w:rFonts w:ascii="MSTT31356b2ebcO250094a1" w:hAnsi="MSTT31356b2ebcO250094a1" w:cs="MSTT31356b2ebcO250094a1"/>
          <w:szCs w:val="24"/>
        </w:rPr>
        <w:t xml:space="preserve"> </w:t>
      </w:r>
      <w:r w:rsidRPr="00726510">
        <w:rPr>
          <w:rFonts w:cs="Times New Roman"/>
          <w:b/>
          <w:bCs/>
          <w:szCs w:val="24"/>
        </w:rPr>
        <w:t>Q</w:t>
      </w:r>
      <w:r w:rsidR="00D801BA">
        <w:rPr>
          <w:rFonts w:cs="Times New Roman"/>
          <w:b/>
          <w:bCs/>
          <w:szCs w:val="24"/>
        </w:rPr>
        <w:t>Γ</w:t>
      </w:r>
      <w:r w:rsidRPr="00726510">
        <w:rPr>
          <w:rFonts w:cs="Times New Roman"/>
          <w:b/>
          <w:bCs/>
          <w:szCs w:val="24"/>
        </w:rPr>
        <w:t xml:space="preserve"> = -8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>, αντίστοιχα. Αν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="0033047B">
        <w:rPr>
          <w:rFonts w:ascii="MSTT31356b2ebcO430166a1" w:hAnsi="MSTT31356b2ebcO430166a1" w:cs="MSTT31356b2ebcO430166a1"/>
          <w:szCs w:val="24"/>
        </w:rPr>
        <w:t xml:space="preserve">   </w:t>
      </w:r>
      <w:r w:rsidRPr="00726510">
        <w:rPr>
          <w:rFonts w:cs="Times New Roman"/>
          <w:b/>
          <w:bCs/>
          <w:szCs w:val="24"/>
        </w:rPr>
        <w:t xml:space="preserve">AB = 6m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</w:t>
      </w:r>
      <w:r w:rsidRPr="00726510">
        <w:rPr>
          <w:rFonts w:cs="Times New Roman"/>
          <w:b/>
          <w:bCs/>
          <w:szCs w:val="24"/>
        </w:rPr>
        <w:t>A</w:t>
      </w:r>
      <w:r w:rsidRPr="00726510">
        <w:rPr>
          <w:rFonts w:ascii="MSTT31356b2ebcO422163a1" w:hAnsi="MSTT31356b2ebcO422163a1" w:cs="MSTT31356b2ebcO422163a1"/>
          <w:szCs w:val="24"/>
        </w:rPr>
        <w:t xml:space="preserve">Γ = 8m </w:t>
      </w:r>
      <w:r w:rsidRPr="00726510">
        <w:rPr>
          <w:rFonts w:ascii="MSTT31356b2ebcO430166a1" w:hAnsi="MSTT31356b2ebcO430166a1" w:cs="MSTT31356b2ebcO430166a1"/>
          <w:szCs w:val="24"/>
        </w:rPr>
        <w:t>να βρείτε:</w:t>
      </w:r>
    </w:p>
    <w:p w:rsidR="00554FA0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Την δύναμη που ασκείται μεταξύ των φορτίων Β και Γ.</w:t>
      </w:r>
    </w:p>
    <w:p w:rsidR="00554FA0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β. Την ένταση του ηλεκτρικού πεδίου που δημιουργεί το φορτίο </w:t>
      </w:r>
      <w:r w:rsidR="00D801BA" w:rsidRPr="00726510">
        <w:rPr>
          <w:rFonts w:cs="Times New Roman"/>
          <w:b/>
          <w:bCs/>
          <w:szCs w:val="24"/>
        </w:rPr>
        <w:t>Q</w:t>
      </w:r>
      <w:r w:rsidR="00D801BA">
        <w:rPr>
          <w:rFonts w:cs="Times New Roman"/>
          <w:b/>
          <w:bCs/>
          <w:szCs w:val="24"/>
        </w:rPr>
        <w:t>Β</w:t>
      </w:r>
      <w:r w:rsidR="00D801BA" w:rsidRPr="00726510">
        <w:rPr>
          <w:rFonts w:cs="Times New Roman"/>
          <w:b/>
          <w:bCs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στο Γ.</w:t>
      </w:r>
    </w:p>
    <w:p w:rsidR="00554FA0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γ. Το δυναμικό του ηλεκτρικού πεδίου στο σημείο Α.</w:t>
      </w:r>
    </w:p>
    <w:p w:rsidR="0032353F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δ. Ένα φορτίο </w:t>
      </w:r>
      <w:r w:rsidRPr="00726510">
        <w:rPr>
          <w:rFonts w:cs="Times New Roman"/>
          <w:b/>
          <w:bCs/>
          <w:szCs w:val="24"/>
        </w:rPr>
        <w:t>q = -5</w:t>
      </w:r>
      <w:r w:rsidRPr="00726510">
        <w:rPr>
          <w:rFonts w:ascii="MSTT31356b2ebcO431166a1" w:hAnsi="MSTT31356b2ebcO431166a1" w:cs="MSTT31356b2ebcO431166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>μετακινείται από το σημείο Α, στο μέσο Μ της ΒΓ. Να βρεθεί το έργο της δύναμης του ηλεκτρικού πεδίου για την μετακίνηση αυτή.</w:t>
      </w:r>
    </w:p>
    <w:p w:rsidR="00554FA0" w:rsidRPr="00726510" w:rsidRDefault="00554FA0" w:rsidP="00554FA0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4. </w:t>
      </w:r>
      <w:r w:rsidRPr="00726510">
        <w:rPr>
          <w:rFonts w:ascii="MSTT31356b2ebcO430166a1" w:hAnsi="MSTT31356b2ebcO430166a1" w:cs="MSTT31356b2ebcO430166a1"/>
          <w:szCs w:val="24"/>
        </w:rPr>
        <w:t>Στα σημεία Α, Β μιας ευθείας (ε), τα οποία απέχουν απόσταση 5cm μεταξύ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τους, βρίσκονται τα ακλόνητα σημειακά φορτία </w:t>
      </w:r>
      <w:r w:rsidR="008C6E41" w:rsidRPr="00726510">
        <w:rPr>
          <w:rFonts w:cs="Times New Roman"/>
          <w:b/>
          <w:bCs/>
          <w:szCs w:val="24"/>
        </w:rPr>
        <w:t xml:space="preserve">           </w:t>
      </w:r>
      <w:r w:rsidRPr="00726510">
        <w:rPr>
          <w:rFonts w:cs="Times New Roman"/>
          <w:b/>
          <w:bCs/>
          <w:szCs w:val="24"/>
        </w:rPr>
        <w:t>Q</w:t>
      </w:r>
      <w:r w:rsidR="00EF2C44" w:rsidRPr="00EF2C44">
        <w:rPr>
          <w:rFonts w:cs="Times New Roman"/>
          <w:b/>
          <w:bCs/>
          <w:szCs w:val="24"/>
        </w:rPr>
        <w:t xml:space="preserve"> </w:t>
      </w:r>
      <w:r w:rsidR="00EF2C44" w:rsidRPr="00726510">
        <w:rPr>
          <w:rFonts w:cs="Times New Roman"/>
          <w:b/>
          <w:bCs/>
          <w:szCs w:val="24"/>
        </w:rPr>
        <w:t>A</w:t>
      </w:r>
      <w:r w:rsidRPr="00726510">
        <w:rPr>
          <w:rFonts w:cs="Times New Roman"/>
          <w:b/>
          <w:bCs/>
          <w:szCs w:val="24"/>
        </w:rPr>
        <w:t xml:space="preserve"> =+2·10 C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</w:t>
      </w:r>
      <w:r w:rsidR="0033047B">
        <w:rPr>
          <w:rFonts w:cs="Times New Roman"/>
          <w:b/>
          <w:bCs/>
          <w:szCs w:val="24"/>
        </w:rPr>
        <w:t xml:space="preserve">           </w:t>
      </w:r>
      <w:r w:rsidRPr="00726510">
        <w:rPr>
          <w:rFonts w:cs="Times New Roman"/>
          <w:b/>
          <w:bCs/>
          <w:szCs w:val="24"/>
        </w:rPr>
        <w:t>Q</w:t>
      </w:r>
      <w:r w:rsidR="00EF2C44" w:rsidRPr="00EF2C44">
        <w:rPr>
          <w:rFonts w:cs="Times New Roman"/>
          <w:b/>
          <w:bCs/>
          <w:szCs w:val="24"/>
        </w:rPr>
        <w:t xml:space="preserve"> </w:t>
      </w:r>
      <w:r w:rsidR="00EF2C44" w:rsidRPr="00726510">
        <w:rPr>
          <w:rFonts w:cs="Times New Roman"/>
          <w:b/>
          <w:bCs/>
          <w:szCs w:val="24"/>
        </w:rPr>
        <w:t>B</w:t>
      </w:r>
      <w:r w:rsidRPr="00726510">
        <w:rPr>
          <w:rFonts w:cs="Times New Roman"/>
          <w:b/>
          <w:bCs/>
          <w:szCs w:val="24"/>
        </w:rPr>
        <w:t xml:space="preserve"> =-8·10 C </w:t>
      </w:r>
      <w:r w:rsidRPr="00726510">
        <w:rPr>
          <w:rFonts w:ascii="MSTT31356b2ebcO430166a1" w:hAnsi="MSTT31356b2ebcO430166a1" w:cs="MSTT31356b2ebcO430166a1"/>
          <w:szCs w:val="24"/>
        </w:rPr>
        <w:t>αντίστοιχα.</w:t>
      </w: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βρείτε ένα σημείο Γ ανάμεσα στα Α, Β όπου το δυναμικό να μηδενίζεται.</w:t>
      </w: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Στο σημείο Γ να υπολογίσετε την ένταση του ηλεκτρικού πεδίου.</w:t>
      </w:r>
    </w:p>
    <w:p w:rsidR="00554FA0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γ. Αν στο σημείο Γ τοποθετήσουμε ένα φορτίο </w:t>
      </w:r>
      <w:r w:rsidRPr="00726510">
        <w:rPr>
          <w:rFonts w:cs="Times New Roman"/>
          <w:b/>
          <w:bCs/>
          <w:szCs w:val="24"/>
        </w:rPr>
        <w:t>q = -2</w:t>
      </w:r>
      <w:r w:rsidRPr="00726510">
        <w:rPr>
          <w:rFonts w:ascii="MSTT31356b2ebcO430166a1" w:hAnsi="MSTT31356b2ebcO430166a1" w:cs="MSTT31356b2ebcO430166a1"/>
          <w:szCs w:val="24"/>
        </w:rPr>
        <w:t>μC να βρείτε:</w:t>
      </w: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i. την δύναμη που θα του ασκηθεί από το πεδίο και να την </w:t>
      </w:r>
      <w:r w:rsidR="008C6E41" w:rsidRPr="00726510">
        <w:rPr>
          <w:rFonts w:ascii="MSTT31356b2ebcO430166a1" w:hAnsi="MSTT31356b2ebcO430166a1" w:cs="MSTT31356b2ebcO430166a1"/>
          <w:szCs w:val="24"/>
        </w:rPr>
        <w:t>σ</w:t>
      </w:r>
      <w:r w:rsidRPr="00726510">
        <w:rPr>
          <w:rFonts w:ascii="MSTT31356b2ebcO430166a1" w:hAnsi="MSTT31356b2ebcO430166a1" w:cs="MSTT31356b2ebcO430166a1"/>
          <w:szCs w:val="24"/>
        </w:rPr>
        <w:t>χεδιάσετε και</w:t>
      </w: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ii. την ηλεκτρική δυναμική ενέργεια του φορτίου q στο σημείο Γ.</w:t>
      </w:r>
    </w:p>
    <w:p w:rsidR="00846B16" w:rsidRPr="00726510" w:rsidRDefault="00846B16" w:rsidP="00846B1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A1BF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5. </w:t>
      </w:r>
      <w:r w:rsidRPr="00726510">
        <w:rPr>
          <w:rFonts w:ascii="MSTT31356b2ebcO430166a1" w:hAnsi="MSTT31356b2ebcO430166a1" w:cs="MSTT31356b2ebcO430166a1"/>
          <w:szCs w:val="24"/>
        </w:rPr>
        <w:t xml:space="preserve">Δύο παράλληλες οριζόντιες μεταλλικές πλάκες απέχουν μεταξύ τους </w:t>
      </w:r>
      <w:r w:rsidR="0033047B">
        <w:rPr>
          <w:rFonts w:ascii="MSTT31356b2ebcO430166a1" w:hAnsi="MSTT31356b2ebcO430166a1" w:cs="MSTT31356b2ebcO430166a1"/>
          <w:szCs w:val="24"/>
        </w:rPr>
        <w:t xml:space="preserve">          </w:t>
      </w:r>
      <w:r w:rsidRPr="00726510">
        <w:rPr>
          <w:rFonts w:ascii="MSTT31356b2ebcO430166a1" w:hAnsi="MSTT31356b2ebcO430166a1" w:cs="MSTT31356b2ebcO430166a1"/>
          <w:szCs w:val="24"/>
        </w:rPr>
        <w:t>d = 2cm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βρίσκονται σε διαφορά δυναμικού </w:t>
      </w:r>
      <w:r w:rsidRPr="00726510">
        <w:rPr>
          <w:rFonts w:cs="Times New Roman"/>
          <w:b/>
          <w:bCs/>
          <w:szCs w:val="24"/>
        </w:rPr>
        <w:t xml:space="preserve">V = 3000Volt 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8A1BF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Πόσο είναι το μέτρο της έντασης του ομογενούς ηλεκτρικού πεδίου που δημιουργείται ανάμεσα στις πλάκες;</w:t>
      </w:r>
    </w:p>
    <w:p w:rsidR="008A1BF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Στο μέσο των πλακών αιωρείται ένα φορτισμένο σωματίδιο με μάζα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cs="Times New Roman"/>
          <w:b/>
          <w:bCs/>
          <w:szCs w:val="24"/>
        </w:rPr>
        <w:t xml:space="preserve">m=12·10-12Kg </w:t>
      </w:r>
      <w:r w:rsidRPr="00726510">
        <w:rPr>
          <w:rFonts w:ascii="MSTT31356b2ebcO430166a1" w:hAnsi="MSTT31356b2ebcO430166a1" w:cs="MSTT31356b2ebcO430166a1"/>
          <w:szCs w:val="24"/>
        </w:rPr>
        <w:t>. Να βρείτε το φορτίο του σωματιδίου.</w:t>
      </w:r>
    </w:p>
    <w:p w:rsidR="008A1BF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γ. Αν η διαφορά δυναμικού μεταξύ των οπλισμών γίνει 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        </w:t>
      </w:r>
      <w:r w:rsidRPr="00726510">
        <w:rPr>
          <w:rFonts w:cs="Times New Roman"/>
          <w:b/>
          <w:bCs/>
          <w:szCs w:val="24"/>
        </w:rPr>
        <w:t>V</w:t>
      </w:r>
      <w:r w:rsidRPr="00726510">
        <w:rPr>
          <w:rFonts w:ascii="MSTT31356b2ebcO421162a1" w:hAnsi="MSTT31356b2ebcO421162a1" w:cs="MSTT31356b2ebcO421162a1"/>
          <w:szCs w:val="24"/>
        </w:rPr>
        <w:t>΄ = 2000Volt</w:t>
      </w:r>
      <w:r w:rsidR="0033047B">
        <w:rPr>
          <w:rFonts w:ascii="MSTT31356b2ebcO421162a1" w:hAnsi="MSTT31356b2ebcO421162a1" w:cs="MSTT31356b2ebcO421162a1"/>
          <w:szCs w:val="24"/>
        </w:rPr>
        <w:t xml:space="preserve">  </w:t>
      </w:r>
      <w:r w:rsidRPr="00726510">
        <w:rPr>
          <w:rFonts w:ascii="MSTT31356b2ebcO421162a1" w:hAnsi="MSTT31356b2ebcO421162a1" w:cs="MSTT31356b2ebcO421162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με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πόση επιτάχυνση θα κινηθεί η σταγόνα;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            </w:t>
      </w:r>
      <w:r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Symbol" w:hAnsi="Symbol" w:cs="Symbol"/>
          <w:szCs w:val="24"/>
        </w:rPr>
        <w:t></w:t>
      </w:r>
      <w:r w:rsidRPr="00726510">
        <w:rPr>
          <w:rFonts w:cs="Times New Roman"/>
          <w:b/>
          <w:bCs/>
          <w:szCs w:val="24"/>
        </w:rPr>
        <w:t>g =10m/s2</w:t>
      </w:r>
      <w:r w:rsidRPr="00726510">
        <w:rPr>
          <w:rFonts w:ascii="Symbol" w:hAnsi="Symbol" w:cs="Symbol"/>
          <w:szCs w:val="24"/>
        </w:rPr>
        <w:t>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846B1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δ. Με τι ταχύτητα θα φθάσει το σωματίδιο στην μεταλλική πλάκα;</w:t>
      </w:r>
    </w:p>
    <w:p w:rsidR="004D00A8" w:rsidRPr="00726510" w:rsidRDefault="004D00A8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C6E41" w:rsidRPr="00726510" w:rsidRDefault="008C6E41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C6E41" w:rsidRPr="00726510" w:rsidRDefault="008C6E41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A1BF6" w:rsidRPr="00726510" w:rsidRDefault="008A1BF6" w:rsidP="008A1BF6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F55D9B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6. </w:t>
      </w:r>
      <w:r w:rsidRPr="00726510">
        <w:rPr>
          <w:rFonts w:ascii="MSTT31356b2ebcO430166a1" w:hAnsi="MSTT31356b2ebcO430166a1" w:cs="MSTT31356b2ebcO430166a1"/>
          <w:szCs w:val="24"/>
        </w:rPr>
        <w:t xml:space="preserve">Σε κατακόρυφο ομογενές ηλεκτρικό πεδίο ισορροπεί σε σημείο Α μια μικρή σφαίρα με μάζα </w:t>
      </w:r>
      <w:r w:rsidRPr="00726510">
        <w:rPr>
          <w:rFonts w:cs="Times New Roman"/>
          <w:b/>
          <w:bCs/>
          <w:szCs w:val="24"/>
        </w:rPr>
        <w:t xml:space="preserve">m=1Kg </w:t>
      </w:r>
      <w:r w:rsidRPr="00726510">
        <w:rPr>
          <w:rFonts w:ascii="MSTT31356b2ebcO430166a1" w:hAnsi="MSTT31356b2ebcO430166a1" w:cs="MSTT31356b2ebcO430166a1"/>
          <w:szCs w:val="24"/>
        </w:rPr>
        <w:t xml:space="preserve">και φορτίου </w:t>
      </w:r>
      <w:r w:rsidRPr="00726510">
        <w:rPr>
          <w:rFonts w:cs="Times New Roman"/>
          <w:b/>
          <w:bCs/>
          <w:szCs w:val="24"/>
        </w:rPr>
        <w:t>q = 2</w:t>
      </w:r>
      <w:r w:rsidRPr="00726510">
        <w:rPr>
          <w:rFonts w:ascii="MSTT31356b2ebcO430166a1" w:hAnsi="MSTT31356b2ebcO430166a1" w:cs="MSTT31356b2ebcO430166a1"/>
          <w:szCs w:val="24"/>
        </w:rPr>
        <w:t>μCb .</w:t>
      </w:r>
    </w:p>
    <w:p w:rsidR="00F55D9B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βρεθεί η ένταση του ηλεκτρικού πεδίου και να σχεδιαστούν οι δυναμικές τους γραμμές.</w:t>
      </w:r>
    </w:p>
    <w:p w:rsidR="00F55D9B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Αν η ένταση διπλασιαστεί τι κίνηση θα κάνει η σφαίρα και να βρεθούν :</w:t>
      </w:r>
    </w:p>
    <w:p w:rsidR="00F55D9B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i. Η διαφορά δυναμικού όταν έχει διανύσει απόσταση </w:t>
      </w:r>
      <w:r w:rsidRPr="00726510">
        <w:rPr>
          <w:rFonts w:cs="Times New Roman"/>
          <w:b/>
          <w:bCs/>
          <w:szCs w:val="24"/>
        </w:rPr>
        <w:t xml:space="preserve">AB = 1cm 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8A1BF6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ii. Την κινητική ενέργεια που θα έχει η σφαίρα στο σημείο Β.</w:t>
      </w:r>
    </w:p>
    <w:p w:rsidR="00F55D9B" w:rsidRPr="00726510" w:rsidRDefault="00F55D9B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C6E41" w:rsidRPr="00726510" w:rsidRDefault="008C6E41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8C6E41" w:rsidRPr="00726510" w:rsidRDefault="008C6E41" w:rsidP="00F55D9B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5A3ADF" w:rsidRPr="00726510" w:rsidRDefault="005A3ADF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7. </w:t>
      </w:r>
      <w:r w:rsidRPr="00726510">
        <w:rPr>
          <w:rFonts w:ascii="MSTT31356b2ebcO430166a1" w:hAnsi="MSTT31356b2ebcO430166a1" w:cs="MSTT31356b2ebcO430166a1"/>
          <w:szCs w:val="24"/>
        </w:rPr>
        <w:t xml:space="preserve">Δύο φορτία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 w:rsidRPr="00726510">
        <w:rPr>
          <w:rFonts w:cs="Times New Roman"/>
          <w:b/>
          <w:bCs/>
          <w:szCs w:val="24"/>
        </w:rPr>
        <w:t>1</w:t>
      </w:r>
      <w:r w:rsidRPr="00726510">
        <w:rPr>
          <w:rFonts w:cs="Times New Roman"/>
          <w:b/>
          <w:bCs/>
          <w:szCs w:val="24"/>
        </w:rPr>
        <w:t xml:space="preserve"> = 4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 xml:space="preserve">ή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 w:rsidRPr="00726510">
        <w:rPr>
          <w:rFonts w:cs="Times New Roman"/>
          <w:b/>
          <w:bCs/>
          <w:szCs w:val="24"/>
        </w:rPr>
        <w:t>2</w:t>
      </w:r>
      <w:r w:rsidRPr="00726510">
        <w:rPr>
          <w:rFonts w:cs="Times New Roman"/>
          <w:b/>
          <w:bCs/>
          <w:szCs w:val="24"/>
        </w:rPr>
        <w:t xml:space="preserve"> = -2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 xml:space="preserve">βρίσκονται στα άκρα ευθύγραμμου τμήματος </w:t>
      </w:r>
      <w:r w:rsidRPr="00726510">
        <w:rPr>
          <w:rFonts w:cs="Times New Roman"/>
          <w:b/>
          <w:bCs/>
          <w:szCs w:val="24"/>
        </w:rPr>
        <w:t xml:space="preserve">AB = 30cm </w:t>
      </w:r>
      <w:r w:rsidRPr="00726510">
        <w:rPr>
          <w:rFonts w:ascii="MSTT31356b2ebcO430166a1" w:hAnsi="MSTT31356b2ebcO430166a1" w:cs="MSTT31356b2ebcO430166a1"/>
          <w:szCs w:val="24"/>
        </w:rPr>
        <w:t>, ακλόνητα στερεωμένα.</w:t>
      </w:r>
    </w:p>
    <w:p w:rsidR="005A3ADF" w:rsidRPr="00726510" w:rsidRDefault="005A3ADF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βρεθεί το δυναμικό σε δύο σημεία Γ και Δ που βρίσκονται ΑΓ = 10cm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και ΑΔ = 20cm από το σημείο Α.</w:t>
      </w:r>
    </w:p>
    <w:p w:rsidR="005A3ADF" w:rsidRPr="00726510" w:rsidRDefault="005A3ADF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Να υπολογίσετε το έργο που παράγεται από το ηλεκτρικό πεδίο των δύο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φορτίων </w:t>
      </w:r>
      <w:r w:rsidR="00EF2C44" w:rsidRPr="00726510">
        <w:rPr>
          <w:rFonts w:cs="Times New Roman"/>
          <w:b/>
          <w:bCs/>
          <w:szCs w:val="24"/>
        </w:rPr>
        <w:t>q1</w:t>
      </w:r>
      <w:r w:rsidRPr="00726510">
        <w:rPr>
          <w:rFonts w:cs="Times New Roman"/>
          <w:b/>
          <w:bCs/>
          <w:szCs w:val="24"/>
        </w:rPr>
        <w:t>,</w:t>
      </w:r>
      <w:r w:rsidR="00BE30DE" w:rsidRPr="00BE30DE">
        <w:rPr>
          <w:rFonts w:cs="Times New Roman"/>
          <w:b/>
          <w:bCs/>
          <w:szCs w:val="24"/>
        </w:rPr>
        <w:t xml:space="preserve"> </w:t>
      </w:r>
      <w:r w:rsidR="00EF2C44" w:rsidRPr="00726510">
        <w:rPr>
          <w:rFonts w:cs="Times New Roman"/>
          <w:b/>
          <w:bCs/>
          <w:szCs w:val="24"/>
        </w:rPr>
        <w:t>q2</w:t>
      </w:r>
      <w:r w:rsidRPr="00726510">
        <w:rPr>
          <w:rFonts w:cs="Times New Roman"/>
          <w:b/>
          <w:bCs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για τη μετακίνηση φορτίου </w:t>
      </w:r>
      <w:r w:rsidRPr="00726510">
        <w:rPr>
          <w:rFonts w:cs="Times New Roman"/>
          <w:b/>
          <w:bCs/>
          <w:szCs w:val="24"/>
        </w:rPr>
        <w:t>3 q = 1</w:t>
      </w:r>
      <w:r w:rsidRPr="00726510">
        <w:rPr>
          <w:rFonts w:ascii="MSTT31356b2ebcO423163a1" w:hAnsi="MSTT31356b2ebcO423163a1" w:cs="MSTT31356b2ebcO423163a1"/>
          <w:szCs w:val="24"/>
        </w:rPr>
        <w:t xml:space="preserve">μC </w:t>
      </w:r>
      <w:r w:rsidRPr="00726510">
        <w:rPr>
          <w:rFonts w:ascii="MSTT31356b2ebcO430166a1" w:hAnsi="MSTT31356b2ebcO430166a1" w:cs="MSTT31356b2ebcO430166a1"/>
          <w:szCs w:val="24"/>
        </w:rPr>
        <w:t>από το Γ στο Δ.</w:t>
      </w:r>
    </w:p>
    <w:p w:rsidR="00F55D9B" w:rsidRPr="00726510" w:rsidRDefault="005A3ADF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 xml:space="preserve">γ. Με τι ταχύτητα το φορτίο </w:t>
      </w:r>
      <w:r w:rsidRPr="00726510">
        <w:rPr>
          <w:rFonts w:cs="Times New Roman"/>
          <w:b/>
          <w:bCs/>
          <w:szCs w:val="24"/>
        </w:rPr>
        <w:t xml:space="preserve"> q</w:t>
      </w:r>
      <w:r w:rsidR="00EF2C44" w:rsidRPr="00726510">
        <w:rPr>
          <w:rFonts w:cs="Times New Roman"/>
          <w:b/>
          <w:bCs/>
          <w:szCs w:val="24"/>
        </w:rPr>
        <w:t>3</w:t>
      </w:r>
      <w:r w:rsidRPr="00726510">
        <w:rPr>
          <w:rFonts w:cs="Times New Roman"/>
          <w:b/>
          <w:bCs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 xml:space="preserve">φθάνει στο σημείο Δ, αν η μάζα του είναι </w:t>
      </w:r>
      <w:r w:rsidR="0033047B">
        <w:rPr>
          <w:rFonts w:ascii="MSTT31356b2ebcO430166a1" w:hAnsi="MSTT31356b2ebcO430166a1" w:cs="MSTT31356b2ebcO430166a1"/>
          <w:szCs w:val="24"/>
        </w:rPr>
        <w:t xml:space="preserve">        </w:t>
      </w:r>
      <w:r w:rsidRPr="00726510">
        <w:rPr>
          <w:rFonts w:cs="Times New Roman"/>
          <w:b/>
          <w:bCs/>
          <w:szCs w:val="24"/>
        </w:rPr>
        <w:t xml:space="preserve">m = 2mg 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4D00A8" w:rsidRPr="00726510" w:rsidRDefault="004D00A8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4D00A8" w:rsidRPr="00726510" w:rsidRDefault="004D00A8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CE625D" w:rsidRPr="00726510" w:rsidRDefault="00CE625D" w:rsidP="005A3ADF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625241a1" w:hAnsi="MSTT31356b2ebcO625241a1" w:cs="MSTT31356b2ebcO625241a1"/>
          <w:szCs w:val="24"/>
        </w:rPr>
        <w:t xml:space="preserve">8. </w:t>
      </w:r>
      <w:r w:rsidRPr="00726510">
        <w:rPr>
          <w:rFonts w:ascii="MSTT31356b2ebcO430166a1" w:hAnsi="MSTT31356b2ebcO430166a1" w:cs="MSTT31356b2ebcO430166a1"/>
          <w:szCs w:val="24"/>
        </w:rPr>
        <w:t xml:space="preserve">Πυκνωτής αέρα με χωρητικότητα </w:t>
      </w:r>
      <w:r w:rsidRPr="00726510">
        <w:rPr>
          <w:rFonts w:cs="Times New Roman"/>
          <w:b/>
          <w:bCs/>
          <w:szCs w:val="24"/>
        </w:rPr>
        <w:t>o C = 4</w:t>
      </w:r>
      <w:r w:rsidRPr="00726510">
        <w:rPr>
          <w:rFonts w:ascii="MSTT31356b2ebcO423163a1" w:hAnsi="MSTT31356b2ebcO423163a1" w:cs="MSTT31356b2ebcO423163a1"/>
          <w:szCs w:val="24"/>
        </w:rPr>
        <w:t xml:space="preserve">μF </w:t>
      </w:r>
      <w:r w:rsidRPr="00726510">
        <w:rPr>
          <w:rFonts w:ascii="MSTT31356b2ebcO430166a1" w:hAnsi="MSTT31356b2ebcO430166a1" w:cs="MSTT31356b2ebcO430166a1"/>
          <w:szCs w:val="24"/>
        </w:rPr>
        <w:t>, φορτίζεται από πηγή τάσης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cs="Times New Roman"/>
          <w:b/>
          <w:bCs/>
          <w:szCs w:val="24"/>
        </w:rPr>
        <w:t xml:space="preserve">0 V = 100Volt </w:t>
      </w:r>
      <w:r w:rsidRPr="00726510">
        <w:rPr>
          <w:rFonts w:ascii="MSTT31356b2ebcO430166a1" w:hAnsi="MSTT31356b2ebcO430166a1" w:cs="MSTT31356b2ebcO430166a1"/>
          <w:szCs w:val="24"/>
        </w:rPr>
        <w:t>. Οι οπλισμοί του πυκνωτή απέχουν απόσταση</w:t>
      </w:r>
      <w:r w:rsidR="008C6E41" w:rsidRPr="00726510">
        <w:rPr>
          <w:rFonts w:asciiTheme="minorHAnsi" w:hAnsiTheme="minorHAnsi" w:cs="MSTT31a5450a0dO65725902"/>
          <w:szCs w:val="24"/>
        </w:rPr>
        <w:t xml:space="preserve">        </w:t>
      </w:r>
      <w:r w:rsidRPr="00726510">
        <w:rPr>
          <w:rFonts w:ascii="MSTT31a5450a0dO65725902" w:hAnsi="MSTT31a5450a0dO65725902" w:cs="MSTT31a5450a0dO65725902"/>
          <w:szCs w:val="24"/>
          <w:lang w:val="en-US"/>
        </w:rPr>
        <w:t>d</w:t>
      </w:r>
      <w:r w:rsidRPr="00726510">
        <w:rPr>
          <w:rFonts w:ascii="MSTT31a5450a0dO65725902" w:hAnsi="MSTT31a5450a0dO65725902" w:cs="MSTT31a5450a0dO65725902"/>
          <w:szCs w:val="24"/>
        </w:rPr>
        <w:t xml:space="preserve"> </w:t>
      </w:r>
      <w:r w:rsidRPr="00726510">
        <w:rPr>
          <w:rFonts w:cs="Times New Roman"/>
          <w:b/>
          <w:bCs/>
          <w:szCs w:val="24"/>
        </w:rPr>
        <w:t xml:space="preserve">= 2cm </w:t>
      </w:r>
      <w:r w:rsidRPr="00726510">
        <w:rPr>
          <w:rFonts w:ascii="MSTT31356b2ebcO430166a1" w:hAnsi="MSTT31356b2ebcO430166a1" w:cs="MSTT31356b2ebcO430166a1"/>
          <w:szCs w:val="24"/>
        </w:rPr>
        <w:t>.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α. Να υπολογίσετε το φορτίο του πυκνωτή και την ηλεκτρική ενέργεια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που αποθηκεύτηκε στον πυκνωτή.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β. Στην συνέχεια αποσυνδέουμε τον πυκνωτή από την πηγή φόρτισης και</w:t>
      </w:r>
      <w:r w:rsidR="008C6E41" w:rsidRPr="00726510">
        <w:rPr>
          <w:rFonts w:ascii="MSTT31356b2ebcO430166a1" w:hAnsi="MSTT31356b2ebcO430166a1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εισάγουμε μεταξύ των οπλισμών του, διηλεκτρικό, διηλεκτρικής σταθεράς</w:t>
      </w:r>
      <w:r w:rsidR="0033047B">
        <w:rPr>
          <w:rFonts w:ascii="MSTT31356b2ebcO430166a1" w:hAnsi="MSTT31356b2ebcO430166a1" w:cs="MSTT31356b2ebcO430166a1"/>
          <w:szCs w:val="24"/>
        </w:rPr>
        <w:t xml:space="preserve">       </w:t>
      </w:r>
      <w:r w:rsidRPr="00726510">
        <w:rPr>
          <w:rFonts w:ascii="MSTT31356b2ebcO430166a1" w:hAnsi="MSTT31356b2ebcO430166a1" w:cs="MSTT31356b2ebcO430166a1"/>
          <w:szCs w:val="24"/>
        </w:rPr>
        <w:t xml:space="preserve"> ε = 5, το οποίο καλύπτει όλο το χώρο ανάμεσα στους οπλισμούς.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Να βρεθούν: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i. η νέα χωρητικότητα του πυκνωτή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ii. η νέα τάση στους οπλισμούς του πυκνωτή</w:t>
      </w:r>
    </w:p>
    <w:p w:rsidR="00FC39D2" w:rsidRPr="00726510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r w:rsidRPr="00726510">
        <w:rPr>
          <w:rFonts w:ascii="MSTT31356b2ebcO430166a1" w:hAnsi="MSTT31356b2ebcO430166a1" w:cs="MSTT31356b2ebcO430166a1"/>
          <w:szCs w:val="24"/>
        </w:rPr>
        <w:t>iii. η ηλεκτρική του ενέργεια μετά την εισαγωγή του διηλεκτρικού.</w:t>
      </w:r>
    </w:p>
    <w:p w:rsidR="00CE625D" w:rsidRDefault="00FC39D2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  <w:proofErr w:type="spellStart"/>
      <w:r w:rsidRPr="00726510">
        <w:rPr>
          <w:rFonts w:ascii="MSTT31356b2ebcO430166a1" w:hAnsi="MSTT31356b2ebcO430166a1" w:cs="MSTT31356b2ebcO430166a1"/>
          <w:szCs w:val="24"/>
        </w:rPr>
        <w:t>iv</w:t>
      </w:r>
      <w:proofErr w:type="spellEnd"/>
      <w:r w:rsidRPr="00726510">
        <w:rPr>
          <w:rFonts w:ascii="MSTT31356b2ebcO430166a1" w:hAnsi="MSTT31356b2ebcO430166a1" w:cs="MSTT31356b2ebcO430166a1"/>
          <w:szCs w:val="24"/>
        </w:rPr>
        <w:t>. η ένταση του ηλεκτρικού πεδίου μεταξύ των οπλισμών μετά την</w:t>
      </w:r>
      <w:r w:rsidRPr="00726510">
        <w:rPr>
          <w:rFonts w:asciiTheme="minorHAnsi" w:hAnsiTheme="minorHAnsi" w:cs="MSTT31356b2ebcO430166a1"/>
          <w:szCs w:val="24"/>
        </w:rPr>
        <w:t xml:space="preserve"> </w:t>
      </w:r>
      <w:r w:rsidRPr="00726510">
        <w:rPr>
          <w:rFonts w:ascii="MSTT31356b2ebcO430166a1" w:hAnsi="MSTT31356b2ebcO430166a1" w:cs="MSTT31356b2ebcO430166a1"/>
          <w:szCs w:val="24"/>
        </w:rPr>
        <w:t>εισαγωγή του διηλεκτρικού.</w:t>
      </w:r>
    </w:p>
    <w:p w:rsidR="00110EDF" w:rsidRDefault="00110EDF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110EDF" w:rsidRDefault="00110EDF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110EDF" w:rsidRDefault="00110EDF" w:rsidP="00FC39D2">
      <w:pPr>
        <w:autoSpaceDE w:val="0"/>
        <w:autoSpaceDN w:val="0"/>
        <w:adjustRightInd w:val="0"/>
        <w:spacing w:after="0" w:line="240" w:lineRule="auto"/>
        <w:rPr>
          <w:rFonts w:ascii="MSTT31356b2ebcO430166a1" w:hAnsi="MSTT31356b2ebcO430166a1" w:cs="MSTT31356b2ebcO430166a1"/>
          <w:szCs w:val="24"/>
        </w:rPr>
      </w:pPr>
    </w:p>
    <w:p w:rsidR="00513E97" w:rsidRPr="00513E97" w:rsidRDefault="00513E97" w:rsidP="00513E97">
      <w:pPr>
        <w:rPr>
          <w:szCs w:val="24"/>
        </w:rPr>
      </w:pPr>
    </w:p>
    <w:p w:rsidR="00513E97" w:rsidRPr="00513E97" w:rsidRDefault="00513E97" w:rsidP="00513E97">
      <w:pPr>
        <w:rPr>
          <w:szCs w:val="24"/>
        </w:rPr>
      </w:pPr>
    </w:p>
    <w:p w:rsidR="00513E97" w:rsidRPr="00513E97" w:rsidRDefault="00513E97" w:rsidP="00513E97">
      <w:pPr>
        <w:rPr>
          <w:szCs w:val="24"/>
        </w:rPr>
      </w:pPr>
    </w:p>
    <w:p w:rsidR="00513E97" w:rsidRDefault="00513E97" w:rsidP="00513E97">
      <w:pPr>
        <w:rPr>
          <w:szCs w:val="24"/>
        </w:rPr>
      </w:pPr>
    </w:p>
    <w:p w:rsidR="00110EDF" w:rsidRPr="00F3572B" w:rsidRDefault="00F3572B" w:rsidP="00F3572B">
      <w:pPr>
        <w:rPr>
          <w:rFonts w:ascii="Mistral" w:hAnsi="Mistral"/>
          <w:b/>
          <w:szCs w:val="24"/>
          <w:lang w:val="en-US"/>
        </w:rPr>
      </w:pPr>
      <w:r>
        <w:rPr>
          <w:rFonts w:ascii="Mistral" w:hAnsi="Mistral"/>
          <w:b/>
          <w:szCs w:val="24"/>
          <w:lang w:val="en-US"/>
        </w:rPr>
        <w:t xml:space="preserve">                                                                                         </w:t>
      </w:r>
      <w:r w:rsidR="00513E97" w:rsidRPr="00513E97">
        <w:rPr>
          <w:rFonts w:ascii="Mistral" w:hAnsi="Mistral"/>
          <w:b/>
          <w:szCs w:val="24"/>
        </w:rPr>
        <w:t xml:space="preserve">Δημήτριος  </w:t>
      </w:r>
      <w:proofErr w:type="spellStart"/>
      <w:r w:rsidR="00513E97" w:rsidRPr="00513E97">
        <w:rPr>
          <w:rFonts w:ascii="Mistral" w:hAnsi="Mistral"/>
          <w:b/>
          <w:szCs w:val="24"/>
        </w:rPr>
        <w:t>Ζωίδης</w:t>
      </w:r>
      <w:proofErr w:type="spellEnd"/>
      <w:r w:rsidR="00513E97" w:rsidRPr="00513E97">
        <w:rPr>
          <w:rFonts w:ascii="Mistral" w:hAnsi="Mistral"/>
          <w:b/>
          <w:szCs w:val="24"/>
        </w:rPr>
        <w:t xml:space="preserve"> </w:t>
      </w:r>
      <w:r>
        <w:rPr>
          <w:rFonts w:ascii="Mistral" w:hAnsi="Mistral"/>
          <w:b/>
          <w:szCs w:val="24"/>
        </w:rPr>
        <w:t>–</w:t>
      </w:r>
      <w:r w:rsidR="00513E97" w:rsidRPr="00513E97">
        <w:rPr>
          <w:rFonts w:ascii="Mistral" w:hAnsi="Mistral"/>
          <w:b/>
          <w:szCs w:val="24"/>
        </w:rPr>
        <w:t xml:space="preserve"> Φυσικός</w:t>
      </w:r>
      <w:r>
        <w:rPr>
          <w:rFonts w:ascii="Mistral" w:hAnsi="Mistral"/>
          <w:b/>
          <w:szCs w:val="24"/>
        </w:rPr>
        <w:t xml:space="preserve"> </w:t>
      </w:r>
      <w:proofErr w:type="spellStart"/>
      <w:r>
        <w:rPr>
          <w:rFonts w:ascii="Mistral" w:hAnsi="Mistral"/>
          <w:b/>
          <w:szCs w:val="24"/>
          <w:lang w:val="en-US"/>
        </w:rPr>
        <w:t>MSc</w:t>
      </w:r>
      <w:proofErr w:type="spellEnd"/>
    </w:p>
    <w:sectPr w:rsidR="00110EDF" w:rsidRPr="00F3572B" w:rsidSect="00ED2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TT31356b2ebcO625241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356b2ebcO430166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356b2ebcO423163a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TT31356b2ebcO256096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TT31356b2ebcO250094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356b2ebcO422163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356b2ebcO431166a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TT31356b2ebcO421162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a5450a0dO6572590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5847"/>
    <w:rsid w:val="00001DB3"/>
    <w:rsid w:val="00002995"/>
    <w:rsid w:val="00002B2B"/>
    <w:rsid w:val="0000382D"/>
    <w:rsid w:val="0000562A"/>
    <w:rsid w:val="00007947"/>
    <w:rsid w:val="0001190D"/>
    <w:rsid w:val="00014050"/>
    <w:rsid w:val="00014636"/>
    <w:rsid w:val="000165AD"/>
    <w:rsid w:val="00016BDF"/>
    <w:rsid w:val="00021486"/>
    <w:rsid w:val="0002164C"/>
    <w:rsid w:val="00025523"/>
    <w:rsid w:val="000259E6"/>
    <w:rsid w:val="00025C8D"/>
    <w:rsid w:val="000264C6"/>
    <w:rsid w:val="00027595"/>
    <w:rsid w:val="000276FF"/>
    <w:rsid w:val="00027AE0"/>
    <w:rsid w:val="000308C7"/>
    <w:rsid w:val="000357DD"/>
    <w:rsid w:val="0003752B"/>
    <w:rsid w:val="00037600"/>
    <w:rsid w:val="00037C2E"/>
    <w:rsid w:val="00042467"/>
    <w:rsid w:val="00042C5A"/>
    <w:rsid w:val="00042EC3"/>
    <w:rsid w:val="00044699"/>
    <w:rsid w:val="00045B60"/>
    <w:rsid w:val="00045C35"/>
    <w:rsid w:val="00046EBA"/>
    <w:rsid w:val="00047236"/>
    <w:rsid w:val="00050046"/>
    <w:rsid w:val="000517BC"/>
    <w:rsid w:val="0005278B"/>
    <w:rsid w:val="00053899"/>
    <w:rsid w:val="00053A53"/>
    <w:rsid w:val="00055BFB"/>
    <w:rsid w:val="00057037"/>
    <w:rsid w:val="00057FEF"/>
    <w:rsid w:val="00060801"/>
    <w:rsid w:val="000608A4"/>
    <w:rsid w:val="0006127A"/>
    <w:rsid w:val="000614C2"/>
    <w:rsid w:val="000624F1"/>
    <w:rsid w:val="0006326C"/>
    <w:rsid w:val="000632B3"/>
    <w:rsid w:val="00064667"/>
    <w:rsid w:val="000647F0"/>
    <w:rsid w:val="00065916"/>
    <w:rsid w:val="00066792"/>
    <w:rsid w:val="00066A55"/>
    <w:rsid w:val="00072D63"/>
    <w:rsid w:val="000753DC"/>
    <w:rsid w:val="00076D92"/>
    <w:rsid w:val="00080E32"/>
    <w:rsid w:val="00082155"/>
    <w:rsid w:val="000832AC"/>
    <w:rsid w:val="00083B73"/>
    <w:rsid w:val="00083C25"/>
    <w:rsid w:val="000843E8"/>
    <w:rsid w:val="0008561B"/>
    <w:rsid w:val="00090D03"/>
    <w:rsid w:val="00091C2C"/>
    <w:rsid w:val="000922C0"/>
    <w:rsid w:val="0009280B"/>
    <w:rsid w:val="00093BFB"/>
    <w:rsid w:val="00095809"/>
    <w:rsid w:val="00096E2A"/>
    <w:rsid w:val="00097ABB"/>
    <w:rsid w:val="00097AC3"/>
    <w:rsid w:val="000A26FA"/>
    <w:rsid w:val="000A271B"/>
    <w:rsid w:val="000A2EA6"/>
    <w:rsid w:val="000A3792"/>
    <w:rsid w:val="000A50C5"/>
    <w:rsid w:val="000A6F00"/>
    <w:rsid w:val="000A7170"/>
    <w:rsid w:val="000B0AF0"/>
    <w:rsid w:val="000B2056"/>
    <w:rsid w:val="000B2526"/>
    <w:rsid w:val="000B2789"/>
    <w:rsid w:val="000B3687"/>
    <w:rsid w:val="000B403A"/>
    <w:rsid w:val="000B5BCA"/>
    <w:rsid w:val="000B7069"/>
    <w:rsid w:val="000C05F9"/>
    <w:rsid w:val="000C2D02"/>
    <w:rsid w:val="000C3DDC"/>
    <w:rsid w:val="000C5F21"/>
    <w:rsid w:val="000C5F66"/>
    <w:rsid w:val="000C7992"/>
    <w:rsid w:val="000D01F9"/>
    <w:rsid w:val="000D16D8"/>
    <w:rsid w:val="000D2037"/>
    <w:rsid w:val="000D3F7A"/>
    <w:rsid w:val="000D4E1D"/>
    <w:rsid w:val="000D5DFD"/>
    <w:rsid w:val="000D67D5"/>
    <w:rsid w:val="000D6D5B"/>
    <w:rsid w:val="000D6ECD"/>
    <w:rsid w:val="000D7C94"/>
    <w:rsid w:val="000E1840"/>
    <w:rsid w:val="000E35D6"/>
    <w:rsid w:val="000E52D3"/>
    <w:rsid w:val="000E76DF"/>
    <w:rsid w:val="000F10F2"/>
    <w:rsid w:val="000F12F0"/>
    <w:rsid w:val="000F202A"/>
    <w:rsid w:val="000F31D9"/>
    <w:rsid w:val="000F33B0"/>
    <w:rsid w:val="000F3F0F"/>
    <w:rsid w:val="000F4AE5"/>
    <w:rsid w:val="000F5BF8"/>
    <w:rsid w:val="00102413"/>
    <w:rsid w:val="00102F1B"/>
    <w:rsid w:val="00102F48"/>
    <w:rsid w:val="001038CF"/>
    <w:rsid w:val="00104900"/>
    <w:rsid w:val="00104E0F"/>
    <w:rsid w:val="0010547F"/>
    <w:rsid w:val="00105528"/>
    <w:rsid w:val="001062E0"/>
    <w:rsid w:val="001065BD"/>
    <w:rsid w:val="00106602"/>
    <w:rsid w:val="0010664E"/>
    <w:rsid w:val="0010715B"/>
    <w:rsid w:val="0010745A"/>
    <w:rsid w:val="00110EDF"/>
    <w:rsid w:val="001121D4"/>
    <w:rsid w:val="00120B81"/>
    <w:rsid w:val="00123133"/>
    <w:rsid w:val="001256AA"/>
    <w:rsid w:val="0012596E"/>
    <w:rsid w:val="00126EC5"/>
    <w:rsid w:val="001270B0"/>
    <w:rsid w:val="00127DE9"/>
    <w:rsid w:val="00135382"/>
    <w:rsid w:val="00135BF7"/>
    <w:rsid w:val="00135D8F"/>
    <w:rsid w:val="00136107"/>
    <w:rsid w:val="00136EDF"/>
    <w:rsid w:val="001373DF"/>
    <w:rsid w:val="00140445"/>
    <w:rsid w:val="001407E0"/>
    <w:rsid w:val="00141FCA"/>
    <w:rsid w:val="00143240"/>
    <w:rsid w:val="001443D1"/>
    <w:rsid w:val="00144B0C"/>
    <w:rsid w:val="0014654D"/>
    <w:rsid w:val="00146F40"/>
    <w:rsid w:val="00150AB0"/>
    <w:rsid w:val="00150F2A"/>
    <w:rsid w:val="00153EAF"/>
    <w:rsid w:val="00155BFC"/>
    <w:rsid w:val="001569E3"/>
    <w:rsid w:val="001575F6"/>
    <w:rsid w:val="00157B9C"/>
    <w:rsid w:val="00160BAF"/>
    <w:rsid w:val="00161264"/>
    <w:rsid w:val="00162E10"/>
    <w:rsid w:val="00163510"/>
    <w:rsid w:val="00163CDF"/>
    <w:rsid w:val="00164A3F"/>
    <w:rsid w:val="00165053"/>
    <w:rsid w:val="00167AAC"/>
    <w:rsid w:val="00167DCA"/>
    <w:rsid w:val="001705CA"/>
    <w:rsid w:val="0017115F"/>
    <w:rsid w:val="00171A9F"/>
    <w:rsid w:val="00172EE0"/>
    <w:rsid w:val="001739BD"/>
    <w:rsid w:val="00175976"/>
    <w:rsid w:val="00175BF4"/>
    <w:rsid w:val="00175E6E"/>
    <w:rsid w:val="00177321"/>
    <w:rsid w:val="00180E74"/>
    <w:rsid w:val="00182FD1"/>
    <w:rsid w:val="00183637"/>
    <w:rsid w:val="00183EFC"/>
    <w:rsid w:val="00185C84"/>
    <w:rsid w:val="00187BCA"/>
    <w:rsid w:val="00187C37"/>
    <w:rsid w:val="001909DD"/>
    <w:rsid w:val="00191C64"/>
    <w:rsid w:val="00192BA2"/>
    <w:rsid w:val="001945FF"/>
    <w:rsid w:val="0019501C"/>
    <w:rsid w:val="0019717E"/>
    <w:rsid w:val="00197F10"/>
    <w:rsid w:val="001A1E0C"/>
    <w:rsid w:val="001A2B53"/>
    <w:rsid w:val="001A57FD"/>
    <w:rsid w:val="001A5E2B"/>
    <w:rsid w:val="001A6197"/>
    <w:rsid w:val="001A7B68"/>
    <w:rsid w:val="001B0600"/>
    <w:rsid w:val="001B19F2"/>
    <w:rsid w:val="001B1CA9"/>
    <w:rsid w:val="001B1F0B"/>
    <w:rsid w:val="001B3B86"/>
    <w:rsid w:val="001B3C3B"/>
    <w:rsid w:val="001B4649"/>
    <w:rsid w:val="001B60E1"/>
    <w:rsid w:val="001B6A2B"/>
    <w:rsid w:val="001B745E"/>
    <w:rsid w:val="001B7B57"/>
    <w:rsid w:val="001C0A3D"/>
    <w:rsid w:val="001C1716"/>
    <w:rsid w:val="001C2042"/>
    <w:rsid w:val="001C2ED6"/>
    <w:rsid w:val="001C3086"/>
    <w:rsid w:val="001C3C7E"/>
    <w:rsid w:val="001C4A6B"/>
    <w:rsid w:val="001C6447"/>
    <w:rsid w:val="001C6BEE"/>
    <w:rsid w:val="001C7250"/>
    <w:rsid w:val="001C734A"/>
    <w:rsid w:val="001C73EC"/>
    <w:rsid w:val="001D0175"/>
    <w:rsid w:val="001D0332"/>
    <w:rsid w:val="001D21FA"/>
    <w:rsid w:val="001D6BDC"/>
    <w:rsid w:val="001D7B4F"/>
    <w:rsid w:val="001E035C"/>
    <w:rsid w:val="001E0B3F"/>
    <w:rsid w:val="001E456F"/>
    <w:rsid w:val="001E5FAC"/>
    <w:rsid w:val="001E710D"/>
    <w:rsid w:val="001F1340"/>
    <w:rsid w:val="001F1C81"/>
    <w:rsid w:val="001F204E"/>
    <w:rsid w:val="001F2060"/>
    <w:rsid w:val="001F4023"/>
    <w:rsid w:val="001F4185"/>
    <w:rsid w:val="001F50B1"/>
    <w:rsid w:val="001F5A85"/>
    <w:rsid w:val="001F6CF7"/>
    <w:rsid w:val="00201661"/>
    <w:rsid w:val="002038CF"/>
    <w:rsid w:val="002047A3"/>
    <w:rsid w:val="00204E8B"/>
    <w:rsid w:val="00206923"/>
    <w:rsid w:val="00206D54"/>
    <w:rsid w:val="00206E97"/>
    <w:rsid w:val="002074B8"/>
    <w:rsid w:val="00207C3F"/>
    <w:rsid w:val="00207D6D"/>
    <w:rsid w:val="00210791"/>
    <w:rsid w:val="0021293B"/>
    <w:rsid w:val="00212994"/>
    <w:rsid w:val="00215ACA"/>
    <w:rsid w:val="002164E9"/>
    <w:rsid w:val="00216C5A"/>
    <w:rsid w:val="00217012"/>
    <w:rsid w:val="002203F1"/>
    <w:rsid w:val="00220610"/>
    <w:rsid w:val="00221D7E"/>
    <w:rsid w:val="00223442"/>
    <w:rsid w:val="00226D29"/>
    <w:rsid w:val="00232023"/>
    <w:rsid w:val="002320BF"/>
    <w:rsid w:val="00232441"/>
    <w:rsid w:val="0023525F"/>
    <w:rsid w:val="00240CE7"/>
    <w:rsid w:val="00242999"/>
    <w:rsid w:val="00242EB6"/>
    <w:rsid w:val="00247167"/>
    <w:rsid w:val="002509B3"/>
    <w:rsid w:val="00250CF8"/>
    <w:rsid w:val="002512CF"/>
    <w:rsid w:val="00252724"/>
    <w:rsid w:val="002559C4"/>
    <w:rsid w:val="002569CA"/>
    <w:rsid w:val="00262906"/>
    <w:rsid w:val="002638D3"/>
    <w:rsid w:val="00263B0C"/>
    <w:rsid w:val="002654B3"/>
    <w:rsid w:val="00265CE7"/>
    <w:rsid w:val="0027014C"/>
    <w:rsid w:val="0027121E"/>
    <w:rsid w:val="00275262"/>
    <w:rsid w:val="0027635F"/>
    <w:rsid w:val="00276608"/>
    <w:rsid w:val="00277A2D"/>
    <w:rsid w:val="002803AA"/>
    <w:rsid w:val="002815EC"/>
    <w:rsid w:val="00281B1F"/>
    <w:rsid w:val="00281BF1"/>
    <w:rsid w:val="002821E6"/>
    <w:rsid w:val="002826D2"/>
    <w:rsid w:val="00283A61"/>
    <w:rsid w:val="0028482F"/>
    <w:rsid w:val="002864B6"/>
    <w:rsid w:val="002866DC"/>
    <w:rsid w:val="00286F5D"/>
    <w:rsid w:val="002875CA"/>
    <w:rsid w:val="00287ED6"/>
    <w:rsid w:val="00290012"/>
    <w:rsid w:val="00292366"/>
    <w:rsid w:val="00293554"/>
    <w:rsid w:val="0029454B"/>
    <w:rsid w:val="00294B2A"/>
    <w:rsid w:val="00295119"/>
    <w:rsid w:val="002964C5"/>
    <w:rsid w:val="00297A0D"/>
    <w:rsid w:val="002A0569"/>
    <w:rsid w:val="002A0F62"/>
    <w:rsid w:val="002A3560"/>
    <w:rsid w:val="002A494E"/>
    <w:rsid w:val="002A5DA6"/>
    <w:rsid w:val="002A5F57"/>
    <w:rsid w:val="002A715E"/>
    <w:rsid w:val="002A7B9C"/>
    <w:rsid w:val="002B1160"/>
    <w:rsid w:val="002B17B7"/>
    <w:rsid w:val="002B2792"/>
    <w:rsid w:val="002B298E"/>
    <w:rsid w:val="002B30CD"/>
    <w:rsid w:val="002B3FA4"/>
    <w:rsid w:val="002B4394"/>
    <w:rsid w:val="002B632D"/>
    <w:rsid w:val="002B6AA1"/>
    <w:rsid w:val="002B7329"/>
    <w:rsid w:val="002B739D"/>
    <w:rsid w:val="002B7B16"/>
    <w:rsid w:val="002C0D5E"/>
    <w:rsid w:val="002C0F3E"/>
    <w:rsid w:val="002C144E"/>
    <w:rsid w:val="002C2713"/>
    <w:rsid w:val="002C35C2"/>
    <w:rsid w:val="002C5D04"/>
    <w:rsid w:val="002C7E65"/>
    <w:rsid w:val="002D0A47"/>
    <w:rsid w:val="002D2ACD"/>
    <w:rsid w:val="002D3164"/>
    <w:rsid w:val="002D4237"/>
    <w:rsid w:val="002D4C8D"/>
    <w:rsid w:val="002D5055"/>
    <w:rsid w:val="002D615B"/>
    <w:rsid w:val="002E04E6"/>
    <w:rsid w:val="002E235A"/>
    <w:rsid w:val="002E3440"/>
    <w:rsid w:val="002E3EF4"/>
    <w:rsid w:val="002E3FC0"/>
    <w:rsid w:val="002E49F0"/>
    <w:rsid w:val="002E784D"/>
    <w:rsid w:val="002E78AD"/>
    <w:rsid w:val="002F09EF"/>
    <w:rsid w:val="002F26B2"/>
    <w:rsid w:val="002F4306"/>
    <w:rsid w:val="002F4423"/>
    <w:rsid w:val="002F4FC3"/>
    <w:rsid w:val="002F586E"/>
    <w:rsid w:val="002F6B3A"/>
    <w:rsid w:val="00300C6E"/>
    <w:rsid w:val="00303070"/>
    <w:rsid w:val="0030508B"/>
    <w:rsid w:val="00306337"/>
    <w:rsid w:val="0030681A"/>
    <w:rsid w:val="00310E7E"/>
    <w:rsid w:val="003113FB"/>
    <w:rsid w:val="00311E86"/>
    <w:rsid w:val="0031303F"/>
    <w:rsid w:val="003164BF"/>
    <w:rsid w:val="00320585"/>
    <w:rsid w:val="0032067A"/>
    <w:rsid w:val="00320E75"/>
    <w:rsid w:val="00320E8F"/>
    <w:rsid w:val="00321417"/>
    <w:rsid w:val="0032353F"/>
    <w:rsid w:val="00323B3A"/>
    <w:rsid w:val="0033047B"/>
    <w:rsid w:val="003306C6"/>
    <w:rsid w:val="00330DD6"/>
    <w:rsid w:val="0033144E"/>
    <w:rsid w:val="00331D08"/>
    <w:rsid w:val="0033255E"/>
    <w:rsid w:val="003328EF"/>
    <w:rsid w:val="00333641"/>
    <w:rsid w:val="0033736A"/>
    <w:rsid w:val="00340690"/>
    <w:rsid w:val="00342F64"/>
    <w:rsid w:val="0034409E"/>
    <w:rsid w:val="00345C6C"/>
    <w:rsid w:val="0034685A"/>
    <w:rsid w:val="00347530"/>
    <w:rsid w:val="0034796A"/>
    <w:rsid w:val="0035072C"/>
    <w:rsid w:val="003510B5"/>
    <w:rsid w:val="00352829"/>
    <w:rsid w:val="003537BC"/>
    <w:rsid w:val="003551AF"/>
    <w:rsid w:val="00356606"/>
    <w:rsid w:val="0035730E"/>
    <w:rsid w:val="00357B32"/>
    <w:rsid w:val="003605D1"/>
    <w:rsid w:val="0036113A"/>
    <w:rsid w:val="00362501"/>
    <w:rsid w:val="00362883"/>
    <w:rsid w:val="00363312"/>
    <w:rsid w:val="0036371B"/>
    <w:rsid w:val="00363C7C"/>
    <w:rsid w:val="00364722"/>
    <w:rsid w:val="00365EFC"/>
    <w:rsid w:val="00366436"/>
    <w:rsid w:val="00366A68"/>
    <w:rsid w:val="00367E60"/>
    <w:rsid w:val="003708C8"/>
    <w:rsid w:val="003715F3"/>
    <w:rsid w:val="00371824"/>
    <w:rsid w:val="003736CE"/>
    <w:rsid w:val="00374156"/>
    <w:rsid w:val="00380359"/>
    <w:rsid w:val="003804B6"/>
    <w:rsid w:val="003822E7"/>
    <w:rsid w:val="00382A58"/>
    <w:rsid w:val="00383356"/>
    <w:rsid w:val="00383AF3"/>
    <w:rsid w:val="00383C72"/>
    <w:rsid w:val="00383D2D"/>
    <w:rsid w:val="003853FC"/>
    <w:rsid w:val="00385D9D"/>
    <w:rsid w:val="003875DC"/>
    <w:rsid w:val="00387907"/>
    <w:rsid w:val="00387B3A"/>
    <w:rsid w:val="00390FBC"/>
    <w:rsid w:val="003917BF"/>
    <w:rsid w:val="00393B1B"/>
    <w:rsid w:val="003945FE"/>
    <w:rsid w:val="00394CDB"/>
    <w:rsid w:val="003A189E"/>
    <w:rsid w:val="003A1E45"/>
    <w:rsid w:val="003A3321"/>
    <w:rsid w:val="003A37C7"/>
    <w:rsid w:val="003A4A5A"/>
    <w:rsid w:val="003A6D42"/>
    <w:rsid w:val="003B1334"/>
    <w:rsid w:val="003B134A"/>
    <w:rsid w:val="003B2296"/>
    <w:rsid w:val="003B2371"/>
    <w:rsid w:val="003B3D0B"/>
    <w:rsid w:val="003B44DF"/>
    <w:rsid w:val="003B47B2"/>
    <w:rsid w:val="003B491A"/>
    <w:rsid w:val="003B5110"/>
    <w:rsid w:val="003B54EA"/>
    <w:rsid w:val="003B698E"/>
    <w:rsid w:val="003B7539"/>
    <w:rsid w:val="003C0620"/>
    <w:rsid w:val="003C0838"/>
    <w:rsid w:val="003C0F54"/>
    <w:rsid w:val="003C3D01"/>
    <w:rsid w:val="003C4823"/>
    <w:rsid w:val="003C572E"/>
    <w:rsid w:val="003C5F04"/>
    <w:rsid w:val="003C5FE8"/>
    <w:rsid w:val="003C7421"/>
    <w:rsid w:val="003D0738"/>
    <w:rsid w:val="003D1FA3"/>
    <w:rsid w:val="003D29E4"/>
    <w:rsid w:val="003D4738"/>
    <w:rsid w:val="003D492D"/>
    <w:rsid w:val="003D68E1"/>
    <w:rsid w:val="003E6068"/>
    <w:rsid w:val="003E6BFC"/>
    <w:rsid w:val="003E7BDD"/>
    <w:rsid w:val="003F2005"/>
    <w:rsid w:val="003F28C5"/>
    <w:rsid w:val="003F2D07"/>
    <w:rsid w:val="003F2F55"/>
    <w:rsid w:val="003F340E"/>
    <w:rsid w:val="003F3B96"/>
    <w:rsid w:val="003F56B9"/>
    <w:rsid w:val="003F7211"/>
    <w:rsid w:val="004010E5"/>
    <w:rsid w:val="004023BC"/>
    <w:rsid w:val="00403EEF"/>
    <w:rsid w:val="00404DE5"/>
    <w:rsid w:val="00407533"/>
    <w:rsid w:val="004116ED"/>
    <w:rsid w:val="00411FBC"/>
    <w:rsid w:val="00412DBC"/>
    <w:rsid w:val="00413524"/>
    <w:rsid w:val="00413650"/>
    <w:rsid w:val="0041429F"/>
    <w:rsid w:val="004146AF"/>
    <w:rsid w:val="004178B8"/>
    <w:rsid w:val="004207A2"/>
    <w:rsid w:val="00422D74"/>
    <w:rsid w:val="00422E4F"/>
    <w:rsid w:val="0042478A"/>
    <w:rsid w:val="00424C05"/>
    <w:rsid w:val="0042555B"/>
    <w:rsid w:val="00426831"/>
    <w:rsid w:val="00426DE4"/>
    <w:rsid w:val="00426ED6"/>
    <w:rsid w:val="00427342"/>
    <w:rsid w:val="00435048"/>
    <w:rsid w:val="004369CC"/>
    <w:rsid w:val="00436F87"/>
    <w:rsid w:val="0044296D"/>
    <w:rsid w:val="0044355F"/>
    <w:rsid w:val="004469B6"/>
    <w:rsid w:val="004473F4"/>
    <w:rsid w:val="00450D46"/>
    <w:rsid w:val="00451663"/>
    <w:rsid w:val="00452B56"/>
    <w:rsid w:val="004532D1"/>
    <w:rsid w:val="0045361D"/>
    <w:rsid w:val="004537A4"/>
    <w:rsid w:val="0045383A"/>
    <w:rsid w:val="00453C7D"/>
    <w:rsid w:val="00455513"/>
    <w:rsid w:val="004610E9"/>
    <w:rsid w:val="0046286C"/>
    <w:rsid w:val="0046350B"/>
    <w:rsid w:val="00463F5E"/>
    <w:rsid w:val="00464A6B"/>
    <w:rsid w:val="00465C31"/>
    <w:rsid w:val="00466160"/>
    <w:rsid w:val="00467033"/>
    <w:rsid w:val="00467377"/>
    <w:rsid w:val="00467A3D"/>
    <w:rsid w:val="004702CA"/>
    <w:rsid w:val="004718E5"/>
    <w:rsid w:val="00473682"/>
    <w:rsid w:val="00474827"/>
    <w:rsid w:val="0047622A"/>
    <w:rsid w:val="004823A4"/>
    <w:rsid w:val="00483565"/>
    <w:rsid w:val="00484CFB"/>
    <w:rsid w:val="00484EB3"/>
    <w:rsid w:val="00484F91"/>
    <w:rsid w:val="00485C78"/>
    <w:rsid w:val="0048622C"/>
    <w:rsid w:val="004868FB"/>
    <w:rsid w:val="004908AD"/>
    <w:rsid w:val="004924CF"/>
    <w:rsid w:val="00492F86"/>
    <w:rsid w:val="00494F34"/>
    <w:rsid w:val="004957FE"/>
    <w:rsid w:val="00495B27"/>
    <w:rsid w:val="0049666D"/>
    <w:rsid w:val="0049671B"/>
    <w:rsid w:val="004A013B"/>
    <w:rsid w:val="004A0452"/>
    <w:rsid w:val="004A11A6"/>
    <w:rsid w:val="004A2615"/>
    <w:rsid w:val="004A49EA"/>
    <w:rsid w:val="004A5C7F"/>
    <w:rsid w:val="004A6AA6"/>
    <w:rsid w:val="004A7BE7"/>
    <w:rsid w:val="004A7F33"/>
    <w:rsid w:val="004B366D"/>
    <w:rsid w:val="004B6413"/>
    <w:rsid w:val="004C4868"/>
    <w:rsid w:val="004C6829"/>
    <w:rsid w:val="004C6C7C"/>
    <w:rsid w:val="004C6EBE"/>
    <w:rsid w:val="004D00A8"/>
    <w:rsid w:val="004D1663"/>
    <w:rsid w:val="004E0E29"/>
    <w:rsid w:val="004E2180"/>
    <w:rsid w:val="004E4732"/>
    <w:rsid w:val="004E568C"/>
    <w:rsid w:val="004E5B5A"/>
    <w:rsid w:val="004F1FAC"/>
    <w:rsid w:val="004F27B6"/>
    <w:rsid w:val="004F2A9A"/>
    <w:rsid w:val="004F7AAE"/>
    <w:rsid w:val="00501A6C"/>
    <w:rsid w:val="00501B01"/>
    <w:rsid w:val="005021C8"/>
    <w:rsid w:val="0050255A"/>
    <w:rsid w:val="005028D0"/>
    <w:rsid w:val="005050B0"/>
    <w:rsid w:val="00505997"/>
    <w:rsid w:val="00505AD7"/>
    <w:rsid w:val="00510AF5"/>
    <w:rsid w:val="00512A4B"/>
    <w:rsid w:val="00512F75"/>
    <w:rsid w:val="00513E97"/>
    <w:rsid w:val="00516921"/>
    <w:rsid w:val="00521B17"/>
    <w:rsid w:val="00524B4F"/>
    <w:rsid w:val="00524C5A"/>
    <w:rsid w:val="00527D30"/>
    <w:rsid w:val="00530359"/>
    <w:rsid w:val="00533221"/>
    <w:rsid w:val="00535367"/>
    <w:rsid w:val="0053736A"/>
    <w:rsid w:val="0054058B"/>
    <w:rsid w:val="0054180E"/>
    <w:rsid w:val="00541EAE"/>
    <w:rsid w:val="005430EE"/>
    <w:rsid w:val="005435EF"/>
    <w:rsid w:val="00544C31"/>
    <w:rsid w:val="00547514"/>
    <w:rsid w:val="00547529"/>
    <w:rsid w:val="0054765F"/>
    <w:rsid w:val="00547EF0"/>
    <w:rsid w:val="00550DD9"/>
    <w:rsid w:val="00551733"/>
    <w:rsid w:val="00552154"/>
    <w:rsid w:val="00552686"/>
    <w:rsid w:val="00554FA0"/>
    <w:rsid w:val="00556F74"/>
    <w:rsid w:val="00557053"/>
    <w:rsid w:val="00557105"/>
    <w:rsid w:val="0055714B"/>
    <w:rsid w:val="00563840"/>
    <w:rsid w:val="0056396C"/>
    <w:rsid w:val="00563E09"/>
    <w:rsid w:val="00564296"/>
    <w:rsid w:val="00564568"/>
    <w:rsid w:val="00565913"/>
    <w:rsid w:val="00565BA7"/>
    <w:rsid w:val="00565F30"/>
    <w:rsid w:val="00570761"/>
    <w:rsid w:val="0057347C"/>
    <w:rsid w:val="00575C7F"/>
    <w:rsid w:val="00580B49"/>
    <w:rsid w:val="00580B9B"/>
    <w:rsid w:val="005812F9"/>
    <w:rsid w:val="00581D49"/>
    <w:rsid w:val="00582E91"/>
    <w:rsid w:val="005836FD"/>
    <w:rsid w:val="005845E3"/>
    <w:rsid w:val="00586F7A"/>
    <w:rsid w:val="00586F88"/>
    <w:rsid w:val="005878F3"/>
    <w:rsid w:val="005903E0"/>
    <w:rsid w:val="00590C2B"/>
    <w:rsid w:val="005938E8"/>
    <w:rsid w:val="0059465B"/>
    <w:rsid w:val="00594F50"/>
    <w:rsid w:val="005951C0"/>
    <w:rsid w:val="00595430"/>
    <w:rsid w:val="005957EC"/>
    <w:rsid w:val="00595F7A"/>
    <w:rsid w:val="00596401"/>
    <w:rsid w:val="005A3ADF"/>
    <w:rsid w:val="005A480D"/>
    <w:rsid w:val="005A4C4A"/>
    <w:rsid w:val="005A4CAC"/>
    <w:rsid w:val="005A5A6D"/>
    <w:rsid w:val="005B02BA"/>
    <w:rsid w:val="005B0A19"/>
    <w:rsid w:val="005B2AC4"/>
    <w:rsid w:val="005B3D08"/>
    <w:rsid w:val="005B5303"/>
    <w:rsid w:val="005B6811"/>
    <w:rsid w:val="005B6961"/>
    <w:rsid w:val="005B6E7A"/>
    <w:rsid w:val="005C02DD"/>
    <w:rsid w:val="005C0D4C"/>
    <w:rsid w:val="005C2EFB"/>
    <w:rsid w:val="005C4E44"/>
    <w:rsid w:val="005C59CA"/>
    <w:rsid w:val="005C6866"/>
    <w:rsid w:val="005D5BA4"/>
    <w:rsid w:val="005E0592"/>
    <w:rsid w:val="005E0892"/>
    <w:rsid w:val="005E1A06"/>
    <w:rsid w:val="005E1BBA"/>
    <w:rsid w:val="005E1BF7"/>
    <w:rsid w:val="005E4336"/>
    <w:rsid w:val="005E4DC7"/>
    <w:rsid w:val="005E5B14"/>
    <w:rsid w:val="005E646C"/>
    <w:rsid w:val="005E79A9"/>
    <w:rsid w:val="005F07AB"/>
    <w:rsid w:val="005F08D3"/>
    <w:rsid w:val="005F200B"/>
    <w:rsid w:val="005F2549"/>
    <w:rsid w:val="005F3579"/>
    <w:rsid w:val="005F3666"/>
    <w:rsid w:val="005F57FD"/>
    <w:rsid w:val="005F5BB4"/>
    <w:rsid w:val="005F7023"/>
    <w:rsid w:val="006020EB"/>
    <w:rsid w:val="0060237C"/>
    <w:rsid w:val="00602CC8"/>
    <w:rsid w:val="006036C9"/>
    <w:rsid w:val="0060518D"/>
    <w:rsid w:val="006054DF"/>
    <w:rsid w:val="00605695"/>
    <w:rsid w:val="00605FEF"/>
    <w:rsid w:val="0060749C"/>
    <w:rsid w:val="006113C7"/>
    <w:rsid w:val="00611ACF"/>
    <w:rsid w:val="00612D59"/>
    <w:rsid w:val="00615C15"/>
    <w:rsid w:val="006168CA"/>
    <w:rsid w:val="00620042"/>
    <w:rsid w:val="0062036E"/>
    <w:rsid w:val="00620C98"/>
    <w:rsid w:val="00621FD0"/>
    <w:rsid w:val="00623318"/>
    <w:rsid w:val="00623A3A"/>
    <w:rsid w:val="00625AFF"/>
    <w:rsid w:val="00625EF4"/>
    <w:rsid w:val="0062637B"/>
    <w:rsid w:val="00627827"/>
    <w:rsid w:val="0063217A"/>
    <w:rsid w:val="00632FDF"/>
    <w:rsid w:val="00635BBB"/>
    <w:rsid w:val="00637341"/>
    <w:rsid w:val="00637E2B"/>
    <w:rsid w:val="006406ED"/>
    <w:rsid w:val="0064083B"/>
    <w:rsid w:val="006432B9"/>
    <w:rsid w:val="00643728"/>
    <w:rsid w:val="00644531"/>
    <w:rsid w:val="00645435"/>
    <w:rsid w:val="006464ED"/>
    <w:rsid w:val="0064667C"/>
    <w:rsid w:val="00647382"/>
    <w:rsid w:val="0065390F"/>
    <w:rsid w:val="00653B60"/>
    <w:rsid w:val="00654C34"/>
    <w:rsid w:val="00654D52"/>
    <w:rsid w:val="00654EA0"/>
    <w:rsid w:val="00656676"/>
    <w:rsid w:val="006569DA"/>
    <w:rsid w:val="00656A36"/>
    <w:rsid w:val="006609F7"/>
    <w:rsid w:val="00660D69"/>
    <w:rsid w:val="00661709"/>
    <w:rsid w:val="00661BBF"/>
    <w:rsid w:val="00663DA8"/>
    <w:rsid w:val="00663FCD"/>
    <w:rsid w:val="0066498D"/>
    <w:rsid w:val="0066577A"/>
    <w:rsid w:val="006666AA"/>
    <w:rsid w:val="00667360"/>
    <w:rsid w:val="00667C61"/>
    <w:rsid w:val="00667F16"/>
    <w:rsid w:val="00670EC1"/>
    <w:rsid w:val="0067116C"/>
    <w:rsid w:val="00671D1A"/>
    <w:rsid w:val="006733B4"/>
    <w:rsid w:val="00674CBA"/>
    <w:rsid w:val="00675134"/>
    <w:rsid w:val="00683CFF"/>
    <w:rsid w:val="00685C5D"/>
    <w:rsid w:val="00690546"/>
    <w:rsid w:val="0069074A"/>
    <w:rsid w:val="006946A3"/>
    <w:rsid w:val="0069539E"/>
    <w:rsid w:val="00695A54"/>
    <w:rsid w:val="006979DB"/>
    <w:rsid w:val="006A0ACB"/>
    <w:rsid w:val="006A2A1E"/>
    <w:rsid w:val="006A4BB9"/>
    <w:rsid w:val="006A4E2B"/>
    <w:rsid w:val="006A5762"/>
    <w:rsid w:val="006A5ED9"/>
    <w:rsid w:val="006A5FC7"/>
    <w:rsid w:val="006A6BF1"/>
    <w:rsid w:val="006A6CEB"/>
    <w:rsid w:val="006B21C9"/>
    <w:rsid w:val="006B4ADF"/>
    <w:rsid w:val="006B5352"/>
    <w:rsid w:val="006B5CC1"/>
    <w:rsid w:val="006B6544"/>
    <w:rsid w:val="006C0400"/>
    <w:rsid w:val="006C065E"/>
    <w:rsid w:val="006C1486"/>
    <w:rsid w:val="006C1F58"/>
    <w:rsid w:val="006C3591"/>
    <w:rsid w:val="006D25B1"/>
    <w:rsid w:val="006D42EA"/>
    <w:rsid w:val="006D5561"/>
    <w:rsid w:val="006D5DA7"/>
    <w:rsid w:val="006D6143"/>
    <w:rsid w:val="006D783B"/>
    <w:rsid w:val="006E1F0D"/>
    <w:rsid w:val="006E34D0"/>
    <w:rsid w:val="006E55D8"/>
    <w:rsid w:val="006E6A58"/>
    <w:rsid w:val="006F0229"/>
    <w:rsid w:val="006F0B8B"/>
    <w:rsid w:val="006F2A46"/>
    <w:rsid w:val="006F32A7"/>
    <w:rsid w:val="006F41CA"/>
    <w:rsid w:val="006F4B45"/>
    <w:rsid w:val="007002B4"/>
    <w:rsid w:val="00700FFB"/>
    <w:rsid w:val="00701288"/>
    <w:rsid w:val="007041F7"/>
    <w:rsid w:val="00705143"/>
    <w:rsid w:val="0070790D"/>
    <w:rsid w:val="007110AE"/>
    <w:rsid w:val="00711674"/>
    <w:rsid w:val="007128F1"/>
    <w:rsid w:val="0071446F"/>
    <w:rsid w:val="007144EB"/>
    <w:rsid w:val="00714A64"/>
    <w:rsid w:val="00715420"/>
    <w:rsid w:val="00716015"/>
    <w:rsid w:val="00716682"/>
    <w:rsid w:val="00717675"/>
    <w:rsid w:val="007177F8"/>
    <w:rsid w:val="00717FC0"/>
    <w:rsid w:val="007200FC"/>
    <w:rsid w:val="007207B4"/>
    <w:rsid w:val="00722DBF"/>
    <w:rsid w:val="00723BD9"/>
    <w:rsid w:val="0072568E"/>
    <w:rsid w:val="00725757"/>
    <w:rsid w:val="00726042"/>
    <w:rsid w:val="00726510"/>
    <w:rsid w:val="00727E12"/>
    <w:rsid w:val="007302CC"/>
    <w:rsid w:val="00731810"/>
    <w:rsid w:val="0073668B"/>
    <w:rsid w:val="0073670C"/>
    <w:rsid w:val="00736984"/>
    <w:rsid w:val="007374DD"/>
    <w:rsid w:val="007378F3"/>
    <w:rsid w:val="007422B2"/>
    <w:rsid w:val="007437F0"/>
    <w:rsid w:val="00744B6F"/>
    <w:rsid w:val="00746BF4"/>
    <w:rsid w:val="00751093"/>
    <w:rsid w:val="00752292"/>
    <w:rsid w:val="0075293C"/>
    <w:rsid w:val="00753442"/>
    <w:rsid w:val="00754D11"/>
    <w:rsid w:val="007567BA"/>
    <w:rsid w:val="00763A61"/>
    <w:rsid w:val="00763F07"/>
    <w:rsid w:val="00765478"/>
    <w:rsid w:val="007673BE"/>
    <w:rsid w:val="00767B9F"/>
    <w:rsid w:val="00770026"/>
    <w:rsid w:val="00770297"/>
    <w:rsid w:val="00771798"/>
    <w:rsid w:val="00772480"/>
    <w:rsid w:val="0077261F"/>
    <w:rsid w:val="00772B72"/>
    <w:rsid w:val="00773308"/>
    <w:rsid w:val="00776132"/>
    <w:rsid w:val="00777D7F"/>
    <w:rsid w:val="00781D99"/>
    <w:rsid w:val="00782814"/>
    <w:rsid w:val="0078705B"/>
    <w:rsid w:val="007904D5"/>
    <w:rsid w:val="00791C6E"/>
    <w:rsid w:val="0079344C"/>
    <w:rsid w:val="007947F4"/>
    <w:rsid w:val="00794D4E"/>
    <w:rsid w:val="007951A4"/>
    <w:rsid w:val="0079550A"/>
    <w:rsid w:val="00797780"/>
    <w:rsid w:val="00797B7A"/>
    <w:rsid w:val="007A009B"/>
    <w:rsid w:val="007A2974"/>
    <w:rsid w:val="007A524B"/>
    <w:rsid w:val="007A53F5"/>
    <w:rsid w:val="007A6549"/>
    <w:rsid w:val="007A7991"/>
    <w:rsid w:val="007B284E"/>
    <w:rsid w:val="007B3074"/>
    <w:rsid w:val="007B4DE8"/>
    <w:rsid w:val="007B5A37"/>
    <w:rsid w:val="007B60F7"/>
    <w:rsid w:val="007B6312"/>
    <w:rsid w:val="007B6D20"/>
    <w:rsid w:val="007B7C1F"/>
    <w:rsid w:val="007C1E50"/>
    <w:rsid w:val="007C28F7"/>
    <w:rsid w:val="007C4182"/>
    <w:rsid w:val="007C41AD"/>
    <w:rsid w:val="007C4D8B"/>
    <w:rsid w:val="007C5B48"/>
    <w:rsid w:val="007C5FC8"/>
    <w:rsid w:val="007C7635"/>
    <w:rsid w:val="007C7A93"/>
    <w:rsid w:val="007D1487"/>
    <w:rsid w:val="007D2AEE"/>
    <w:rsid w:val="007D2DDF"/>
    <w:rsid w:val="007D34C0"/>
    <w:rsid w:val="007D3D3A"/>
    <w:rsid w:val="007D45E1"/>
    <w:rsid w:val="007D6478"/>
    <w:rsid w:val="007D6534"/>
    <w:rsid w:val="007D66B4"/>
    <w:rsid w:val="007D7052"/>
    <w:rsid w:val="007E19D0"/>
    <w:rsid w:val="007E1C09"/>
    <w:rsid w:val="007E2F00"/>
    <w:rsid w:val="007E3935"/>
    <w:rsid w:val="007E3D38"/>
    <w:rsid w:val="007E4E3F"/>
    <w:rsid w:val="007E5533"/>
    <w:rsid w:val="007E5B54"/>
    <w:rsid w:val="007E7408"/>
    <w:rsid w:val="007F038C"/>
    <w:rsid w:val="007F085D"/>
    <w:rsid w:val="007F2366"/>
    <w:rsid w:val="007F34C8"/>
    <w:rsid w:val="007F5E8B"/>
    <w:rsid w:val="007F7CCF"/>
    <w:rsid w:val="007F7F3E"/>
    <w:rsid w:val="008000D7"/>
    <w:rsid w:val="008009F9"/>
    <w:rsid w:val="00802251"/>
    <w:rsid w:val="00802FB6"/>
    <w:rsid w:val="0080309D"/>
    <w:rsid w:val="0080543A"/>
    <w:rsid w:val="00805965"/>
    <w:rsid w:val="0080749C"/>
    <w:rsid w:val="008075F9"/>
    <w:rsid w:val="0081016B"/>
    <w:rsid w:val="0081122B"/>
    <w:rsid w:val="00811AFC"/>
    <w:rsid w:val="008135FA"/>
    <w:rsid w:val="008171D3"/>
    <w:rsid w:val="00820830"/>
    <w:rsid w:val="00820F2D"/>
    <w:rsid w:val="008214F9"/>
    <w:rsid w:val="00821DDB"/>
    <w:rsid w:val="00822421"/>
    <w:rsid w:val="0082377A"/>
    <w:rsid w:val="00823B9C"/>
    <w:rsid w:val="00825B6F"/>
    <w:rsid w:val="00825DB7"/>
    <w:rsid w:val="00826726"/>
    <w:rsid w:val="008272B7"/>
    <w:rsid w:val="00830194"/>
    <w:rsid w:val="008304C4"/>
    <w:rsid w:val="0083193E"/>
    <w:rsid w:val="008323B9"/>
    <w:rsid w:val="00833479"/>
    <w:rsid w:val="008334D0"/>
    <w:rsid w:val="008340DA"/>
    <w:rsid w:val="008342BC"/>
    <w:rsid w:val="0083577B"/>
    <w:rsid w:val="0083669A"/>
    <w:rsid w:val="0083711B"/>
    <w:rsid w:val="008409A5"/>
    <w:rsid w:val="00840EC2"/>
    <w:rsid w:val="008424F0"/>
    <w:rsid w:val="008433A9"/>
    <w:rsid w:val="00843B2A"/>
    <w:rsid w:val="00846B16"/>
    <w:rsid w:val="00847192"/>
    <w:rsid w:val="008518E0"/>
    <w:rsid w:val="00851B3B"/>
    <w:rsid w:val="0085216A"/>
    <w:rsid w:val="00853786"/>
    <w:rsid w:val="0085528A"/>
    <w:rsid w:val="0085701D"/>
    <w:rsid w:val="00860F2F"/>
    <w:rsid w:val="00861402"/>
    <w:rsid w:val="00862685"/>
    <w:rsid w:val="00864739"/>
    <w:rsid w:val="00864F14"/>
    <w:rsid w:val="00865055"/>
    <w:rsid w:val="00865E49"/>
    <w:rsid w:val="00867A44"/>
    <w:rsid w:val="00871C05"/>
    <w:rsid w:val="00872D4C"/>
    <w:rsid w:val="00873939"/>
    <w:rsid w:val="00874BA3"/>
    <w:rsid w:val="00875A52"/>
    <w:rsid w:val="00876F00"/>
    <w:rsid w:val="00877B1D"/>
    <w:rsid w:val="00877D2C"/>
    <w:rsid w:val="0088211B"/>
    <w:rsid w:val="00883B55"/>
    <w:rsid w:val="00883ED7"/>
    <w:rsid w:val="00884EA4"/>
    <w:rsid w:val="008850F1"/>
    <w:rsid w:val="00885370"/>
    <w:rsid w:val="00886EFB"/>
    <w:rsid w:val="00892146"/>
    <w:rsid w:val="00893C68"/>
    <w:rsid w:val="008940A7"/>
    <w:rsid w:val="0089502B"/>
    <w:rsid w:val="00895F3E"/>
    <w:rsid w:val="008964EC"/>
    <w:rsid w:val="00896882"/>
    <w:rsid w:val="00897CE7"/>
    <w:rsid w:val="00897FF6"/>
    <w:rsid w:val="008A06D5"/>
    <w:rsid w:val="008A1BF6"/>
    <w:rsid w:val="008A2FC4"/>
    <w:rsid w:val="008A3067"/>
    <w:rsid w:val="008A3AD7"/>
    <w:rsid w:val="008A4498"/>
    <w:rsid w:val="008A6420"/>
    <w:rsid w:val="008A6C81"/>
    <w:rsid w:val="008B0B4E"/>
    <w:rsid w:val="008B1D9E"/>
    <w:rsid w:val="008B283A"/>
    <w:rsid w:val="008B2FB3"/>
    <w:rsid w:val="008B3178"/>
    <w:rsid w:val="008B45C4"/>
    <w:rsid w:val="008B5314"/>
    <w:rsid w:val="008B695E"/>
    <w:rsid w:val="008C26A7"/>
    <w:rsid w:val="008C2B2E"/>
    <w:rsid w:val="008C34C9"/>
    <w:rsid w:val="008C443E"/>
    <w:rsid w:val="008C49F8"/>
    <w:rsid w:val="008C4B45"/>
    <w:rsid w:val="008C55BF"/>
    <w:rsid w:val="008C5F3E"/>
    <w:rsid w:val="008C6E41"/>
    <w:rsid w:val="008C6F2C"/>
    <w:rsid w:val="008C7A01"/>
    <w:rsid w:val="008C7F98"/>
    <w:rsid w:val="008D07B5"/>
    <w:rsid w:val="008D09CC"/>
    <w:rsid w:val="008D2DB3"/>
    <w:rsid w:val="008D5AED"/>
    <w:rsid w:val="008E0803"/>
    <w:rsid w:val="008E1715"/>
    <w:rsid w:val="008E18E5"/>
    <w:rsid w:val="008E1A82"/>
    <w:rsid w:val="008E3000"/>
    <w:rsid w:val="008E39DE"/>
    <w:rsid w:val="008E47D2"/>
    <w:rsid w:val="008E6731"/>
    <w:rsid w:val="008E7C77"/>
    <w:rsid w:val="008F0294"/>
    <w:rsid w:val="008F0475"/>
    <w:rsid w:val="008F08CE"/>
    <w:rsid w:val="008F5FE5"/>
    <w:rsid w:val="008F6457"/>
    <w:rsid w:val="008F6F2A"/>
    <w:rsid w:val="00906E08"/>
    <w:rsid w:val="009075D8"/>
    <w:rsid w:val="0091223C"/>
    <w:rsid w:val="00915122"/>
    <w:rsid w:val="00915C29"/>
    <w:rsid w:val="00916596"/>
    <w:rsid w:val="009171C6"/>
    <w:rsid w:val="00921A34"/>
    <w:rsid w:val="00921F86"/>
    <w:rsid w:val="00923B09"/>
    <w:rsid w:val="0092453E"/>
    <w:rsid w:val="00926C70"/>
    <w:rsid w:val="0092775D"/>
    <w:rsid w:val="00930387"/>
    <w:rsid w:val="00930F74"/>
    <w:rsid w:val="00931D97"/>
    <w:rsid w:val="00932897"/>
    <w:rsid w:val="00932E97"/>
    <w:rsid w:val="00933970"/>
    <w:rsid w:val="00933DB1"/>
    <w:rsid w:val="009341FC"/>
    <w:rsid w:val="009342D6"/>
    <w:rsid w:val="00934B01"/>
    <w:rsid w:val="00935131"/>
    <w:rsid w:val="00936811"/>
    <w:rsid w:val="009369DF"/>
    <w:rsid w:val="00936BF9"/>
    <w:rsid w:val="00937D46"/>
    <w:rsid w:val="0094047F"/>
    <w:rsid w:val="00940A2B"/>
    <w:rsid w:val="00940DF5"/>
    <w:rsid w:val="00940E68"/>
    <w:rsid w:val="0094236C"/>
    <w:rsid w:val="009434B7"/>
    <w:rsid w:val="009470AE"/>
    <w:rsid w:val="0094725F"/>
    <w:rsid w:val="00947A0A"/>
    <w:rsid w:val="009516A7"/>
    <w:rsid w:val="0095426D"/>
    <w:rsid w:val="009554B9"/>
    <w:rsid w:val="00956F26"/>
    <w:rsid w:val="00956FDA"/>
    <w:rsid w:val="009613D8"/>
    <w:rsid w:val="00961D2E"/>
    <w:rsid w:val="0096214E"/>
    <w:rsid w:val="00963D7F"/>
    <w:rsid w:val="00963E6C"/>
    <w:rsid w:val="00965999"/>
    <w:rsid w:val="00965BAE"/>
    <w:rsid w:val="0096633E"/>
    <w:rsid w:val="009673E0"/>
    <w:rsid w:val="00967F5E"/>
    <w:rsid w:val="00971276"/>
    <w:rsid w:val="00971D4E"/>
    <w:rsid w:val="0097329E"/>
    <w:rsid w:val="0097453E"/>
    <w:rsid w:val="0097523C"/>
    <w:rsid w:val="0097619A"/>
    <w:rsid w:val="0098083F"/>
    <w:rsid w:val="009820EE"/>
    <w:rsid w:val="009831FD"/>
    <w:rsid w:val="0098346D"/>
    <w:rsid w:val="00983766"/>
    <w:rsid w:val="009845B7"/>
    <w:rsid w:val="00985264"/>
    <w:rsid w:val="00986671"/>
    <w:rsid w:val="00986C45"/>
    <w:rsid w:val="00987D62"/>
    <w:rsid w:val="00990EAF"/>
    <w:rsid w:val="0099145C"/>
    <w:rsid w:val="00991FE8"/>
    <w:rsid w:val="00992330"/>
    <w:rsid w:val="00992B73"/>
    <w:rsid w:val="00995E21"/>
    <w:rsid w:val="009960F3"/>
    <w:rsid w:val="00996EAA"/>
    <w:rsid w:val="009A007E"/>
    <w:rsid w:val="009A071F"/>
    <w:rsid w:val="009A09F6"/>
    <w:rsid w:val="009A275C"/>
    <w:rsid w:val="009A5380"/>
    <w:rsid w:val="009A6109"/>
    <w:rsid w:val="009A6930"/>
    <w:rsid w:val="009A6946"/>
    <w:rsid w:val="009A6DFF"/>
    <w:rsid w:val="009B03E2"/>
    <w:rsid w:val="009B071E"/>
    <w:rsid w:val="009B1BFD"/>
    <w:rsid w:val="009B1F9C"/>
    <w:rsid w:val="009B4886"/>
    <w:rsid w:val="009B5E3B"/>
    <w:rsid w:val="009C0684"/>
    <w:rsid w:val="009C0C4C"/>
    <w:rsid w:val="009C1984"/>
    <w:rsid w:val="009C1D34"/>
    <w:rsid w:val="009C2AE9"/>
    <w:rsid w:val="009C2F08"/>
    <w:rsid w:val="009C3A60"/>
    <w:rsid w:val="009C45E8"/>
    <w:rsid w:val="009C6EF4"/>
    <w:rsid w:val="009D1E8B"/>
    <w:rsid w:val="009D26DD"/>
    <w:rsid w:val="009D3815"/>
    <w:rsid w:val="009D38A1"/>
    <w:rsid w:val="009D39BE"/>
    <w:rsid w:val="009D3C91"/>
    <w:rsid w:val="009D621E"/>
    <w:rsid w:val="009D6AB0"/>
    <w:rsid w:val="009D7565"/>
    <w:rsid w:val="009E1F46"/>
    <w:rsid w:val="009E2400"/>
    <w:rsid w:val="009E2748"/>
    <w:rsid w:val="009E2D62"/>
    <w:rsid w:val="009E317A"/>
    <w:rsid w:val="009E3DB3"/>
    <w:rsid w:val="009E47A0"/>
    <w:rsid w:val="009E79F1"/>
    <w:rsid w:val="009E7B59"/>
    <w:rsid w:val="009F091A"/>
    <w:rsid w:val="009F0A2F"/>
    <w:rsid w:val="009F5E2C"/>
    <w:rsid w:val="009F6986"/>
    <w:rsid w:val="009F71BF"/>
    <w:rsid w:val="00A01507"/>
    <w:rsid w:val="00A02135"/>
    <w:rsid w:val="00A02270"/>
    <w:rsid w:val="00A02BFB"/>
    <w:rsid w:val="00A05902"/>
    <w:rsid w:val="00A06F2D"/>
    <w:rsid w:val="00A07656"/>
    <w:rsid w:val="00A12161"/>
    <w:rsid w:val="00A149E7"/>
    <w:rsid w:val="00A14D4B"/>
    <w:rsid w:val="00A16D0B"/>
    <w:rsid w:val="00A17000"/>
    <w:rsid w:val="00A20A3D"/>
    <w:rsid w:val="00A210AA"/>
    <w:rsid w:val="00A232E5"/>
    <w:rsid w:val="00A238B7"/>
    <w:rsid w:val="00A23CF8"/>
    <w:rsid w:val="00A25050"/>
    <w:rsid w:val="00A25545"/>
    <w:rsid w:val="00A25B58"/>
    <w:rsid w:val="00A2629C"/>
    <w:rsid w:val="00A30313"/>
    <w:rsid w:val="00A3099D"/>
    <w:rsid w:val="00A312DD"/>
    <w:rsid w:val="00A31DEA"/>
    <w:rsid w:val="00A322F3"/>
    <w:rsid w:val="00A3275A"/>
    <w:rsid w:val="00A34883"/>
    <w:rsid w:val="00A34EB4"/>
    <w:rsid w:val="00A35374"/>
    <w:rsid w:val="00A3540B"/>
    <w:rsid w:val="00A35AB5"/>
    <w:rsid w:val="00A36FD1"/>
    <w:rsid w:val="00A37F32"/>
    <w:rsid w:val="00A42CC1"/>
    <w:rsid w:val="00A433BB"/>
    <w:rsid w:val="00A43AB6"/>
    <w:rsid w:val="00A45037"/>
    <w:rsid w:val="00A50C3A"/>
    <w:rsid w:val="00A523AA"/>
    <w:rsid w:val="00A52F1E"/>
    <w:rsid w:val="00A53BD9"/>
    <w:rsid w:val="00A54228"/>
    <w:rsid w:val="00A5459A"/>
    <w:rsid w:val="00A5589A"/>
    <w:rsid w:val="00A5704F"/>
    <w:rsid w:val="00A5706F"/>
    <w:rsid w:val="00A57665"/>
    <w:rsid w:val="00A578B7"/>
    <w:rsid w:val="00A60A95"/>
    <w:rsid w:val="00A61016"/>
    <w:rsid w:val="00A61088"/>
    <w:rsid w:val="00A627CD"/>
    <w:rsid w:val="00A62848"/>
    <w:rsid w:val="00A62FD1"/>
    <w:rsid w:val="00A64664"/>
    <w:rsid w:val="00A65682"/>
    <w:rsid w:val="00A65BB1"/>
    <w:rsid w:val="00A660E3"/>
    <w:rsid w:val="00A67AA7"/>
    <w:rsid w:val="00A702DF"/>
    <w:rsid w:val="00A70399"/>
    <w:rsid w:val="00A7066C"/>
    <w:rsid w:val="00A717CB"/>
    <w:rsid w:val="00A72BF0"/>
    <w:rsid w:val="00A74680"/>
    <w:rsid w:val="00A75043"/>
    <w:rsid w:val="00A75CE9"/>
    <w:rsid w:val="00A75FF8"/>
    <w:rsid w:val="00A8282B"/>
    <w:rsid w:val="00A83ECF"/>
    <w:rsid w:val="00A83F42"/>
    <w:rsid w:val="00A851A3"/>
    <w:rsid w:val="00A852D7"/>
    <w:rsid w:val="00A855E8"/>
    <w:rsid w:val="00A856F2"/>
    <w:rsid w:val="00A86639"/>
    <w:rsid w:val="00A86821"/>
    <w:rsid w:val="00A86D16"/>
    <w:rsid w:val="00A9061B"/>
    <w:rsid w:val="00A909DE"/>
    <w:rsid w:val="00A90A6F"/>
    <w:rsid w:val="00A91286"/>
    <w:rsid w:val="00A912FC"/>
    <w:rsid w:val="00A9178E"/>
    <w:rsid w:val="00A91A25"/>
    <w:rsid w:val="00A92582"/>
    <w:rsid w:val="00A93014"/>
    <w:rsid w:val="00A93A4D"/>
    <w:rsid w:val="00A9439A"/>
    <w:rsid w:val="00A96728"/>
    <w:rsid w:val="00AA18DB"/>
    <w:rsid w:val="00AA3D6A"/>
    <w:rsid w:val="00AA48BE"/>
    <w:rsid w:val="00AA646E"/>
    <w:rsid w:val="00AB11E4"/>
    <w:rsid w:val="00AB1628"/>
    <w:rsid w:val="00AB3EA4"/>
    <w:rsid w:val="00AB47B3"/>
    <w:rsid w:val="00AB50E6"/>
    <w:rsid w:val="00AB61F1"/>
    <w:rsid w:val="00AB7AA4"/>
    <w:rsid w:val="00AC222B"/>
    <w:rsid w:val="00AC2C7A"/>
    <w:rsid w:val="00AC2FED"/>
    <w:rsid w:val="00AC5883"/>
    <w:rsid w:val="00AC7384"/>
    <w:rsid w:val="00AD081C"/>
    <w:rsid w:val="00AD246B"/>
    <w:rsid w:val="00AD2B5D"/>
    <w:rsid w:val="00AD2C05"/>
    <w:rsid w:val="00AD4F25"/>
    <w:rsid w:val="00AD66D1"/>
    <w:rsid w:val="00AD6ED2"/>
    <w:rsid w:val="00AD7507"/>
    <w:rsid w:val="00AD7558"/>
    <w:rsid w:val="00AE0425"/>
    <w:rsid w:val="00AE0A91"/>
    <w:rsid w:val="00AE2AC3"/>
    <w:rsid w:val="00AE40CD"/>
    <w:rsid w:val="00AE6664"/>
    <w:rsid w:val="00AE7BBC"/>
    <w:rsid w:val="00AF0FB4"/>
    <w:rsid w:val="00AF3416"/>
    <w:rsid w:val="00AF4309"/>
    <w:rsid w:val="00AF57F5"/>
    <w:rsid w:val="00AF59D9"/>
    <w:rsid w:val="00AF65CA"/>
    <w:rsid w:val="00AF66F7"/>
    <w:rsid w:val="00AF78F9"/>
    <w:rsid w:val="00AF7A1F"/>
    <w:rsid w:val="00AF7C83"/>
    <w:rsid w:val="00B01A66"/>
    <w:rsid w:val="00B02743"/>
    <w:rsid w:val="00B03318"/>
    <w:rsid w:val="00B0604E"/>
    <w:rsid w:val="00B06611"/>
    <w:rsid w:val="00B0772C"/>
    <w:rsid w:val="00B07775"/>
    <w:rsid w:val="00B140B6"/>
    <w:rsid w:val="00B15B37"/>
    <w:rsid w:val="00B16020"/>
    <w:rsid w:val="00B170B0"/>
    <w:rsid w:val="00B17DDC"/>
    <w:rsid w:val="00B21076"/>
    <w:rsid w:val="00B218AA"/>
    <w:rsid w:val="00B21F81"/>
    <w:rsid w:val="00B22144"/>
    <w:rsid w:val="00B227B9"/>
    <w:rsid w:val="00B24E23"/>
    <w:rsid w:val="00B2626D"/>
    <w:rsid w:val="00B26B7A"/>
    <w:rsid w:val="00B26C79"/>
    <w:rsid w:val="00B27618"/>
    <w:rsid w:val="00B3071B"/>
    <w:rsid w:val="00B30FC0"/>
    <w:rsid w:val="00B3171C"/>
    <w:rsid w:val="00B31C72"/>
    <w:rsid w:val="00B3493E"/>
    <w:rsid w:val="00B35D1D"/>
    <w:rsid w:val="00B41EA5"/>
    <w:rsid w:val="00B423ED"/>
    <w:rsid w:val="00B42D1D"/>
    <w:rsid w:val="00B44FA5"/>
    <w:rsid w:val="00B44FD0"/>
    <w:rsid w:val="00B46CA2"/>
    <w:rsid w:val="00B47526"/>
    <w:rsid w:val="00B509A8"/>
    <w:rsid w:val="00B50B1B"/>
    <w:rsid w:val="00B50CB3"/>
    <w:rsid w:val="00B50E6B"/>
    <w:rsid w:val="00B52630"/>
    <w:rsid w:val="00B53ABD"/>
    <w:rsid w:val="00B54C2D"/>
    <w:rsid w:val="00B5576B"/>
    <w:rsid w:val="00B557B8"/>
    <w:rsid w:val="00B5632D"/>
    <w:rsid w:val="00B56E2E"/>
    <w:rsid w:val="00B5729F"/>
    <w:rsid w:val="00B60303"/>
    <w:rsid w:val="00B60CF2"/>
    <w:rsid w:val="00B61CB0"/>
    <w:rsid w:val="00B63FFC"/>
    <w:rsid w:val="00B64737"/>
    <w:rsid w:val="00B65533"/>
    <w:rsid w:val="00B65CDE"/>
    <w:rsid w:val="00B661B9"/>
    <w:rsid w:val="00B668D6"/>
    <w:rsid w:val="00B72A66"/>
    <w:rsid w:val="00B72E43"/>
    <w:rsid w:val="00B7373D"/>
    <w:rsid w:val="00B75D37"/>
    <w:rsid w:val="00B76D18"/>
    <w:rsid w:val="00B80A1D"/>
    <w:rsid w:val="00B82045"/>
    <w:rsid w:val="00B8237C"/>
    <w:rsid w:val="00B8339F"/>
    <w:rsid w:val="00B84130"/>
    <w:rsid w:val="00B84DAE"/>
    <w:rsid w:val="00B853E2"/>
    <w:rsid w:val="00B87FFD"/>
    <w:rsid w:val="00B90D21"/>
    <w:rsid w:val="00B93563"/>
    <w:rsid w:val="00B94DD1"/>
    <w:rsid w:val="00B96EF0"/>
    <w:rsid w:val="00B97A4E"/>
    <w:rsid w:val="00BA077B"/>
    <w:rsid w:val="00BA0BC4"/>
    <w:rsid w:val="00BA3487"/>
    <w:rsid w:val="00BA43BA"/>
    <w:rsid w:val="00BA46D1"/>
    <w:rsid w:val="00BA4E0B"/>
    <w:rsid w:val="00BA5104"/>
    <w:rsid w:val="00BA53B2"/>
    <w:rsid w:val="00BA5D64"/>
    <w:rsid w:val="00BB0595"/>
    <w:rsid w:val="00BB0A2C"/>
    <w:rsid w:val="00BB1DB1"/>
    <w:rsid w:val="00BB387F"/>
    <w:rsid w:val="00BB4E5B"/>
    <w:rsid w:val="00BB6094"/>
    <w:rsid w:val="00BB64C3"/>
    <w:rsid w:val="00BB6661"/>
    <w:rsid w:val="00BB7B33"/>
    <w:rsid w:val="00BC04FC"/>
    <w:rsid w:val="00BC1C8B"/>
    <w:rsid w:val="00BC24BE"/>
    <w:rsid w:val="00BC3558"/>
    <w:rsid w:val="00BC3BFC"/>
    <w:rsid w:val="00BC3F94"/>
    <w:rsid w:val="00BC5D5E"/>
    <w:rsid w:val="00BC6191"/>
    <w:rsid w:val="00BC6784"/>
    <w:rsid w:val="00BC7AC9"/>
    <w:rsid w:val="00BD0667"/>
    <w:rsid w:val="00BD109A"/>
    <w:rsid w:val="00BD13C2"/>
    <w:rsid w:val="00BD1681"/>
    <w:rsid w:val="00BD3029"/>
    <w:rsid w:val="00BD413F"/>
    <w:rsid w:val="00BD5C4C"/>
    <w:rsid w:val="00BD67BD"/>
    <w:rsid w:val="00BD69FB"/>
    <w:rsid w:val="00BD6E0B"/>
    <w:rsid w:val="00BE0456"/>
    <w:rsid w:val="00BE1CAE"/>
    <w:rsid w:val="00BE30DE"/>
    <w:rsid w:val="00BE50ED"/>
    <w:rsid w:val="00BE5A52"/>
    <w:rsid w:val="00BE5B6C"/>
    <w:rsid w:val="00BE5EF6"/>
    <w:rsid w:val="00BE7FA8"/>
    <w:rsid w:val="00BF03B7"/>
    <w:rsid w:val="00BF0A49"/>
    <w:rsid w:val="00BF0DA1"/>
    <w:rsid w:val="00BF33DF"/>
    <w:rsid w:val="00BF3565"/>
    <w:rsid w:val="00BF48AF"/>
    <w:rsid w:val="00BF57D4"/>
    <w:rsid w:val="00BF5CA7"/>
    <w:rsid w:val="00C01921"/>
    <w:rsid w:val="00C025F3"/>
    <w:rsid w:val="00C02D67"/>
    <w:rsid w:val="00C04FBD"/>
    <w:rsid w:val="00C077E6"/>
    <w:rsid w:val="00C10C72"/>
    <w:rsid w:val="00C128BA"/>
    <w:rsid w:val="00C13165"/>
    <w:rsid w:val="00C15465"/>
    <w:rsid w:val="00C16111"/>
    <w:rsid w:val="00C16B3F"/>
    <w:rsid w:val="00C172D3"/>
    <w:rsid w:val="00C17B31"/>
    <w:rsid w:val="00C17D0A"/>
    <w:rsid w:val="00C20751"/>
    <w:rsid w:val="00C20CB0"/>
    <w:rsid w:val="00C2334E"/>
    <w:rsid w:val="00C23DCD"/>
    <w:rsid w:val="00C2696D"/>
    <w:rsid w:val="00C26CC2"/>
    <w:rsid w:val="00C273DA"/>
    <w:rsid w:val="00C27B1A"/>
    <w:rsid w:val="00C27E4A"/>
    <w:rsid w:val="00C30529"/>
    <w:rsid w:val="00C3093F"/>
    <w:rsid w:val="00C35555"/>
    <w:rsid w:val="00C359B1"/>
    <w:rsid w:val="00C362A4"/>
    <w:rsid w:val="00C37139"/>
    <w:rsid w:val="00C37F70"/>
    <w:rsid w:val="00C413C9"/>
    <w:rsid w:val="00C41AA2"/>
    <w:rsid w:val="00C425A2"/>
    <w:rsid w:val="00C42A73"/>
    <w:rsid w:val="00C42D63"/>
    <w:rsid w:val="00C442F2"/>
    <w:rsid w:val="00C46E6B"/>
    <w:rsid w:val="00C47023"/>
    <w:rsid w:val="00C50E56"/>
    <w:rsid w:val="00C51047"/>
    <w:rsid w:val="00C51220"/>
    <w:rsid w:val="00C54884"/>
    <w:rsid w:val="00C555F4"/>
    <w:rsid w:val="00C5615A"/>
    <w:rsid w:val="00C56D38"/>
    <w:rsid w:val="00C5778F"/>
    <w:rsid w:val="00C6102D"/>
    <w:rsid w:val="00C612FD"/>
    <w:rsid w:val="00C61523"/>
    <w:rsid w:val="00C61B57"/>
    <w:rsid w:val="00C627A3"/>
    <w:rsid w:val="00C642BB"/>
    <w:rsid w:val="00C64C7B"/>
    <w:rsid w:val="00C65707"/>
    <w:rsid w:val="00C6623D"/>
    <w:rsid w:val="00C663E4"/>
    <w:rsid w:val="00C7110C"/>
    <w:rsid w:val="00C71AB2"/>
    <w:rsid w:val="00C71B7A"/>
    <w:rsid w:val="00C74386"/>
    <w:rsid w:val="00C75847"/>
    <w:rsid w:val="00C76D1B"/>
    <w:rsid w:val="00C8013F"/>
    <w:rsid w:val="00C809E0"/>
    <w:rsid w:val="00C81A41"/>
    <w:rsid w:val="00C81AF2"/>
    <w:rsid w:val="00C83829"/>
    <w:rsid w:val="00C86656"/>
    <w:rsid w:val="00C8707F"/>
    <w:rsid w:val="00C90B7D"/>
    <w:rsid w:val="00C917D7"/>
    <w:rsid w:val="00C9223E"/>
    <w:rsid w:val="00C92CF2"/>
    <w:rsid w:val="00C932EC"/>
    <w:rsid w:val="00C953A7"/>
    <w:rsid w:val="00CA0152"/>
    <w:rsid w:val="00CA0168"/>
    <w:rsid w:val="00CA076A"/>
    <w:rsid w:val="00CA1097"/>
    <w:rsid w:val="00CA364E"/>
    <w:rsid w:val="00CA388F"/>
    <w:rsid w:val="00CA4AD3"/>
    <w:rsid w:val="00CA61A9"/>
    <w:rsid w:val="00CA6EE4"/>
    <w:rsid w:val="00CB0274"/>
    <w:rsid w:val="00CB2326"/>
    <w:rsid w:val="00CB54BE"/>
    <w:rsid w:val="00CB6C3B"/>
    <w:rsid w:val="00CB7BB3"/>
    <w:rsid w:val="00CC02F8"/>
    <w:rsid w:val="00CC2213"/>
    <w:rsid w:val="00CC392E"/>
    <w:rsid w:val="00CC4A51"/>
    <w:rsid w:val="00CC56B4"/>
    <w:rsid w:val="00CC5B1D"/>
    <w:rsid w:val="00CD0823"/>
    <w:rsid w:val="00CD2964"/>
    <w:rsid w:val="00CD3686"/>
    <w:rsid w:val="00CD4472"/>
    <w:rsid w:val="00CD5A67"/>
    <w:rsid w:val="00CD5F45"/>
    <w:rsid w:val="00CE0174"/>
    <w:rsid w:val="00CE0B3F"/>
    <w:rsid w:val="00CE34E3"/>
    <w:rsid w:val="00CE39F5"/>
    <w:rsid w:val="00CE3D83"/>
    <w:rsid w:val="00CE5B93"/>
    <w:rsid w:val="00CE625D"/>
    <w:rsid w:val="00CE69BF"/>
    <w:rsid w:val="00CF15D5"/>
    <w:rsid w:val="00CF17DC"/>
    <w:rsid w:val="00CF1FE4"/>
    <w:rsid w:val="00CF2D3B"/>
    <w:rsid w:val="00CF4E87"/>
    <w:rsid w:val="00CF4F02"/>
    <w:rsid w:val="00CF5CE5"/>
    <w:rsid w:val="00CF6A24"/>
    <w:rsid w:val="00CF700C"/>
    <w:rsid w:val="00CF72E8"/>
    <w:rsid w:val="00CF7777"/>
    <w:rsid w:val="00CF7C8A"/>
    <w:rsid w:val="00D0006C"/>
    <w:rsid w:val="00D00738"/>
    <w:rsid w:val="00D00BA5"/>
    <w:rsid w:val="00D00D41"/>
    <w:rsid w:val="00D0209E"/>
    <w:rsid w:val="00D02D69"/>
    <w:rsid w:val="00D04775"/>
    <w:rsid w:val="00D04BB9"/>
    <w:rsid w:val="00D05795"/>
    <w:rsid w:val="00D0663E"/>
    <w:rsid w:val="00D071DB"/>
    <w:rsid w:val="00D07BDE"/>
    <w:rsid w:val="00D10455"/>
    <w:rsid w:val="00D13152"/>
    <w:rsid w:val="00D132D8"/>
    <w:rsid w:val="00D1388E"/>
    <w:rsid w:val="00D165A4"/>
    <w:rsid w:val="00D17998"/>
    <w:rsid w:val="00D17A87"/>
    <w:rsid w:val="00D259A0"/>
    <w:rsid w:val="00D263B5"/>
    <w:rsid w:val="00D27512"/>
    <w:rsid w:val="00D31130"/>
    <w:rsid w:val="00D3116B"/>
    <w:rsid w:val="00D32367"/>
    <w:rsid w:val="00D327C0"/>
    <w:rsid w:val="00D3342A"/>
    <w:rsid w:val="00D343B1"/>
    <w:rsid w:val="00D34CC1"/>
    <w:rsid w:val="00D37BCB"/>
    <w:rsid w:val="00D425EE"/>
    <w:rsid w:val="00D42DE5"/>
    <w:rsid w:val="00D433AA"/>
    <w:rsid w:val="00D434E8"/>
    <w:rsid w:val="00D43D9D"/>
    <w:rsid w:val="00D4478D"/>
    <w:rsid w:val="00D45FB9"/>
    <w:rsid w:val="00D46475"/>
    <w:rsid w:val="00D46D3F"/>
    <w:rsid w:val="00D47395"/>
    <w:rsid w:val="00D51D2F"/>
    <w:rsid w:val="00D550F3"/>
    <w:rsid w:val="00D5539E"/>
    <w:rsid w:val="00D6096F"/>
    <w:rsid w:val="00D60D7D"/>
    <w:rsid w:val="00D60E85"/>
    <w:rsid w:val="00D6125B"/>
    <w:rsid w:val="00D629E4"/>
    <w:rsid w:val="00D63292"/>
    <w:rsid w:val="00D643F9"/>
    <w:rsid w:val="00D65FC6"/>
    <w:rsid w:val="00D66AE6"/>
    <w:rsid w:val="00D67A35"/>
    <w:rsid w:val="00D67D45"/>
    <w:rsid w:val="00D7161E"/>
    <w:rsid w:val="00D73BD8"/>
    <w:rsid w:val="00D7489E"/>
    <w:rsid w:val="00D759B5"/>
    <w:rsid w:val="00D75AA4"/>
    <w:rsid w:val="00D75CAB"/>
    <w:rsid w:val="00D760DD"/>
    <w:rsid w:val="00D774C4"/>
    <w:rsid w:val="00D77FB5"/>
    <w:rsid w:val="00D801BA"/>
    <w:rsid w:val="00D810C2"/>
    <w:rsid w:val="00D82A9C"/>
    <w:rsid w:val="00D8307C"/>
    <w:rsid w:val="00D83655"/>
    <w:rsid w:val="00D83768"/>
    <w:rsid w:val="00D85E4D"/>
    <w:rsid w:val="00D8609E"/>
    <w:rsid w:val="00D87169"/>
    <w:rsid w:val="00D87D25"/>
    <w:rsid w:val="00D90C94"/>
    <w:rsid w:val="00D91094"/>
    <w:rsid w:val="00D91B02"/>
    <w:rsid w:val="00D923ED"/>
    <w:rsid w:val="00D926EB"/>
    <w:rsid w:val="00D94A46"/>
    <w:rsid w:val="00D94B02"/>
    <w:rsid w:val="00D94B1B"/>
    <w:rsid w:val="00D94E9E"/>
    <w:rsid w:val="00D95054"/>
    <w:rsid w:val="00D95517"/>
    <w:rsid w:val="00D959A4"/>
    <w:rsid w:val="00D97BDF"/>
    <w:rsid w:val="00DA2189"/>
    <w:rsid w:val="00DA4689"/>
    <w:rsid w:val="00DA5FBA"/>
    <w:rsid w:val="00DA63AA"/>
    <w:rsid w:val="00DA6671"/>
    <w:rsid w:val="00DA6F36"/>
    <w:rsid w:val="00DB0244"/>
    <w:rsid w:val="00DB0270"/>
    <w:rsid w:val="00DB04C0"/>
    <w:rsid w:val="00DB0A41"/>
    <w:rsid w:val="00DB137D"/>
    <w:rsid w:val="00DB6C4E"/>
    <w:rsid w:val="00DB6EBD"/>
    <w:rsid w:val="00DC06D4"/>
    <w:rsid w:val="00DC1457"/>
    <w:rsid w:val="00DC16F9"/>
    <w:rsid w:val="00DC1795"/>
    <w:rsid w:val="00DC1874"/>
    <w:rsid w:val="00DC2C8D"/>
    <w:rsid w:val="00DC2D71"/>
    <w:rsid w:val="00DC484C"/>
    <w:rsid w:val="00DC4F6E"/>
    <w:rsid w:val="00DC5004"/>
    <w:rsid w:val="00DC5A99"/>
    <w:rsid w:val="00DC6C8B"/>
    <w:rsid w:val="00DC7631"/>
    <w:rsid w:val="00DD028A"/>
    <w:rsid w:val="00DD0685"/>
    <w:rsid w:val="00DD1E57"/>
    <w:rsid w:val="00DD2B76"/>
    <w:rsid w:val="00DD73A3"/>
    <w:rsid w:val="00DE0471"/>
    <w:rsid w:val="00DE07DF"/>
    <w:rsid w:val="00DE0C5E"/>
    <w:rsid w:val="00DE1081"/>
    <w:rsid w:val="00DE13C2"/>
    <w:rsid w:val="00DE1A18"/>
    <w:rsid w:val="00DE269E"/>
    <w:rsid w:val="00DE4074"/>
    <w:rsid w:val="00DE4550"/>
    <w:rsid w:val="00DE455E"/>
    <w:rsid w:val="00DE4F04"/>
    <w:rsid w:val="00DE5014"/>
    <w:rsid w:val="00DE683E"/>
    <w:rsid w:val="00DF00D2"/>
    <w:rsid w:val="00DF2F04"/>
    <w:rsid w:val="00DF31E7"/>
    <w:rsid w:val="00DF434C"/>
    <w:rsid w:val="00DF6C6C"/>
    <w:rsid w:val="00DF7164"/>
    <w:rsid w:val="00E008FD"/>
    <w:rsid w:val="00E009D6"/>
    <w:rsid w:val="00E016F4"/>
    <w:rsid w:val="00E05A4A"/>
    <w:rsid w:val="00E061B8"/>
    <w:rsid w:val="00E103EA"/>
    <w:rsid w:val="00E117B3"/>
    <w:rsid w:val="00E12738"/>
    <w:rsid w:val="00E1293F"/>
    <w:rsid w:val="00E14718"/>
    <w:rsid w:val="00E15658"/>
    <w:rsid w:val="00E15BF6"/>
    <w:rsid w:val="00E16360"/>
    <w:rsid w:val="00E17494"/>
    <w:rsid w:val="00E1750A"/>
    <w:rsid w:val="00E17702"/>
    <w:rsid w:val="00E17A8B"/>
    <w:rsid w:val="00E212A0"/>
    <w:rsid w:val="00E218E6"/>
    <w:rsid w:val="00E21D3B"/>
    <w:rsid w:val="00E24C03"/>
    <w:rsid w:val="00E24CD0"/>
    <w:rsid w:val="00E26C6D"/>
    <w:rsid w:val="00E26EEA"/>
    <w:rsid w:val="00E30E9A"/>
    <w:rsid w:val="00E311EE"/>
    <w:rsid w:val="00E315E3"/>
    <w:rsid w:val="00E31CE2"/>
    <w:rsid w:val="00E3303A"/>
    <w:rsid w:val="00E352DC"/>
    <w:rsid w:val="00E35B65"/>
    <w:rsid w:val="00E35E84"/>
    <w:rsid w:val="00E366F9"/>
    <w:rsid w:val="00E373FD"/>
    <w:rsid w:val="00E3797F"/>
    <w:rsid w:val="00E4005D"/>
    <w:rsid w:val="00E40F0C"/>
    <w:rsid w:val="00E41C8C"/>
    <w:rsid w:val="00E42494"/>
    <w:rsid w:val="00E431B0"/>
    <w:rsid w:val="00E431D0"/>
    <w:rsid w:val="00E44123"/>
    <w:rsid w:val="00E46CA3"/>
    <w:rsid w:val="00E51661"/>
    <w:rsid w:val="00E5197C"/>
    <w:rsid w:val="00E51CE2"/>
    <w:rsid w:val="00E51F75"/>
    <w:rsid w:val="00E52BE2"/>
    <w:rsid w:val="00E55F89"/>
    <w:rsid w:val="00E5677C"/>
    <w:rsid w:val="00E5744A"/>
    <w:rsid w:val="00E57EB6"/>
    <w:rsid w:val="00E60502"/>
    <w:rsid w:val="00E60730"/>
    <w:rsid w:val="00E62F3A"/>
    <w:rsid w:val="00E63F6C"/>
    <w:rsid w:val="00E659C2"/>
    <w:rsid w:val="00E65C63"/>
    <w:rsid w:val="00E66093"/>
    <w:rsid w:val="00E66405"/>
    <w:rsid w:val="00E6660B"/>
    <w:rsid w:val="00E71890"/>
    <w:rsid w:val="00E7209B"/>
    <w:rsid w:val="00E726A8"/>
    <w:rsid w:val="00E75AAA"/>
    <w:rsid w:val="00E7654D"/>
    <w:rsid w:val="00E77B8C"/>
    <w:rsid w:val="00E80D1A"/>
    <w:rsid w:val="00E82EE4"/>
    <w:rsid w:val="00E82FCD"/>
    <w:rsid w:val="00E83666"/>
    <w:rsid w:val="00E8368E"/>
    <w:rsid w:val="00E8490E"/>
    <w:rsid w:val="00E906BD"/>
    <w:rsid w:val="00E911F8"/>
    <w:rsid w:val="00E92304"/>
    <w:rsid w:val="00E925F6"/>
    <w:rsid w:val="00E926F4"/>
    <w:rsid w:val="00E937A3"/>
    <w:rsid w:val="00E93A03"/>
    <w:rsid w:val="00E94929"/>
    <w:rsid w:val="00E96A93"/>
    <w:rsid w:val="00E96C80"/>
    <w:rsid w:val="00EA0015"/>
    <w:rsid w:val="00EA392A"/>
    <w:rsid w:val="00EA45AE"/>
    <w:rsid w:val="00EA460D"/>
    <w:rsid w:val="00EA4B74"/>
    <w:rsid w:val="00EA531C"/>
    <w:rsid w:val="00EA548E"/>
    <w:rsid w:val="00EB2081"/>
    <w:rsid w:val="00EB37E7"/>
    <w:rsid w:val="00EB4CBA"/>
    <w:rsid w:val="00EB4FFC"/>
    <w:rsid w:val="00EB52F1"/>
    <w:rsid w:val="00EB63B1"/>
    <w:rsid w:val="00EB69BF"/>
    <w:rsid w:val="00EB6C9D"/>
    <w:rsid w:val="00EC256B"/>
    <w:rsid w:val="00EC42DA"/>
    <w:rsid w:val="00EC4758"/>
    <w:rsid w:val="00EC4C7C"/>
    <w:rsid w:val="00EC54D1"/>
    <w:rsid w:val="00EC656C"/>
    <w:rsid w:val="00EC6C3F"/>
    <w:rsid w:val="00ED1DCF"/>
    <w:rsid w:val="00ED1E5D"/>
    <w:rsid w:val="00ED2FB0"/>
    <w:rsid w:val="00ED31BA"/>
    <w:rsid w:val="00ED3A00"/>
    <w:rsid w:val="00ED5596"/>
    <w:rsid w:val="00ED5759"/>
    <w:rsid w:val="00ED579F"/>
    <w:rsid w:val="00EE01B6"/>
    <w:rsid w:val="00EE1D1D"/>
    <w:rsid w:val="00EE221C"/>
    <w:rsid w:val="00EE309E"/>
    <w:rsid w:val="00EE31A9"/>
    <w:rsid w:val="00EE537A"/>
    <w:rsid w:val="00EE5484"/>
    <w:rsid w:val="00EE5E5F"/>
    <w:rsid w:val="00EE5F4D"/>
    <w:rsid w:val="00EE6422"/>
    <w:rsid w:val="00EE69BD"/>
    <w:rsid w:val="00EE7462"/>
    <w:rsid w:val="00EF0769"/>
    <w:rsid w:val="00EF1CF8"/>
    <w:rsid w:val="00EF1FDA"/>
    <w:rsid w:val="00EF2C44"/>
    <w:rsid w:val="00EF2DF4"/>
    <w:rsid w:val="00EF5483"/>
    <w:rsid w:val="00F01360"/>
    <w:rsid w:val="00F024B4"/>
    <w:rsid w:val="00F04166"/>
    <w:rsid w:val="00F046EF"/>
    <w:rsid w:val="00F04BBF"/>
    <w:rsid w:val="00F05B42"/>
    <w:rsid w:val="00F05F74"/>
    <w:rsid w:val="00F065CD"/>
    <w:rsid w:val="00F072ED"/>
    <w:rsid w:val="00F077D0"/>
    <w:rsid w:val="00F10C36"/>
    <w:rsid w:val="00F11B82"/>
    <w:rsid w:val="00F11EE8"/>
    <w:rsid w:val="00F120BA"/>
    <w:rsid w:val="00F12899"/>
    <w:rsid w:val="00F13DE7"/>
    <w:rsid w:val="00F14BF3"/>
    <w:rsid w:val="00F2104F"/>
    <w:rsid w:val="00F2119A"/>
    <w:rsid w:val="00F2145A"/>
    <w:rsid w:val="00F2151E"/>
    <w:rsid w:val="00F22667"/>
    <w:rsid w:val="00F23A20"/>
    <w:rsid w:val="00F24164"/>
    <w:rsid w:val="00F3055C"/>
    <w:rsid w:val="00F30B09"/>
    <w:rsid w:val="00F30B76"/>
    <w:rsid w:val="00F30BDD"/>
    <w:rsid w:val="00F316B1"/>
    <w:rsid w:val="00F33D76"/>
    <w:rsid w:val="00F348AD"/>
    <w:rsid w:val="00F3572B"/>
    <w:rsid w:val="00F35F11"/>
    <w:rsid w:val="00F369EF"/>
    <w:rsid w:val="00F36FB0"/>
    <w:rsid w:val="00F4006E"/>
    <w:rsid w:val="00F40356"/>
    <w:rsid w:val="00F4577F"/>
    <w:rsid w:val="00F46456"/>
    <w:rsid w:val="00F46753"/>
    <w:rsid w:val="00F504BF"/>
    <w:rsid w:val="00F50D12"/>
    <w:rsid w:val="00F51049"/>
    <w:rsid w:val="00F539D9"/>
    <w:rsid w:val="00F55D9B"/>
    <w:rsid w:val="00F567E2"/>
    <w:rsid w:val="00F56BD0"/>
    <w:rsid w:val="00F609B4"/>
    <w:rsid w:val="00F6214A"/>
    <w:rsid w:val="00F62EFF"/>
    <w:rsid w:val="00F63E11"/>
    <w:rsid w:val="00F6543C"/>
    <w:rsid w:val="00F658E5"/>
    <w:rsid w:val="00F65A8E"/>
    <w:rsid w:val="00F6621C"/>
    <w:rsid w:val="00F67882"/>
    <w:rsid w:val="00F71CBC"/>
    <w:rsid w:val="00F7330F"/>
    <w:rsid w:val="00F7412C"/>
    <w:rsid w:val="00F7542E"/>
    <w:rsid w:val="00F754B5"/>
    <w:rsid w:val="00F755E0"/>
    <w:rsid w:val="00F779ED"/>
    <w:rsid w:val="00F80A1D"/>
    <w:rsid w:val="00F8371E"/>
    <w:rsid w:val="00F84C00"/>
    <w:rsid w:val="00F84D4C"/>
    <w:rsid w:val="00F86586"/>
    <w:rsid w:val="00F87309"/>
    <w:rsid w:val="00F87623"/>
    <w:rsid w:val="00F87642"/>
    <w:rsid w:val="00F911F4"/>
    <w:rsid w:val="00F91A85"/>
    <w:rsid w:val="00F9235C"/>
    <w:rsid w:val="00F92FFB"/>
    <w:rsid w:val="00F947CA"/>
    <w:rsid w:val="00F95229"/>
    <w:rsid w:val="00F95448"/>
    <w:rsid w:val="00F97118"/>
    <w:rsid w:val="00FA2B16"/>
    <w:rsid w:val="00FA34A0"/>
    <w:rsid w:val="00FA36DE"/>
    <w:rsid w:val="00FA615D"/>
    <w:rsid w:val="00FA6606"/>
    <w:rsid w:val="00FA69F8"/>
    <w:rsid w:val="00FA756A"/>
    <w:rsid w:val="00FB13B8"/>
    <w:rsid w:val="00FB15D7"/>
    <w:rsid w:val="00FB1AB2"/>
    <w:rsid w:val="00FB21E3"/>
    <w:rsid w:val="00FB295B"/>
    <w:rsid w:val="00FB4443"/>
    <w:rsid w:val="00FB56B0"/>
    <w:rsid w:val="00FB5717"/>
    <w:rsid w:val="00FB5B5E"/>
    <w:rsid w:val="00FC13E2"/>
    <w:rsid w:val="00FC189C"/>
    <w:rsid w:val="00FC3796"/>
    <w:rsid w:val="00FC39D2"/>
    <w:rsid w:val="00FC461D"/>
    <w:rsid w:val="00FC6958"/>
    <w:rsid w:val="00FC7C0D"/>
    <w:rsid w:val="00FD0CD2"/>
    <w:rsid w:val="00FD0FDF"/>
    <w:rsid w:val="00FD5BA0"/>
    <w:rsid w:val="00FD6C08"/>
    <w:rsid w:val="00FE00C6"/>
    <w:rsid w:val="00FE1352"/>
    <w:rsid w:val="00FE1825"/>
    <w:rsid w:val="00FE1EC8"/>
    <w:rsid w:val="00FE32DD"/>
    <w:rsid w:val="00FE674F"/>
    <w:rsid w:val="00FE79B5"/>
    <w:rsid w:val="00FF2895"/>
    <w:rsid w:val="00FF45D5"/>
    <w:rsid w:val="00FF56F9"/>
    <w:rsid w:val="00FF5E3C"/>
    <w:rsid w:val="00FF660A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0"/>
    <w:rPr>
      <w:rFonts w:ascii="Times New Roman" w:hAnsi="Times New Roman" w:cs="Calibri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74C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4CBA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dzoides</dc:creator>
  <cp:lastModifiedBy>dimitrios zoides</cp:lastModifiedBy>
  <cp:revision>22</cp:revision>
  <dcterms:created xsi:type="dcterms:W3CDTF">2014-10-07T04:42:00Z</dcterms:created>
  <dcterms:modified xsi:type="dcterms:W3CDTF">2017-09-25T04:41:00Z</dcterms:modified>
</cp:coreProperties>
</file>