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 xml:space="preserve">Φύλλο εργασίας                       </w:t>
      </w:r>
      <w:r>
        <w:rPr>
          <w:b/>
          <w:bCs/>
        </w:rPr>
        <w:t xml:space="preserve"> Κύκλωμα σε παράλληλη σύνδεση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1755140</wp:posOffset>
            </wp:positionH>
            <wp:positionV relativeFrom="paragraph">
              <wp:posOffset>423545</wp:posOffset>
            </wp:positionV>
            <wp:extent cx="2686050" cy="214312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</w:t>
      </w:r>
      <w:r>
        <w:rPr>
          <w:b/>
          <w:bCs/>
        </w:rPr>
        <w:t xml:space="preserve">] α. </w:t>
      </w:r>
      <w:r>
        <w:rPr>
          <w:b w:val="false"/>
          <w:bCs w:val="false"/>
        </w:rPr>
        <w:t xml:space="preserve">Παρατηρήστε το κύκλωμα του σχήματος. Τα αμπερόμετρα σε ένα κύκλωμα έχουν σχεδόν μηδενική αντίσταση. Άρα δεν επηρεάζουν την κίνηση των ηλεκτρονίων (είναι δηλαδή σαν να μην υπάρχουν). </w:t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rPr>
          <w:b w:val="false"/>
          <w:bCs w:val="false"/>
        </w:rPr>
        <w:t>Έτσι μπορούμε να θεωρήσουμε ότι :</w:t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rPr>
          <w:b w:val="false"/>
          <w:bCs w:val="false"/>
        </w:rPr>
        <w:t>τα άκρα του αντιστάτη R</w:t>
      </w:r>
      <w:r>
        <w:rPr>
          <w:b w:val="false"/>
          <w:bCs w:val="false"/>
          <w:vertAlign w:val="subscript"/>
        </w:rPr>
        <w:t>1</w:t>
      </w:r>
      <w:r>
        <w:rPr>
          <w:b w:val="false"/>
          <w:bCs w:val="false"/>
        </w:rPr>
        <w:t xml:space="preserve"> είναι τα σημεία ...... και ......</w:t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rPr>
          <w:b w:val="false"/>
          <w:bCs w:val="false"/>
        </w:rPr>
        <w:t>τα άκρα του αντιστάτη R</w:t>
      </w:r>
      <w:r>
        <w:rPr>
          <w:b w:val="false"/>
          <w:bCs w:val="false"/>
          <w:vertAlign w:val="subscript"/>
        </w:rPr>
        <w:t>2</w:t>
      </w:r>
      <w:r>
        <w:rPr>
          <w:b w:val="false"/>
          <w:bCs w:val="false"/>
        </w:rPr>
        <w:t xml:space="preserve"> είναι τα σημεία ...... και ......</w:t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rPr>
          <w:b w:val="false"/>
          <w:bCs w:val="false"/>
        </w:rPr>
        <w:t>Αν λοιπόν οι δύο αντιστάτες έχουν ............................ άκρα , θα πρέπει να έχουν και .......................... τάση στα άκρα τους.</w:t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Η σχέση λοιπόν που ισχύει για τις τάσεις θα είναι:</w:t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759460</wp:posOffset>
                </wp:positionH>
                <wp:positionV relativeFrom="paragraph">
                  <wp:posOffset>73660</wp:posOffset>
                </wp:positionV>
                <wp:extent cx="4440555" cy="3162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80" cy="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59.8pt;margin-top:5.8pt;width:349.55pt;height:24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(Τα σημεία Α και Β ονομάζονται κόμβοι.)</w:t>
      </w:r>
    </w:p>
    <w:p>
      <w:pPr>
        <w:pStyle w:val="Normal"/>
        <w:pBdr>
          <w:top w:val="single" w:sz="2" w:space="1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>
          <w:b/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>Όταν σε ένα κύκλωμα οι αντιστάτες έχουν τα ίδια άκρα είναι συνδεδεμένοι παράλληλα.</w:t>
      </w:r>
    </w:p>
    <w:p>
      <w:pPr>
        <w:pStyle w:val="Normal"/>
        <w:pBdr>
          <w:bottom w:val="single" w:sz="2" w:space="0" w:color="000001"/>
        </w:pBd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/>
          <w:bCs/>
        </w:rPr>
        <w:t xml:space="preserve">2] </w:t>
      </w:r>
      <w:r>
        <w:rPr>
          <w:b w:val="false"/>
          <w:bCs w:val="false"/>
        </w:rPr>
        <w:t>Τα αμπερόμετρα στο κύκλωμα έχουν τις ενδείξεις  Ι =  5Α και Ι</w:t>
      </w:r>
      <w:r>
        <w:rPr>
          <w:b w:val="false"/>
          <w:bCs w:val="false"/>
          <w:vertAlign w:val="subscript"/>
        </w:rPr>
        <w:t>1</w:t>
      </w:r>
      <w:r>
        <w:rPr>
          <w:b w:val="false"/>
          <w:bCs w:val="false"/>
        </w:rPr>
        <w:t xml:space="preserve"> = 2Α.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/>
          <w:bCs/>
        </w:rPr>
        <w:t xml:space="preserve">α. </w:t>
      </w:r>
      <w:r>
        <w:rPr>
          <w:b w:val="false"/>
          <w:bCs w:val="false"/>
        </w:rPr>
        <w:t>Μπορείτε να προβλέψετε την ένδειξη του αμπερόμετρου Α</w:t>
      </w:r>
      <w:r>
        <w:rPr>
          <w:b w:val="false"/>
          <w:bCs w:val="false"/>
          <w:vertAlign w:val="subscript"/>
        </w:rPr>
        <w:t>2</w:t>
      </w:r>
      <w:r>
        <w:rPr>
          <w:b w:val="false"/>
          <w:bCs w:val="false"/>
        </w:rPr>
        <w:t xml:space="preserve"> ; ...........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/>
          <w:bCs/>
        </w:rPr>
        <w:t>β.</w:t>
      </w:r>
      <w:r>
        <w:rPr>
          <w:b w:val="false"/>
          <w:bCs w:val="false"/>
        </w:rPr>
        <w:t xml:space="preserve"> Σε ποια ιδιότητα του φορτίου θα βασιστούμε για να την βρούμε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</w:pBdr>
        <w:ind w:left="0" w:right="0" w:hanging="0"/>
        <w:rPr/>
      </w:pPr>
      <w:r>
        <w:rPr>
          <w:b/>
          <w:bCs/>
          <w:sz w:val="24"/>
          <w:szCs w:val="24"/>
        </w:rPr>
        <w:t xml:space="preserve">3] α. </w:t>
      </w:r>
      <w:r>
        <w:rPr>
          <w:b w:val="false"/>
          <w:bCs w:val="false"/>
          <w:sz w:val="24"/>
          <w:szCs w:val="24"/>
        </w:rPr>
        <w:t>Τι θα συμβεί αν αφαιρέσουμε την αντίσταση R</w:t>
      </w:r>
      <w:r>
        <w:rPr>
          <w:b w:val="false"/>
          <w:bCs w:val="false"/>
          <w:sz w:val="24"/>
          <w:szCs w:val="24"/>
          <w:vertAlign w:val="subscript"/>
        </w:rPr>
        <w:t>2</w:t>
      </w:r>
      <w:r>
        <w:rPr>
          <w:b w:val="false"/>
          <w:bCs w:val="false"/>
          <w:sz w:val="24"/>
          <w:szCs w:val="24"/>
        </w:rPr>
        <w:t xml:space="preserve"> από το κύκλωμα;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/>
          <w:bCs/>
        </w:rPr>
        <w:t xml:space="preserve">β. </w:t>
      </w:r>
      <w:r>
        <w:rPr>
          <w:b w:val="false"/>
          <w:bCs w:val="false"/>
        </w:rPr>
        <w:t>Οι συσκευές στο σπίτι μας είναι συνδεδεμένες παράλληλα ή σε σειρά; ..........................................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Γιατί επιλέξαμε αυτό τον τρόπο σύνδεσης;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2" w:space="1" w:color="000001"/>
          <w:bottom w:val="single" w:sz="2" w:space="1" w:color="000001"/>
        </w:pBdr>
        <w:ind w:left="0" w:right="0" w:hanging="0"/>
        <w:rPr>
          <w:b/>
          <w:b/>
          <w:bCs/>
        </w:rPr>
      </w:pPr>
      <w:r>
        <w:rPr>
          <w:b/>
          <w:bCs/>
        </w:rPr>
        <w:t>Εφαρμογή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1. Σχεδιάστε ένα κλειστό κύκλωμα με δύο αντιστάτες συνδεδεμένους παράλληλα και μια πηγή τάσης 20V.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α. Ποια είναι η τάση στα άκρα του κάθε αντιστάτη;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β. Αν το ρεύμα που διαρρέει τον αντιστάτη  </w:t>
      </w:r>
      <w:r>
        <w:rPr>
          <w:b w:val="false"/>
          <w:bCs w:val="false"/>
          <w:sz w:val="24"/>
          <w:szCs w:val="24"/>
        </w:rPr>
        <w:t>R</w:t>
      </w:r>
      <w:r>
        <w:rPr>
          <w:b w:val="false"/>
          <w:bCs w:val="false"/>
          <w:sz w:val="24"/>
          <w:szCs w:val="24"/>
          <w:vertAlign w:val="subscript"/>
        </w:rPr>
        <w:t>1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είναι 4Α και το ρεύμα που διαρρέει τον αντιστάτη  R</w:t>
      </w:r>
      <w:r>
        <w:rPr>
          <w:b w:val="false"/>
          <w:bCs w:val="false"/>
          <w:sz w:val="24"/>
          <w:szCs w:val="24"/>
          <w:vertAlign w:val="subscript"/>
        </w:rPr>
        <w:t xml:space="preserve">2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είναι 2Α να βρείτε το ρεύμα που δίνει η πηγή.</w:t>
      </w:r>
    </w:p>
    <w:p>
      <w:pPr>
        <w:pStyle w:val="Normal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γ. </w:t>
      </w:r>
      <w:bookmarkStart w:id="0" w:name="__DdeLink__140_1570649040"/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Να υπολογίσετε την τιμή της αντίστασης  R</w:t>
      </w:r>
      <w:r>
        <w:rPr>
          <w:b w:val="false"/>
          <w:bCs w:val="false"/>
          <w:sz w:val="24"/>
          <w:szCs w:val="24"/>
          <w:vertAlign w:val="subscript"/>
        </w:rPr>
        <w:t>1</w:t>
      </w:r>
      <w:bookmarkEnd w:id="0"/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δ. Να υπολογίσετε την τιμή της αντίστασης  R</w:t>
      </w:r>
      <w:r>
        <w:rPr>
          <w:b w:val="false"/>
          <w:bCs w:val="false"/>
          <w:sz w:val="24"/>
          <w:szCs w:val="24"/>
          <w:vertAlign w:val="sub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.</w:t>
      </w:r>
    </w:p>
    <w:sectPr>
      <w:footerReference w:type="default" r:id="rId3"/>
      <w:type w:val="nextPage"/>
      <w:pgSz w:w="11906" w:h="16838"/>
      <w:pgMar w:left="720" w:right="626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color w:val="B2B2B2"/>
      </w:rPr>
    </w:pPr>
    <w:r>
      <w:rPr>
        <w:color w:val="B2B2B2"/>
      </w:rPr>
      <w:t>Βαγγέλης Πανούσης                                                                                                       ΠΕ 04 Φυσικός</w: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FreeSans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FreeSans"/>
    </w:rPr>
  </w:style>
  <w:style w:type="paragraph" w:styleId="Style19">
    <w:name w:val="Υποσέλιδο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Application>LibreOffice/5.0.6.2$Linux_X86_64 LibreOffice_project/00m0$Build-2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2016-12-04T12:23:15Z</dcterms:created>
  <dc:language>el-GR</dc:language>
  <dcterms:modified xsi:type="dcterms:W3CDTF">2016-12-15T22:42:36Z</dcterms:modified>
  <cp:revision>4</cp:revision>
</cp:coreProperties>
</file>