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10" w:rsidRPr="00594F27" w:rsidRDefault="006C3710" w:rsidP="006C3710">
      <w:pPr>
        <w:pStyle w:val="a4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594F27">
        <w:rPr>
          <w:rFonts w:cs="Calibri"/>
          <w:b/>
          <w:sz w:val="24"/>
          <w:szCs w:val="24"/>
        </w:rPr>
        <w:t xml:space="preserve">Επιλέγω ό,τι ταιριάζει: </w:t>
      </w:r>
    </w:p>
    <w:tbl>
      <w:tblPr>
        <w:tblStyle w:val="ac"/>
        <w:tblpPr w:leftFromText="180" w:rightFromText="180" w:vertAnchor="page" w:horzAnchor="margin" w:tblpY="2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61"/>
      </w:tblGrid>
      <w:tr w:rsidR="006C3710" w:rsidRPr="00791F35" w:rsidTr="00233AEF">
        <w:tc>
          <w:tcPr>
            <w:tcW w:w="4261" w:type="dxa"/>
            <w:vAlign w:val="center"/>
          </w:tcPr>
          <w:p w:rsidR="006C3710" w:rsidRPr="008C768E" w:rsidRDefault="00F54A38" w:rsidP="00233AEF">
            <w:pPr>
              <w:spacing w:line="36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Δημήτριος Παπανικολής</w:t>
            </w:r>
            <w:r w:rsidR="008C768E">
              <w:rPr>
                <w:rFonts w:cs="Calibri"/>
              </w:rPr>
              <w:t>: …….</w:t>
            </w:r>
          </w:p>
          <w:p w:rsidR="006C3710" w:rsidRDefault="002F3054" w:rsidP="00233AE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Κολοκοτρώνης</w:t>
            </w:r>
            <w:r w:rsidR="006C3710" w:rsidRPr="00791F35">
              <w:rPr>
                <w:rFonts w:cs="Calibri"/>
              </w:rPr>
              <w:t>: …….</w:t>
            </w:r>
          </w:p>
          <w:p w:rsidR="00AB2C9E" w:rsidRPr="00791F35" w:rsidRDefault="005C2F79" w:rsidP="00233AE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Παπαφλέσσας</w:t>
            </w:r>
            <w:r w:rsidR="00AB2C9E">
              <w:rPr>
                <w:rFonts w:cs="Calibri"/>
              </w:rPr>
              <w:t xml:space="preserve">: </w:t>
            </w:r>
            <w:r w:rsidR="00AB2C9E" w:rsidRPr="00791F35">
              <w:rPr>
                <w:rFonts w:cs="Calibri"/>
              </w:rPr>
              <w:t>…….</w:t>
            </w:r>
          </w:p>
          <w:p w:rsidR="006C3710" w:rsidRPr="00791F35" w:rsidRDefault="00A56DD0" w:rsidP="00233AE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Μάρκος Μπότσαρης</w:t>
            </w:r>
            <w:r w:rsidR="006C3710" w:rsidRPr="00791F35">
              <w:rPr>
                <w:rFonts w:cs="Calibri"/>
              </w:rPr>
              <w:t>: …….</w:t>
            </w:r>
          </w:p>
          <w:p w:rsidR="006C3710" w:rsidRDefault="00F54A38" w:rsidP="00233AE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Καρά Αλής</w:t>
            </w:r>
            <w:r w:rsidR="006C3710" w:rsidRPr="00791F35">
              <w:rPr>
                <w:rFonts w:cs="Calibri"/>
              </w:rPr>
              <w:t>: …….</w:t>
            </w:r>
          </w:p>
          <w:p w:rsidR="00E41E9A" w:rsidRPr="00791F35" w:rsidRDefault="005C2F79" w:rsidP="00233AE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Δράμαλης</w:t>
            </w:r>
            <w:r w:rsidR="00E41E9A">
              <w:rPr>
                <w:rFonts w:cs="Calibri"/>
              </w:rPr>
              <w:t xml:space="preserve">: </w:t>
            </w:r>
            <w:r w:rsidR="00E41E9A" w:rsidRPr="00791F35">
              <w:rPr>
                <w:rFonts w:cs="Calibri"/>
              </w:rPr>
              <w:t>…….</w:t>
            </w:r>
          </w:p>
          <w:p w:rsidR="00CE0A1D" w:rsidRDefault="00F54A38" w:rsidP="00A56DD0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Κωνσταντίνος Κανάρης</w:t>
            </w:r>
            <w:r w:rsidR="006C3710" w:rsidRPr="00791F35">
              <w:rPr>
                <w:rFonts w:cs="Calibri"/>
              </w:rPr>
              <w:t>: …….</w:t>
            </w:r>
          </w:p>
          <w:p w:rsidR="00292BE3" w:rsidRDefault="00292BE3" w:rsidP="00A56DD0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Ιμπραήμ: </w:t>
            </w:r>
            <w:r w:rsidRPr="00791F35">
              <w:rPr>
                <w:rFonts w:cs="Calibri"/>
              </w:rPr>
              <w:t>…….</w:t>
            </w:r>
          </w:p>
          <w:p w:rsidR="00292BE3" w:rsidRPr="00791F35" w:rsidRDefault="00292BE3" w:rsidP="00A56DD0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Διονύσιος Σολωμός: </w:t>
            </w:r>
            <w:r w:rsidRPr="00791F35">
              <w:rPr>
                <w:rFonts w:cs="Calibri"/>
              </w:rPr>
              <w:t>…….</w:t>
            </w:r>
          </w:p>
        </w:tc>
        <w:tc>
          <w:tcPr>
            <w:tcW w:w="4261" w:type="dxa"/>
            <w:vAlign w:val="center"/>
          </w:tcPr>
          <w:p w:rsidR="006C3710" w:rsidRPr="00791F35" w:rsidRDefault="002F3054" w:rsidP="00233AEF">
            <w:pPr>
              <w:pStyle w:val="a4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Ανατίναξη </w:t>
            </w:r>
            <w:r w:rsidR="00F54A38">
              <w:rPr>
                <w:rFonts w:cs="Calibri"/>
              </w:rPr>
              <w:t xml:space="preserve">ναυαρχίδας </w:t>
            </w:r>
          </w:p>
          <w:p w:rsidR="006C3710" w:rsidRDefault="00893DF5" w:rsidP="00233AEF">
            <w:pPr>
              <w:pStyle w:val="a4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Καταστράφηκε στα Δερβενάκια</w:t>
            </w:r>
          </w:p>
          <w:p w:rsidR="00E41E9A" w:rsidRDefault="00F54A38" w:rsidP="00233AEF">
            <w:pPr>
              <w:pStyle w:val="a4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Ο πρώτος μπουρλοτιέρης</w:t>
            </w:r>
          </w:p>
          <w:p w:rsidR="00E41E9A" w:rsidRPr="00791F35" w:rsidRDefault="00F54A38" w:rsidP="00233AEF">
            <w:pPr>
              <w:pStyle w:val="a4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Τούρκος αρχιναύαρχος</w:t>
            </w:r>
          </w:p>
          <w:p w:rsidR="006C3710" w:rsidRPr="00791F35" w:rsidRDefault="005C2F79" w:rsidP="00233AEF">
            <w:pPr>
              <w:pStyle w:val="a4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Τακτική της «καμένης γης»</w:t>
            </w:r>
          </w:p>
          <w:p w:rsidR="00C7667E" w:rsidRDefault="00A56DD0" w:rsidP="00233AEF">
            <w:pPr>
              <w:pStyle w:val="a4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Σκοτώθηκε στο </w:t>
            </w:r>
            <w:r w:rsidR="005C2F79">
              <w:rPr>
                <w:rFonts w:cs="Calibri"/>
              </w:rPr>
              <w:t>Μανιάκι</w:t>
            </w:r>
          </w:p>
          <w:p w:rsidR="00292BE3" w:rsidRDefault="00292BE3" w:rsidP="00233AEF">
            <w:pPr>
              <w:pStyle w:val="a4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Αιγύπτιος πασάς που ήρθε για να βοηθήσει </w:t>
            </w:r>
            <w:r w:rsidR="006F6DC8">
              <w:rPr>
                <w:rFonts w:cs="Calibri"/>
              </w:rPr>
              <w:t>τους Τούρκους</w:t>
            </w:r>
          </w:p>
          <w:p w:rsidR="00292BE3" w:rsidRDefault="00292BE3" w:rsidP="00233AEF">
            <w:pPr>
              <w:pStyle w:val="a4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Ελεύθεροι Πολιορκημένοι</w:t>
            </w:r>
          </w:p>
          <w:p w:rsidR="00CE0A1D" w:rsidRPr="00791F35" w:rsidRDefault="00A56DD0" w:rsidP="00A56DD0">
            <w:pPr>
              <w:pStyle w:val="a4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Σκοτώθηκε στο Κεφαλόβρυσο</w:t>
            </w:r>
          </w:p>
        </w:tc>
      </w:tr>
    </w:tbl>
    <w:p w:rsidR="00791F35" w:rsidRPr="00233AEF" w:rsidRDefault="00791F35" w:rsidP="00791F35">
      <w:pPr>
        <w:pStyle w:val="a4"/>
        <w:ind w:left="360"/>
        <w:rPr>
          <w:highlight w:val="yellow"/>
        </w:rPr>
      </w:pPr>
    </w:p>
    <w:p w:rsidR="00694251" w:rsidRPr="00594F27" w:rsidRDefault="00694251" w:rsidP="00694251">
      <w:pPr>
        <w:pStyle w:val="a4"/>
        <w:numPr>
          <w:ilvl w:val="0"/>
          <w:numId w:val="1"/>
        </w:numPr>
      </w:pPr>
      <w:bookmarkStart w:id="0" w:name="_Hlk26372579"/>
      <w:r w:rsidRPr="00594F27">
        <w:rPr>
          <w:rFonts w:cs="Calibri"/>
          <w:b/>
          <w:bCs/>
          <w:sz w:val="24"/>
          <w:szCs w:val="24"/>
        </w:rPr>
        <w:t xml:space="preserve">Συμπληρώνω </w:t>
      </w:r>
      <w:r w:rsidR="00066DF0">
        <w:rPr>
          <w:rFonts w:cs="Calibri"/>
          <w:b/>
          <w:bCs/>
          <w:sz w:val="24"/>
          <w:szCs w:val="24"/>
        </w:rPr>
        <w:t>τις προτάσεις</w:t>
      </w:r>
      <w:r w:rsidR="00532109" w:rsidRPr="00594F27">
        <w:rPr>
          <w:rFonts w:cs="Calibri"/>
          <w:b/>
          <w:bCs/>
          <w:sz w:val="24"/>
          <w:szCs w:val="24"/>
        </w:rPr>
        <w:t>:</w:t>
      </w:r>
    </w:p>
    <w:p w:rsidR="00791F35" w:rsidRDefault="00D166AF" w:rsidP="00066DF0">
      <w:pPr>
        <w:pStyle w:val="a4"/>
        <w:numPr>
          <w:ilvl w:val="0"/>
          <w:numId w:val="18"/>
        </w:numPr>
        <w:spacing w:line="360" w:lineRule="auto"/>
        <w:contextualSpacing/>
        <w:jc w:val="both"/>
        <w:rPr>
          <w:rFonts w:cs="Calibri"/>
        </w:rPr>
      </w:pPr>
      <w:r w:rsidRPr="00066DF0">
        <w:rPr>
          <w:rFonts w:cs="Calibri"/>
        </w:rPr>
        <w:t xml:space="preserve">Εφαρμόζοντας </w:t>
      </w:r>
      <w:r w:rsidR="00066DF0" w:rsidRPr="00066DF0">
        <w:rPr>
          <w:rFonts w:cs="Calibri"/>
        </w:rPr>
        <w:t>ο __ __ __ __ __ __ __ __ __ __ __ __</w:t>
      </w:r>
      <w:r w:rsidR="00066DF0">
        <w:rPr>
          <w:rFonts w:cs="Calibri"/>
        </w:rPr>
        <w:t xml:space="preserve"> </w:t>
      </w:r>
      <w:r w:rsidRPr="00066DF0">
        <w:rPr>
          <w:rFonts w:cs="Calibri"/>
        </w:rPr>
        <w:t xml:space="preserve">την τακτική της </w:t>
      </w:r>
      <w:r w:rsidR="00066DF0" w:rsidRPr="00066DF0">
        <w:rPr>
          <w:rFonts w:cs="Calibri"/>
        </w:rPr>
        <w:t>«</w:t>
      </w:r>
      <w:r w:rsidRPr="00066DF0">
        <w:rPr>
          <w:rFonts w:cs="Calibri"/>
        </w:rPr>
        <w:t>καμένης γης</w:t>
      </w:r>
      <w:r w:rsidR="00066DF0" w:rsidRPr="00066DF0">
        <w:rPr>
          <w:rFonts w:cs="Calibri"/>
        </w:rPr>
        <w:t>»</w:t>
      </w:r>
      <w:r w:rsidR="00066DF0">
        <w:rPr>
          <w:rFonts w:cs="Calibri"/>
        </w:rPr>
        <w:t xml:space="preserve">, </w:t>
      </w:r>
      <w:r w:rsidR="00066DF0" w:rsidRPr="00066DF0">
        <w:rPr>
          <w:rFonts w:cs="Calibri"/>
        </w:rPr>
        <w:t>νίκησε τον __ __ __ __ __ __ __ στη μάχη στα __ __ __ __ __ __ __ __ __ __</w:t>
      </w:r>
      <w:r w:rsidRPr="00066DF0">
        <w:rPr>
          <w:rFonts w:cs="Calibri"/>
        </w:rPr>
        <w:t xml:space="preserve"> </w:t>
      </w:r>
      <w:r w:rsidR="00040C89" w:rsidRPr="00066DF0">
        <w:rPr>
          <w:rFonts w:cs="Calibri"/>
        </w:rPr>
        <w:t>.</w:t>
      </w:r>
    </w:p>
    <w:p w:rsidR="00066DF0" w:rsidRPr="00066DF0" w:rsidRDefault="0032421E" w:rsidP="00066DF0">
      <w:pPr>
        <w:pStyle w:val="a4"/>
        <w:numPr>
          <w:ilvl w:val="0"/>
          <w:numId w:val="18"/>
        </w:numPr>
        <w:spacing w:line="360" w:lineRule="auto"/>
        <w:contextualSpacing/>
        <w:jc w:val="both"/>
        <w:rPr>
          <w:rFonts w:cs="Calibri"/>
        </w:rPr>
      </w:pPr>
      <w:r>
        <w:rPr>
          <w:rFonts w:cs="Calibri"/>
        </w:rPr>
        <w:t>Τον χειμώνα του 1824-1825 ο</w:t>
      </w:r>
      <w:r w:rsidR="00066DF0">
        <w:rPr>
          <w:rFonts w:cs="Calibri"/>
        </w:rPr>
        <w:t xml:space="preserve"> __ __ __ __ __ __ __ Πασάς αποβιβάστηκε στη Μεθώνη </w:t>
      </w:r>
      <w:r>
        <w:rPr>
          <w:rFonts w:cs="Calibri"/>
        </w:rPr>
        <w:t>της Πελοποννήσου και ο __ __ __ __ __ __ __ __ __ __ __, ο υπουργός Ε</w:t>
      </w:r>
      <w:r w:rsidR="00066DF0">
        <w:rPr>
          <w:rFonts w:cs="Calibri"/>
        </w:rPr>
        <w:t>σωτερικών, τον αντιμετώπισε στο χωριό __ __ __ __ __ __ __</w:t>
      </w:r>
      <w:r>
        <w:rPr>
          <w:rFonts w:cs="Calibri"/>
        </w:rPr>
        <w:t>.</w:t>
      </w:r>
    </w:p>
    <w:p w:rsidR="00657F49" w:rsidRPr="00791F35" w:rsidRDefault="00657F49" w:rsidP="00791F35">
      <w:pPr>
        <w:jc w:val="both"/>
        <w:rPr>
          <w:rFonts w:cs="Calibri"/>
        </w:rPr>
      </w:pPr>
    </w:p>
    <w:bookmarkEnd w:id="0"/>
    <w:p w:rsidR="00D166AF" w:rsidRDefault="00D166AF" w:rsidP="00C7711B">
      <w:pPr>
        <w:pStyle w:val="a4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Διαλέγω τη σωστή ή τις σωστές απαντήσεις:</w:t>
      </w:r>
    </w:p>
    <w:p w:rsidR="00D166AF" w:rsidRDefault="00D166AF" w:rsidP="00F61F8F">
      <w:pPr>
        <w:pStyle w:val="a4"/>
        <w:numPr>
          <w:ilvl w:val="0"/>
          <w:numId w:val="17"/>
        </w:numPr>
        <w:spacing w:line="360" w:lineRule="auto"/>
        <w:rPr>
          <w:rFonts w:cs="Calibri"/>
          <w:bCs/>
          <w:sz w:val="24"/>
          <w:szCs w:val="24"/>
        </w:rPr>
      </w:pPr>
      <w:r w:rsidRPr="00D166AF">
        <w:rPr>
          <w:rFonts w:cs="Calibri"/>
          <w:bCs/>
          <w:sz w:val="24"/>
          <w:szCs w:val="24"/>
        </w:rPr>
        <w:t>Τ</w:t>
      </w:r>
      <w:r w:rsidR="00675885">
        <w:rPr>
          <w:rFonts w:cs="Calibri"/>
          <w:bCs/>
          <w:sz w:val="24"/>
          <w:szCs w:val="24"/>
        </w:rPr>
        <w:t>ρί</w:t>
      </w:r>
      <w:r w:rsidRPr="00D166AF">
        <w:rPr>
          <w:rFonts w:cs="Calibri"/>
          <w:bCs/>
          <w:sz w:val="24"/>
          <w:szCs w:val="24"/>
        </w:rPr>
        <w:t>α νησιά που κατέστρεψαν οι Τουρκοαιγύπτιοι:</w:t>
      </w:r>
    </w:p>
    <w:p w:rsidR="0032421E" w:rsidRDefault="0032421E" w:rsidP="00F61F8F">
      <w:pPr>
        <w:tabs>
          <w:tab w:val="left" w:pos="6036"/>
          <w:tab w:val="left" w:pos="6432"/>
        </w:tabs>
        <w:spacing w:line="360" w:lineRule="auto"/>
        <w:ind w:left="360"/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</w:t>
      </w:r>
      <w:r w:rsidR="00D166AF" w:rsidRPr="00D166AF">
        <w:rPr>
          <w:rFonts w:cs="Calibri"/>
          <w:b/>
          <w:bCs/>
          <w:sz w:val="24"/>
          <w:szCs w:val="24"/>
        </w:rPr>
        <w:t xml:space="preserve">α. </w:t>
      </w:r>
      <w:r w:rsidR="00D166AF">
        <w:rPr>
          <w:rFonts w:cs="Calibri"/>
          <w:bCs/>
          <w:sz w:val="24"/>
          <w:szCs w:val="24"/>
        </w:rPr>
        <w:t xml:space="preserve">Χίος     </w:t>
      </w:r>
      <w:r w:rsidR="00D166AF" w:rsidRPr="00D166AF">
        <w:rPr>
          <w:rFonts w:cs="Calibri"/>
          <w:b/>
          <w:bCs/>
          <w:sz w:val="24"/>
          <w:szCs w:val="24"/>
        </w:rPr>
        <w:t xml:space="preserve">β. </w:t>
      </w:r>
      <w:r w:rsidR="00D166AF">
        <w:rPr>
          <w:rFonts w:cs="Calibri"/>
          <w:bCs/>
          <w:sz w:val="24"/>
          <w:szCs w:val="24"/>
        </w:rPr>
        <w:t xml:space="preserve">Ψαρά     </w:t>
      </w:r>
      <w:r w:rsidR="00D166AF" w:rsidRPr="00D166AF">
        <w:rPr>
          <w:rFonts w:cs="Calibri"/>
          <w:b/>
          <w:bCs/>
          <w:sz w:val="24"/>
          <w:szCs w:val="24"/>
        </w:rPr>
        <w:t>γ.</w:t>
      </w:r>
      <w:r w:rsidR="00D166AF">
        <w:rPr>
          <w:rFonts w:cs="Calibri"/>
          <w:bCs/>
          <w:sz w:val="24"/>
          <w:szCs w:val="24"/>
        </w:rPr>
        <w:t xml:space="preserve"> Σπέτσες     </w:t>
      </w:r>
      <w:r w:rsidR="00D166AF" w:rsidRPr="00D166AF">
        <w:rPr>
          <w:rFonts w:cs="Calibri"/>
          <w:b/>
          <w:bCs/>
          <w:sz w:val="24"/>
          <w:szCs w:val="24"/>
        </w:rPr>
        <w:t>δ.</w:t>
      </w:r>
      <w:r w:rsidR="00D166AF">
        <w:rPr>
          <w:rFonts w:cs="Calibri"/>
          <w:bCs/>
          <w:sz w:val="24"/>
          <w:szCs w:val="24"/>
        </w:rPr>
        <w:t xml:space="preserve"> Αίγινα     </w:t>
      </w:r>
      <w:r w:rsidR="00D166AF" w:rsidRPr="00D166AF">
        <w:rPr>
          <w:rFonts w:cs="Calibri"/>
          <w:b/>
          <w:bCs/>
          <w:sz w:val="24"/>
          <w:szCs w:val="24"/>
        </w:rPr>
        <w:t>ε.</w:t>
      </w:r>
      <w:r w:rsidR="00D166AF">
        <w:rPr>
          <w:rFonts w:cs="Calibri"/>
          <w:bCs/>
          <w:sz w:val="24"/>
          <w:szCs w:val="24"/>
        </w:rPr>
        <w:t xml:space="preserve"> Κάσος</w:t>
      </w:r>
      <w:r w:rsidR="00D166AF">
        <w:rPr>
          <w:rFonts w:cs="Calibri"/>
          <w:bCs/>
          <w:sz w:val="24"/>
          <w:szCs w:val="24"/>
        </w:rPr>
        <w:tab/>
      </w:r>
    </w:p>
    <w:p w:rsidR="00D166AF" w:rsidRPr="0032421E" w:rsidRDefault="00675885" w:rsidP="00F61F8F">
      <w:pPr>
        <w:pStyle w:val="a4"/>
        <w:numPr>
          <w:ilvl w:val="0"/>
          <w:numId w:val="17"/>
        </w:numPr>
        <w:tabs>
          <w:tab w:val="left" w:pos="6036"/>
          <w:tab w:val="left" w:pos="6432"/>
        </w:tabs>
        <w:spacing w:line="360" w:lineRule="auto"/>
        <w:ind w:left="714" w:hanging="357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Ένας </w:t>
      </w:r>
      <w:r w:rsidR="0032421E">
        <w:rPr>
          <w:rFonts w:cs="Calibri"/>
          <w:bCs/>
          <w:sz w:val="24"/>
          <w:szCs w:val="24"/>
        </w:rPr>
        <w:t>στρατηγός που πολιόρκησε για πρώτη φορά το Μεσολόγγι:</w:t>
      </w:r>
    </w:p>
    <w:p w:rsidR="00D166AF" w:rsidRDefault="0032421E" w:rsidP="00F61F8F">
      <w:pPr>
        <w:tabs>
          <w:tab w:val="left" w:pos="6432"/>
        </w:tabs>
        <w:spacing w:line="360" w:lineRule="auto"/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</w:t>
      </w:r>
      <w:r w:rsidRPr="00D166AF">
        <w:rPr>
          <w:rFonts w:cs="Calibri"/>
          <w:b/>
          <w:bCs/>
          <w:sz w:val="24"/>
          <w:szCs w:val="24"/>
        </w:rPr>
        <w:t xml:space="preserve">α. </w:t>
      </w:r>
      <w:r>
        <w:rPr>
          <w:rFonts w:cs="Calibri"/>
          <w:bCs/>
          <w:sz w:val="24"/>
          <w:szCs w:val="24"/>
        </w:rPr>
        <w:t xml:space="preserve">Χουρσίτ     </w:t>
      </w:r>
      <w:r w:rsidRPr="00D166AF">
        <w:rPr>
          <w:rFonts w:cs="Calibri"/>
          <w:b/>
          <w:bCs/>
          <w:sz w:val="24"/>
          <w:szCs w:val="24"/>
        </w:rPr>
        <w:t xml:space="preserve">β. </w:t>
      </w:r>
      <w:r>
        <w:rPr>
          <w:rFonts w:cs="Calibri"/>
          <w:bCs/>
          <w:sz w:val="24"/>
          <w:szCs w:val="24"/>
        </w:rPr>
        <w:t xml:space="preserve">Κιουταχής     </w:t>
      </w:r>
      <w:r w:rsidRPr="00D166AF">
        <w:rPr>
          <w:rFonts w:cs="Calibri"/>
          <w:b/>
          <w:bCs/>
          <w:sz w:val="24"/>
          <w:szCs w:val="24"/>
        </w:rPr>
        <w:t>γ.</w:t>
      </w:r>
      <w:r>
        <w:rPr>
          <w:rFonts w:cs="Calibri"/>
          <w:bCs/>
          <w:sz w:val="24"/>
          <w:szCs w:val="24"/>
        </w:rPr>
        <w:t xml:space="preserve"> Ομέρ Βρυώνης     </w:t>
      </w:r>
      <w:r w:rsidRPr="00D166AF">
        <w:rPr>
          <w:rFonts w:cs="Calibri"/>
          <w:b/>
          <w:bCs/>
          <w:sz w:val="24"/>
          <w:szCs w:val="24"/>
        </w:rPr>
        <w:t>δ.</w:t>
      </w:r>
      <w:r>
        <w:rPr>
          <w:rFonts w:cs="Calibri"/>
          <w:bCs/>
          <w:sz w:val="24"/>
          <w:szCs w:val="24"/>
        </w:rPr>
        <w:t xml:space="preserve"> Δράμαλης     </w:t>
      </w:r>
      <w:r w:rsidRPr="0032421E">
        <w:rPr>
          <w:rFonts w:cs="Calibri"/>
          <w:b/>
          <w:bCs/>
          <w:sz w:val="24"/>
          <w:szCs w:val="24"/>
        </w:rPr>
        <w:t>ε.</w:t>
      </w:r>
      <w:r>
        <w:rPr>
          <w:rFonts w:cs="Calibri"/>
          <w:bCs/>
          <w:sz w:val="24"/>
          <w:szCs w:val="24"/>
        </w:rPr>
        <w:t xml:space="preserve"> Ιμπραήμ</w:t>
      </w:r>
    </w:p>
    <w:p w:rsidR="00675885" w:rsidRDefault="00675885" w:rsidP="00F61F8F">
      <w:pPr>
        <w:pStyle w:val="a4"/>
        <w:numPr>
          <w:ilvl w:val="0"/>
          <w:numId w:val="17"/>
        </w:numPr>
        <w:tabs>
          <w:tab w:val="left" w:pos="6432"/>
        </w:tabs>
        <w:spacing w:line="36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Δύο στρατηγοί που συμμετείχαν στη δεύτερη πολιορκία του Μεσολογγίου:</w:t>
      </w:r>
    </w:p>
    <w:p w:rsidR="00675885" w:rsidRDefault="00675885" w:rsidP="00F61F8F">
      <w:pPr>
        <w:tabs>
          <w:tab w:val="left" w:pos="6432"/>
        </w:tabs>
        <w:spacing w:line="360" w:lineRule="auto"/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</w:t>
      </w:r>
      <w:r w:rsidRPr="00D166AF">
        <w:rPr>
          <w:rFonts w:cs="Calibri"/>
          <w:b/>
          <w:bCs/>
          <w:sz w:val="24"/>
          <w:szCs w:val="24"/>
        </w:rPr>
        <w:t xml:space="preserve">α. </w:t>
      </w:r>
      <w:r>
        <w:rPr>
          <w:rFonts w:cs="Calibri"/>
          <w:bCs/>
          <w:sz w:val="24"/>
          <w:szCs w:val="24"/>
        </w:rPr>
        <w:t xml:space="preserve">Χουρσίτ     </w:t>
      </w:r>
      <w:r w:rsidRPr="00D166AF">
        <w:rPr>
          <w:rFonts w:cs="Calibri"/>
          <w:b/>
          <w:bCs/>
          <w:sz w:val="24"/>
          <w:szCs w:val="24"/>
        </w:rPr>
        <w:t xml:space="preserve">β. </w:t>
      </w:r>
      <w:r>
        <w:rPr>
          <w:rFonts w:cs="Calibri"/>
          <w:bCs/>
          <w:sz w:val="24"/>
          <w:szCs w:val="24"/>
        </w:rPr>
        <w:t xml:space="preserve">Κιουταχής     </w:t>
      </w:r>
      <w:r w:rsidRPr="00D166AF">
        <w:rPr>
          <w:rFonts w:cs="Calibri"/>
          <w:b/>
          <w:bCs/>
          <w:sz w:val="24"/>
          <w:szCs w:val="24"/>
        </w:rPr>
        <w:t>γ.</w:t>
      </w:r>
      <w:r>
        <w:rPr>
          <w:rFonts w:cs="Calibri"/>
          <w:bCs/>
          <w:sz w:val="24"/>
          <w:szCs w:val="24"/>
        </w:rPr>
        <w:t xml:space="preserve"> Ομέρ Βρυώνης     </w:t>
      </w:r>
      <w:r w:rsidRPr="00D166AF">
        <w:rPr>
          <w:rFonts w:cs="Calibri"/>
          <w:b/>
          <w:bCs/>
          <w:sz w:val="24"/>
          <w:szCs w:val="24"/>
        </w:rPr>
        <w:t>δ.</w:t>
      </w:r>
      <w:r>
        <w:rPr>
          <w:rFonts w:cs="Calibri"/>
          <w:bCs/>
          <w:sz w:val="24"/>
          <w:szCs w:val="24"/>
        </w:rPr>
        <w:t xml:space="preserve"> Δράμαλης     </w:t>
      </w:r>
      <w:r w:rsidRPr="0032421E">
        <w:rPr>
          <w:rFonts w:cs="Calibri"/>
          <w:b/>
          <w:bCs/>
          <w:sz w:val="24"/>
          <w:szCs w:val="24"/>
        </w:rPr>
        <w:t>ε.</w:t>
      </w:r>
      <w:r>
        <w:rPr>
          <w:rFonts w:cs="Calibri"/>
          <w:bCs/>
          <w:sz w:val="24"/>
          <w:szCs w:val="24"/>
        </w:rPr>
        <w:t xml:space="preserve"> Ιμπραήμ</w:t>
      </w:r>
    </w:p>
    <w:p w:rsidR="00D166AF" w:rsidRDefault="00D166AF" w:rsidP="00D166AF">
      <w:pPr>
        <w:pStyle w:val="a4"/>
        <w:ind w:left="360"/>
        <w:rPr>
          <w:rFonts w:cs="Calibri"/>
          <w:b/>
          <w:bCs/>
          <w:sz w:val="24"/>
          <w:szCs w:val="24"/>
        </w:rPr>
      </w:pPr>
    </w:p>
    <w:p w:rsidR="00C7711B" w:rsidRDefault="00C7711B" w:rsidP="00C7711B">
      <w:pPr>
        <w:pStyle w:val="a4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Γράφω Σωστό (Σ) ή Λάθος (Λ):</w:t>
      </w:r>
    </w:p>
    <w:p w:rsidR="00C7711B" w:rsidRPr="00516088" w:rsidRDefault="00DD458C" w:rsidP="00233AEF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Η </w:t>
      </w:r>
      <w:r w:rsidR="006A7F00">
        <w:rPr>
          <w:rFonts w:cs="Calibri"/>
        </w:rPr>
        <w:t>Άλωση της Τριπολιτσάς κράτησε έξι μήνες</w:t>
      </w:r>
      <w:r w:rsidR="00FC17A8" w:rsidRPr="00516088">
        <w:rPr>
          <w:rFonts w:cs="Calibri"/>
        </w:rPr>
        <w:t>.</w:t>
      </w:r>
      <w:r w:rsidR="00C7711B" w:rsidRPr="00516088">
        <w:rPr>
          <w:rFonts w:cs="Calibri"/>
        </w:rPr>
        <w:t xml:space="preserve"> __</w:t>
      </w:r>
    </w:p>
    <w:p w:rsidR="00FB279A" w:rsidRDefault="00332D30" w:rsidP="00233AEF">
      <w:pPr>
        <w:pStyle w:val="a4"/>
        <w:numPr>
          <w:ilvl w:val="0"/>
          <w:numId w:val="16"/>
        </w:numPr>
        <w:spacing w:line="360" w:lineRule="auto"/>
        <w:ind w:left="714" w:hanging="357"/>
        <w:rPr>
          <w:rFonts w:cs="Calibri"/>
        </w:rPr>
      </w:pPr>
      <w:r>
        <w:rPr>
          <w:rFonts w:cs="Calibri"/>
        </w:rPr>
        <w:t>Οι Έλληνες δεν έκαναν βιαιότητες όταν κατέλαβαν την Τριπολιτσά</w:t>
      </w:r>
      <w:r w:rsidR="00FB279A">
        <w:rPr>
          <w:rFonts w:cs="Calibri"/>
        </w:rPr>
        <w:t>. __</w:t>
      </w:r>
    </w:p>
    <w:p w:rsidR="00C7711B" w:rsidRPr="00516088" w:rsidRDefault="00332D30" w:rsidP="00233AEF">
      <w:pPr>
        <w:pStyle w:val="a4"/>
        <w:numPr>
          <w:ilvl w:val="0"/>
          <w:numId w:val="16"/>
        </w:numPr>
        <w:spacing w:line="360" w:lineRule="auto"/>
        <w:ind w:left="714" w:hanging="357"/>
        <w:rPr>
          <w:rFonts w:cs="Calibri"/>
        </w:rPr>
      </w:pPr>
      <w:r>
        <w:rPr>
          <w:rFonts w:cs="Calibri"/>
        </w:rPr>
        <w:t>Τρία μαχητικά ελληνικά αεροπλάνα έχουν το όνομα του Κανάρη</w:t>
      </w:r>
      <w:r w:rsidR="00FC17A8" w:rsidRPr="00516088">
        <w:rPr>
          <w:rFonts w:cs="Calibri"/>
        </w:rPr>
        <w:t xml:space="preserve">. </w:t>
      </w:r>
      <w:r w:rsidR="00C7711B" w:rsidRPr="00516088">
        <w:rPr>
          <w:rFonts w:cs="Calibri"/>
        </w:rPr>
        <w:t xml:space="preserve">__ </w:t>
      </w:r>
    </w:p>
    <w:p w:rsidR="00C7711B" w:rsidRDefault="00332D30" w:rsidP="0051039F">
      <w:pPr>
        <w:pStyle w:val="a4"/>
        <w:numPr>
          <w:ilvl w:val="0"/>
          <w:numId w:val="16"/>
        </w:numPr>
        <w:spacing w:line="360" w:lineRule="auto"/>
        <w:ind w:left="714" w:hanging="357"/>
        <w:rPr>
          <w:rFonts w:cs="Calibri"/>
        </w:rPr>
      </w:pPr>
      <w:r>
        <w:rPr>
          <w:rFonts w:cs="Calibri"/>
        </w:rPr>
        <w:t xml:space="preserve">Με κλεφτοπόλεμο αντιμετώπισε ο Κολοκοτρώνης τον Ιμπραήμ </w:t>
      </w:r>
      <w:r w:rsidR="00C7711B" w:rsidRPr="00516088">
        <w:rPr>
          <w:rFonts w:cs="Calibri"/>
        </w:rPr>
        <w:t>. __</w:t>
      </w:r>
    </w:p>
    <w:p w:rsidR="00ED2CF7" w:rsidRPr="0051039F" w:rsidRDefault="006C4C22" w:rsidP="0051039F">
      <w:pPr>
        <w:pStyle w:val="a4"/>
        <w:numPr>
          <w:ilvl w:val="0"/>
          <w:numId w:val="16"/>
        </w:numPr>
        <w:spacing w:line="360" w:lineRule="auto"/>
        <w:ind w:left="714" w:hanging="357"/>
        <w:rPr>
          <w:rFonts w:cs="Calibri"/>
        </w:rPr>
      </w:pPr>
      <w:r>
        <w:rPr>
          <w:rFonts w:cs="Calibri"/>
        </w:rPr>
        <w:t>Ο Μάρκος Μπότσαρης έσκισε το δίπλωμα στρατηγίας</w:t>
      </w:r>
      <w:r w:rsidR="00ED2CF7">
        <w:rPr>
          <w:rFonts w:cs="Calibri"/>
        </w:rPr>
        <w:t>. __</w:t>
      </w:r>
    </w:p>
    <w:p w:rsidR="000C0F51" w:rsidRDefault="000C0F51" w:rsidP="000C0F51">
      <w:pPr>
        <w:pStyle w:val="a4"/>
        <w:rPr>
          <w:rFonts w:cs="Calibri"/>
        </w:rPr>
      </w:pPr>
    </w:p>
    <w:p w:rsidR="005E0CA4" w:rsidRPr="007B530A" w:rsidRDefault="009247BE" w:rsidP="00DA15B9">
      <w:pPr>
        <w:pStyle w:val="a4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 xml:space="preserve">Απαντώ </w:t>
      </w:r>
      <w:r w:rsidR="000C0F51">
        <w:rPr>
          <w:rFonts w:cs="Calibri"/>
          <w:b/>
          <w:bCs/>
          <w:sz w:val="24"/>
          <w:szCs w:val="24"/>
        </w:rPr>
        <w:t>στις</w:t>
      </w:r>
      <w:r w:rsidR="00E174FB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ερωτήσεις</w:t>
      </w:r>
      <w:r w:rsidR="006F30E9">
        <w:rPr>
          <w:rFonts w:cs="Calibri"/>
          <w:b/>
          <w:bCs/>
          <w:sz w:val="24"/>
          <w:szCs w:val="24"/>
        </w:rPr>
        <w:t>:</w:t>
      </w:r>
      <w:bookmarkStart w:id="1" w:name="_GoBack"/>
      <w:bookmarkEnd w:id="1"/>
    </w:p>
    <w:tbl>
      <w:tblPr>
        <w:tblStyle w:val="ac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7B530A" w:rsidTr="006C4C22">
        <w:trPr>
          <w:trHeight w:val="627"/>
        </w:trPr>
        <w:tc>
          <w:tcPr>
            <w:tcW w:w="4820" w:type="dxa"/>
            <w:vAlign w:val="center"/>
          </w:tcPr>
          <w:p w:rsidR="007B530A" w:rsidRDefault="00F54A38" w:rsidP="007B530A">
            <w:pPr>
              <w:pStyle w:val="a4"/>
              <w:numPr>
                <w:ilvl w:val="0"/>
                <w:numId w:val="7"/>
              </w:numPr>
              <w:rPr>
                <w:rFonts w:cs="Calibri"/>
              </w:rPr>
            </w:pPr>
            <w:r>
              <w:rPr>
                <w:rFonts w:cs="Calibri"/>
              </w:rPr>
              <w:t>Τι ήταν τα πυρπολικά</w:t>
            </w:r>
            <w:r w:rsidR="007B530A" w:rsidRPr="00516088">
              <w:rPr>
                <w:rFonts w:cs="Calibri"/>
              </w:rPr>
              <w:t>;</w:t>
            </w:r>
          </w:p>
          <w:p w:rsidR="007B530A" w:rsidRPr="006C4C22" w:rsidRDefault="00893DF5" w:rsidP="006C4C22">
            <w:pPr>
              <w:pStyle w:val="a4"/>
              <w:numPr>
                <w:ilvl w:val="0"/>
                <w:numId w:val="7"/>
              </w:numPr>
              <w:rPr>
                <w:rFonts w:cs="Calibri"/>
              </w:rPr>
            </w:pPr>
            <w:r>
              <w:rPr>
                <w:rFonts w:cs="Calibri"/>
                <w:bCs/>
              </w:rPr>
              <w:t>Γιατί η κατάληψη της Τριπολιτσάς ήταν σημαντική για την εξέλιξη της επανάστασης</w:t>
            </w:r>
            <w:r w:rsidRPr="00516088">
              <w:rPr>
                <w:rFonts w:cs="Calibri"/>
                <w:bCs/>
              </w:rPr>
              <w:t>;</w:t>
            </w:r>
          </w:p>
        </w:tc>
        <w:tc>
          <w:tcPr>
            <w:tcW w:w="4820" w:type="dxa"/>
            <w:vAlign w:val="center"/>
          </w:tcPr>
          <w:p w:rsidR="007B530A" w:rsidRDefault="007A7504" w:rsidP="007A7504">
            <w:pPr>
              <w:pStyle w:val="a4"/>
              <w:numPr>
                <w:ilvl w:val="0"/>
                <w:numId w:val="7"/>
              </w:num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</w:rPr>
              <w:t>Ποιοι ήταν οι λόγοι που οδήγησαν τους Μεσολογγίτες να πάρουν την απόφαση της Εξόδου</w:t>
            </w:r>
            <w:r w:rsidR="007B530A">
              <w:rPr>
                <w:rFonts w:cs="Calibri"/>
              </w:rPr>
              <w:t>;</w:t>
            </w:r>
            <w:r w:rsidR="000C0F51">
              <w:rPr>
                <w:rFonts w:cs="Calibri"/>
              </w:rPr>
              <w:t xml:space="preserve"> </w:t>
            </w:r>
            <w:r w:rsidR="000C0F51" w:rsidRPr="00233AEF">
              <w:rPr>
                <w:rFonts w:cs="Calibri"/>
                <w:highlight w:val="lightGray"/>
              </w:rPr>
              <w:t xml:space="preserve">(έξτρα </w:t>
            </w:r>
            <w:r>
              <w:rPr>
                <w:rFonts w:cs="Calibri"/>
                <w:highlight w:val="lightGray"/>
              </w:rPr>
              <w:t>5</w:t>
            </w:r>
            <w:r w:rsidR="001170A6" w:rsidRPr="007A7504">
              <w:rPr>
                <w:rFonts w:cs="Calibri"/>
                <w:highlight w:val="lightGray"/>
              </w:rPr>
              <w:t xml:space="preserve"> </w:t>
            </w:r>
            <w:r w:rsidR="000C0F51" w:rsidRPr="00233AEF">
              <w:rPr>
                <w:rFonts w:cs="Calibri"/>
                <w:highlight w:val="lightGray"/>
              </w:rPr>
              <w:t>πόντοι</w:t>
            </w:r>
            <w:r w:rsidR="00233AEF" w:rsidRPr="00233AEF">
              <w:rPr>
                <w:rFonts w:cs="Calibri"/>
                <w:highlight w:val="lightGray"/>
              </w:rPr>
              <w:t>)</w:t>
            </w:r>
          </w:p>
        </w:tc>
      </w:tr>
    </w:tbl>
    <w:p w:rsidR="00DA15B9" w:rsidRDefault="00DA15B9" w:rsidP="00DA15B9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5B9" w:rsidRDefault="00DA15B9" w:rsidP="007B530A">
      <w:pPr>
        <w:jc w:val="both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5B9" w:rsidRDefault="00DA15B9" w:rsidP="00DA15B9">
      <w:pPr>
        <w:jc w:val="both"/>
        <w:rPr>
          <w:rFonts w:cs="Calibri"/>
          <w:bCs/>
          <w:sz w:val="24"/>
          <w:szCs w:val="24"/>
        </w:rPr>
      </w:pP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</w:t>
      </w:r>
    </w:p>
    <w:p w:rsidR="00FB279A" w:rsidRDefault="00FB279A" w:rsidP="00FB279A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279A" w:rsidRDefault="00FB279A" w:rsidP="00FB279A">
      <w:pPr>
        <w:jc w:val="both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</w:t>
      </w:r>
    </w:p>
    <w:p w:rsidR="00FB279A" w:rsidRDefault="00FB279A" w:rsidP="00FB279A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0A1D" w:rsidRDefault="00FB279A" w:rsidP="000C0F51">
      <w:pPr>
        <w:jc w:val="both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</w:t>
      </w:r>
    </w:p>
    <w:p w:rsidR="004A34DF" w:rsidRDefault="004A34DF" w:rsidP="004A34DF">
      <w:pPr>
        <w:jc w:val="both"/>
        <w:rPr>
          <w:rFonts w:ascii="Segoe Print" w:hAnsi="Segoe Print"/>
          <w:sz w:val="28"/>
          <w:szCs w:val="28"/>
          <w:lang w:val="en-US"/>
        </w:rPr>
      </w:pP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</w:t>
      </w:r>
    </w:p>
    <w:p w:rsidR="004A34DF" w:rsidRDefault="004A34DF" w:rsidP="004A34DF">
      <w:pPr>
        <w:jc w:val="both"/>
        <w:rPr>
          <w:rFonts w:ascii="Segoe Print" w:hAnsi="Segoe Print"/>
          <w:sz w:val="28"/>
          <w:szCs w:val="28"/>
          <w:lang w:val="en-US"/>
        </w:rPr>
      </w:pP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</w:t>
      </w:r>
    </w:p>
    <w:p w:rsidR="004A34DF" w:rsidRDefault="004A34DF" w:rsidP="000C0F51">
      <w:pPr>
        <w:jc w:val="both"/>
        <w:rPr>
          <w:rFonts w:ascii="Segoe Print" w:hAnsi="Segoe Print"/>
          <w:sz w:val="28"/>
          <w:szCs w:val="28"/>
          <w:lang w:val="en-US"/>
        </w:rPr>
      </w:pP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</w:t>
      </w:r>
    </w:p>
    <w:sectPr w:rsidR="004A34DF" w:rsidSect="007B530A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510" w:footer="10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E7" w:rsidRDefault="00C959E7">
      <w:r>
        <w:separator/>
      </w:r>
    </w:p>
  </w:endnote>
  <w:endnote w:type="continuationSeparator" w:id="0">
    <w:p w:rsidR="00C959E7" w:rsidRDefault="00C9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C0B" w:rsidRDefault="009A16A3">
    <w:pPr>
      <w:jc w:val="center"/>
    </w:pPr>
    <w:r>
      <w:rPr>
        <w:rFonts w:ascii="Segoe Print" w:hAnsi="Segoe Print"/>
        <w:b/>
        <w:sz w:val="28"/>
        <w:szCs w:val="28"/>
      </w:rPr>
      <w:t>ΚΑΛΗ ΕΠΙΤΥΧΙΑ!</w:t>
    </w:r>
  </w:p>
  <w:p w:rsidR="00861C0B" w:rsidRDefault="009E69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C0B" w:rsidRDefault="009A16A3">
    <w:pPr>
      <w:pStyle w:val="a6"/>
      <w:tabs>
        <w:tab w:val="left" w:pos="2445"/>
      </w:tabs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E7" w:rsidRDefault="00C959E7">
      <w:r>
        <w:rPr>
          <w:color w:val="000000"/>
        </w:rPr>
        <w:separator/>
      </w:r>
    </w:p>
  </w:footnote>
  <w:footnote w:type="continuationSeparator" w:id="0">
    <w:p w:rsidR="00C959E7" w:rsidRDefault="00C9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C0B" w:rsidRDefault="009E69A3">
    <w:pPr>
      <w:pStyle w:val="a5"/>
    </w:pPr>
    <w:r>
      <w:rPr>
        <w:noProof/>
        <w:sz w:val="40"/>
        <w:szCs w:val="40"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3609975</wp:posOffset>
              </wp:positionH>
              <wp:positionV relativeFrom="paragraph">
                <wp:posOffset>-116840</wp:posOffset>
              </wp:positionV>
              <wp:extent cx="2537460" cy="819150"/>
              <wp:effectExtent l="0" t="0" r="0" b="0"/>
              <wp:wrapNone/>
              <wp:docPr id="1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746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:rsidR="00861C0B" w:rsidRDefault="00336E1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ΣΤ</w:t>
                          </w:r>
                          <w:r w:rsidR="009A16A3">
                            <w:rPr>
                              <w:b/>
                            </w:rPr>
                            <w:t>΄ ΤΑΞΗ</w:t>
                          </w:r>
                        </w:p>
                        <w:p w:rsidR="00861C0B" w:rsidRDefault="009A16A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ΙΣΤΟΡΙΑ</w:t>
                          </w:r>
                        </w:p>
                        <w:p w:rsidR="00861C0B" w:rsidRDefault="00A935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ΕΝΟΤΗΤΑ </w:t>
                          </w:r>
                          <w:r w:rsidR="0009190D"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vertAlign w:val="superscript"/>
                            </w:rPr>
                            <w:t xml:space="preserve">η </w:t>
                          </w:r>
                          <w:r>
                            <w:rPr>
                              <w:b/>
                            </w:rPr>
                            <w:t xml:space="preserve">(Κεφ. </w:t>
                          </w:r>
                          <w:r w:rsidR="00F61F8F">
                            <w:rPr>
                              <w:b/>
                            </w:rPr>
                            <w:t>7-12</w:t>
                          </w:r>
                          <w:r>
                            <w:rPr>
                              <w:b/>
                            </w:rPr>
                            <w:t>)</w:t>
                          </w:r>
                          <w:r w:rsidR="009A16A3">
                            <w:rPr>
                              <w:b/>
                            </w:rPr>
                            <w:t xml:space="preserve"> </w:t>
                          </w:r>
                        </w:p>
                        <w:p w:rsidR="00861C0B" w:rsidRDefault="009A16A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Δάσκαλος: Αναστασιάδης Χαράλαμπος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3" o:spid="_x0000_s1026" style="position:absolute;margin-left:284.25pt;margin-top:-9.2pt;width:199.8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" strokeweight=".35281mm">
              <v:path arrowok="t"/>
              <v:textbox>
                <w:txbxContent>
                  <w:p w:rsidR="00861C0B" w:rsidRDefault="00336E1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ΣΤ</w:t>
                    </w:r>
                    <w:r w:rsidR="009A16A3">
                      <w:rPr>
                        <w:b/>
                      </w:rPr>
                      <w:t>΄ ΤΑΞΗ</w:t>
                    </w:r>
                  </w:p>
                  <w:p w:rsidR="00861C0B" w:rsidRDefault="009A16A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ΙΣΤΟΡΙΑ</w:t>
                    </w:r>
                  </w:p>
                  <w:p w:rsidR="00861C0B" w:rsidRDefault="00A9356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ΕΝΟΤΗΤΑ </w:t>
                    </w:r>
                    <w:r w:rsidR="0009190D">
                      <w:rPr>
                        <w:b/>
                      </w:rPr>
                      <w:t>3</w:t>
                    </w:r>
                    <w:r>
                      <w:rPr>
                        <w:b/>
                        <w:vertAlign w:val="superscript"/>
                      </w:rPr>
                      <w:t xml:space="preserve">η </w:t>
                    </w:r>
                    <w:r>
                      <w:rPr>
                        <w:b/>
                      </w:rPr>
                      <w:t xml:space="preserve">(Κεφ. </w:t>
                    </w:r>
                    <w:r w:rsidR="00F61F8F">
                      <w:rPr>
                        <w:b/>
                      </w:rPr>
                      <w:t>7-12</w:t>
                    </w:r>
                    <w:r>
                      <w:rPr>
                        <w:b/>
                      </w:rPr>
                      <w:t>)</w:t>
                    </w:r>
                    <w:r w:rsidR="009A16A3">
                      <w:rPr>
                        <w:b/>
                      </w:rPr>
                      <w:t xml:space="preserve"> </w:t>
                    </w:r>
                  </w:p>
                  <w:p w:rsidR="00861C0B" w:rsidRDefault="009A16A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Δάσκαλος: Αναστασιάδης Χαράλαμπος</w:t>
                    </w:r>
                  </w:p>
                </w:txbxContent>
              </v:textbox>
            </v:rect>
          </w:pict>
        </mc:Fallback>
      </mc:AlternateContent>
    </w:r>
    <w:r w:rsidR="009A16A3">
      <w:rPr>
        <w:sz w:val="40"/>
        <w:szCs w:val="40"/>
      </w:rPr>
      <w:t>Όνομα: ………………………………………</w:t>
    </w:r>
  </w:p>
  <w:p w:rsidR="00861C0B" w:rsidRDefault="009A16A3">
    <w:pPr>
      <w:pStyle w:val="a5"/>
      <w:rPr>
        <w:sz w:val="40"/>
        <w:szCs w:val="40"/>
      </w:rPr>
    </w:pPr>
    <w:r>
      <w:rPr>
        <w:sz w:val="40"/>
        <w:szCs w:val="40"/>
      </w:rPr>
      <w:t>Ημερομηνία: ………………….</w:t>
    </w:r>
  </w:p>
  <w:p w:rsidR="00861C0B" w:rsidRDefault="009E69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4BB"/>
    <w:multiLevelType w:val="multilevel"/>
    <w:tmpl w:val="E45AFCC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E969CD"/>
    <w:multiLevelType w:val="multilevel"/>
    <w:tmpl w:val="7B04D050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80912"/>
    <w:multiLevelType w:val="hybridMultilevel"/>
    <w:tmpl w:val="8C04F652"/>
    <w:lvl w:ilvl="0" w:tplc="C4A43F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34EE5"/>
    <w:multiLevelType w:val="multilevel"/>
    <w:tmpl w:val="CE7C10E0"/>
    <w:lvl w:ilvl="0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" w15:restartNumberingAfterBreak="0">
    <w:nsid w:val="15EC24AE"/>
    <w:multiLevelType w:val="hybridMultilevel"/>
    <w:tmpl w:val="C3A05E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20C2"/>
    <w:multiLevelType w:val="hybridMultilevel"/>
    <w:tmpl w:val="A7200704"/>
    <w:lvl w:ilvl="0" w:tplc="C4A43F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F683C"/>
    <w:multiLevelType w:val="multilevel"/>
    <w:tmpl w:val="2C74E0A0"/>
    <w:lvl w:ilvl="0">
      <w:numFmt w:val="bullet"/>
      <w:lvlText w:val=""/>
      <w:lvlJc w:val="left"/>
      <w:pPr>
        <w:ind w:left="-35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9" w:hanging="360"/>
      </w:pPr>
      <w:rPr>
        <w:rFonts w:ascii="Wingdings" w:hAnsi="Wingdings"/>
      </w:rPr>
    </w:lvl>
  </w:abstractNum>
  <w:abstractNum w:abstractNumId="7" w15:restartNumberingAfterBreak="0">
    <w:nsid w:val="214766AF"/>
    <w:multiLevelType w:val="hybridMultilevel"/>
    <w:tmpl w:val="2BDC22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A21A4"/>
    <w:multiLevelType w:val="hybridMultilevel"/>
    <w:tmpl w:val="B6FED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1695A"/>
    <w:multiLevelType w:val="multilevel"/>
    <w:tmpl w:val="FA5E976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EB763C4"/>
    <w:multiLevelType w:val="hybridMultilevel"/>
    <w:tmpl w:val="345895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720EC"/>
    <w:multiLevelType w:val="hybridMultilevel"/>
    <w:tmpl w:val="81901908"/>
    <w:lvl w:ilvl="0" w:tplc="BD04BD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769FF"/>
    <w:multiLevelType w:val="hybridMultilevel"/>
    <w:tmpl w:val="67861A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41992"/>
    <w:multiLevelType w:val="hybridMultilevel"/>
    <w:tmpl w:val="618CA45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42532"/>
    <w:multiLevelType w:val="multilevel"/>
    <w:tmpl w:val="0C8808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32180"/>
    <w:multiLevelType w:val="multilevel"/>
    <w:tmpl w:val="D12ADDE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E513FC"/>
    <w:multiLevelType w:val="hybridMultilevel"/>
    <w:tmpl w:val="74426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66701"/>
    <w:multiLevelType w:val="multilevel"/>
    <w:tmpl w:val="BC046F6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1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autoHyphenation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33"/>
    <w:rsid w:val="00003129"/>
    <w:rsid w:val="00026BE4"/>
    <w:rsid w:val="000329C6"/>
    <w:rsid w:val="00040C89"/>
    <w:rsid w:val="00041E12"/>
    <w:rsid w:val="00066DF0"/>
    <w:rsid w:val="00071BAA"/>
    <w:rsid w:val="00090EC8"/>
    <w:rsid w:val="0009190D"/>
    <w:rsid w:val="000C0F51"/>
    <w:rsid w:val="000D257D"/>
    <w:rsid w:val="000F6BAF"/>
    <w:rsid w:val="001170A6"/>
    <w:rsid w:val="00143A9C"/>
    <w:rsid w:val="001551B8"/>
    <w:rsid w:val="00195505"/>
    <w:rsid w:val="001974E0"/>
    <w:rsid w:val="001C784C"/>
    <w:rsid w:val="001F6522"/>
    <w:rsid w:val="0021773D"/>
    <w:rsid w:val="00233AEF"/>
    <w:rsid w:val="0029076E"/>
    <w:rsid w:val="00292720"/>
    <w:rsid w:val="00292BE3"/>
    <w:rsid w:val="002C64F3"/>
    <w:rsid w:val="002D3594"/>
    <w:rsid w:val="002F3054"/>
    <w:rsid w:val="0032421E"/>
    <w:rsid w:val="00332D30"/>
    <w:rsid w:val="00336E18"/>
    <w:rsid w:val="0035399F"/>
    <w:rsid w:val="00364128"/>
    <w:rsid w:val="00372AC6"/>
    <w:rsid w:val="003A1572"/>
    <w:rsid w:val="003D7457"/>
    <w:rsid w:val="0040512F"/>
    <w:rsid w:val="00412F08"/>
    <w:rsid w:val="00416CEB"/>
    <w:rsid w:val="004637DD"/>
    <w:rsid w:val="004A34DF"/>
    <w:rsid w:val="004B559E"/>
    <w:rsid w:val="004B67B6"/>
    <w:rsid w:val="004D2360"/>
    <w:rsid w:val="004D4433"/>
    <w:rsid w:val="0051039F"/>
    <w:rsid w:val="00516088"/>
    <w:rsid w:val="005239AD"/>
    <w:rsid w:val="00532109"/>
    <w:rsid w:val="005444F6"/>
    <w:rsid w:val="00564ED2"/>
    <w:rsid w:val="00580554"/>
    <w:rsid w:val="00594F27"/>
    <w:rsid w:val="005C060F"/>
    <w:rsid w:val="005C2F79"/>
    <w:rsid w:val="005E0CA4"/>
    <w:rsid w:val="005E189D"/>
    <w:rsid w:val="005E52E4"/>
    <w:rsid w:val="005E7F9C"/>
    <w:rsid w:val="00630F10"/>
    <w:rsid w:val="006336A7"/>
    <w:rsid w:val="00657F49"/>
    <w:rsid w:val="0066380E"/>
    <w:rsid w:val="00675885"/>
    <w:rsid w:val="00694251"/>
    <w:rsid w:val="006943C9"/>
    <w:rsid w:val="006A7F00"/>
    <w:rsid w:val="006C3710"/>
    <w:rsid w:val="006C4C22"/>
    <w:rsid w:val="006E73F0"/>
    <w:rsid w:val="006E7D85"/>
    <w:rsid w:val="006F30E9"/>
    <w:rsid w:val="006F6DC8"/>
    <w:rsid w:val="00721613"/>
    <w:rsid w:val="007326EF"/>
    <w:rsid w:val="00760E1A"/>
    <w:rsid w:val="00791F35"/>
    <w:rsid w:val="007A7504"/>
    <w:rsid w:val="007B530A"/>
    <w:rsid w:val="008026DB"/>
    <w:rsid w:val="00806DE0"/>
    <w:rsid w:val="00814AAD"/>
    <w:rsid w:val="00827E47"/>
    <w:rsid w:val="00857149"/>
    <w:rsid w:val="0086217D"/>
    <w:rsid w:val="00863729"/>
    <w:rsid w:val="00893DF5"/>
    <w:rsid w:val="008A5F43"/>
    <w:rsid w:val="008C768E"/>
    <w:rsid w:val="00905B44"/>
    <w:rsid w:val="00910613"/>
    <w:rsid w:val="009247BE"/>
    <w:rsid w:val="0094271D"/>
    <w:rsid w:val="00950979"/>
    <w:rsid w:val="009523FE"/>
    <w:rsid w:val="00956ABA"/>
    <w:rsid w:val="009A16A3"/>
    <w:rsid w:val="009C1765"/>
    <w:rsid w:val="009E69A3"/>
    <w:rsid w:val="00A0551B"/>
    <w:rsid w:val="00A12525"/>
    <w:rsid w:val="00A56DD0"/>
    <w:rsid w:val="00A81A0E"/>
    <w:rsid w:val="00A93562"/>
    <w:rsid w:val="00AB20F8"/>
    <w:rsid w:val="00AB2C9E"/>
    <w:rsid w:val="00AE6192"/>
    <w:rsid w:val="00AE7ECF"/>
    <w:rsid w:val="00B834E5"/>
    <w:rsid w:val="00B924CD"/>
    <w:rsid w:val="00BB6DE3"/>
    <w:rsid w:val="00BF35FC"/>
    <w:rsid w:val="00BF5D55"/>
    <w:rsid w:val="00C7667E"/>
    <w:rsid w:val="00C7711B"/>
    <w:rsid w:val="00C777EA"/>
    <w:rsid w:val="00C959E7"/>
    <w:rsid w:val="00CC4ACA"/>
    <w:rsid w:val="00CE0A1D"/>
    <w:rsid w:val="00CE473F"/>
    <w:rsid w:val="00CF62A3"/>
    <w:rsid w:val="00CF6705"/>
    <w:rsid w:val="00D166AF"/>
    <w:rsid w:val="00D4432C"/>
    <w:rsid w:val="00D705EA"/>
    <w:rsid w:val="00D91B58"/>
    <w:rsid w:val="00DA15B9"/>
    <w:rsid w:val="00DB1DEA"/>
    <w:rsid w:val="00DD458C"/>
    <w:rsid w:val="00DF292A"/>
    <w:rsid w:val="00E0342A"/>
    <w:rsid w:val="00E174FB"/>
    <w:rsid w:val="00E41E9A"/>
    <w:rsid w:val="00E53C16"/>
    <w:rsid w:val="00ED2CF7"/>
    <w:rsid w:val="00F030E9"/>
    <w:rsid w:val="00F078BA"/>
    <w:rsid w:val="00F10893"/>
    <w:rsid w:val="00F54A38"/>
    <w:rsid w:val="00F61F8F"/>
    <w:rsid w:val="00F64106"/>
    <w:rsid w:val="00F77728"/>
    <w:rsid w:val="00FB279A"/>
    <w:rsid w:val="00FC17A8"/>
    <w:rsid w:val="00FD709A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docId w15:val="{A7ACE6AF-F3B7-4F48-B20B-21F7712E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5885"/>
    <w:pPr>
      <w:suppressAutoHyphens/>
    </w:p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paragraph" w:styleId="a4">
    <w:name w:val="List Paragraph"/>
    <w:basedOn w:val="a"/>
    <w:pPr>
      <w:ind w:left="720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</w:style>
  <w:style w:type="character" w:customStyle="1" w:styleId="2Char">
    <w:name w:val="Επικεφαλίδα 2 Char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footnote text"/>
    <w:basedOn w:val="a"/>
    <w:rPr>
      <w:sz w:val="20"/>
      <w:szCs w:val="20"/>
    </w:rPr>
  </w:style>
  <w:style w:type="character" w:customStyle="1" w:styleId="Char2">
    <w:name w:val="Κείμενο υποσημείωσης Char"/>
    <w:basedOn w:val="a0"/>
    <w:rPr>
      <w:sz w:val="20"/>
      <w:szCs w:val="20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styleId="a9">
    <w:name w:val="annotation reference"/>
    <w:basedOn w:val="a0"/>
    <w:rPr>
      <w:sz w:val="16"/>
      <w:szCs w:val="16"/>
    </w:rPr>
  </w:style>
  <w:style w:type="paragraph" w:styleId="aa">
    <w:name w:val="annotation text"/>
    <w:basedOn w:val="a"/>
    <w:rPr>
      <w:sz w:val="20"/>
      <w:szCs w:val="20"/>
    </w:rPr>
  </w:style>
  <w:style w:type="character" w:customStyle="1" w:styleId="Char3">
    <w:name w:val="Κείμενο σχολίου Char"/>
    <w:basedOn w:val="a0"/>
    <w:rPr>
      <w:sz w:val="20"/>
      <w:szCs w:val="20"/>
    </w:rPr>
  </w:style>
  <w:style w:type="paragraph" w:styleId="ab">
    <w:name w:val="annotation subject"/>
    <w:basedOn w:val="aa"/>
    <w:next w:val="aa"/>
    <w:rPr>
      <w:b/>
      <w:bCs/>
    </w:rPr>
  </w:style>
  <w:style w:type="character" w:customStyle="1" w:styleId="Char4">
    <w:name w:val="Θέμα σχολίου Char"/>
    <w:basedOn w:val="Char3"/>
    <w:rPr>
      <w:b/>
      <w:bCs/>
      <w:sz w:val="20"/>
      <w:szCs w:val="20"/>
    </w:rPr>
  </w:style>
  <w:style w:type="table" w:styleId="ac">
    <w:name w:val="Table Grid"/>
    <w:basedOn w:val="a1"/>
    <w:uiPriority w:val="39"/>
    <w:rsid w:val="0014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1644-3D01-40B4-AA30-B1DAE45D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haranast</dc:creator>
  <cp:lastModifiedBy>Babis</cp:lastModifiedBy>
  <cp:revision>14</cp:revision>
  <cp:lastPrinted>2023-03-27T07:19:00Z</cp:lastPrinted>
  <dcterms:created xsi:type="dcterms:W3CDTF">2023-02-26T06:31:00Z</dcterms:created>
  <dcterms:modified xsi:type="dcterms:W3CDTF">2023-03-27T10:50:00Z</dcterms:modified>
</cp:coreProperties>
</file>