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E7" w:rsidRPr="004B5CE7" w:rsidRDefault="004B5CE7" w:rsidP="004B5CE7">
      <w:pPr>
        <w:shd w:val="clear" w:color="auto" w:fill="FFFFFF"/>
        <w:spacing w:line="240" w:lineRule="auto"/>
        <w:jc w:val="center"/>
        <w:textAlignment w:val="top"/>
        <w:rPr>
          <w:rFonts w:ascii="inherit" w:eastAsia="Times New Roman" w:hAnsi="inherit" w:cs="Arial"/>
          <w:color w:val="FF0000"/>
          <w:sz w:val="28"/>
          <w:szCs w:val="28"/>
          <w:lang w:eastAsia="el-GR"/>
        </w:rPr>
      </w:pPr>
      <w:r w:rsidRPr="004B5CE7">
        <w:rPr>
          <w:rFonts w:ascii="inherit" w:eastAsia="Times New Roman" w:hAnsi="inherit" w:cs="Arial"/>
          <w:b/>
          <w:bCs/>
          <w:color w:val="FF0000"/>
          <w:sz w:val="28"/>
          <w:szCs w:val="28"/>
          <w:u w:val="single"/>
          <w:lang w:eastAsia="el-GR"/>
        </w:rPr>
        <w:t>Πρόγραμμα Εκδρομής</w:t>
      </w:r>
    </w:p>
    <w:p w:rsidR="004B5CE7" w:rsidRPr="004B5CE7" w:rsidRDefault="004B5CE7" w:rsidP="004B5CE7">
      <w:pPr>
        <w:shd w:val="clear" w:color="auto" w:fill="FFFFFF"/>
        <w:jc w:val="both"/>
        <w:textAlignment w:val="top"/>
        <w:rPr>
          <w:rFonts w:ascii="Arial" w:eastAsia="Times New Roman" w:hAnsi="Arial" w:cs="Arial"/>
          <w:color w:val="333333"/>
          <w:sz w:val="10"/>
          <w:szCs w:val="10"/>
          <w:lang w:eastAsia="el-GR"/>
        </w:rPr>
      </w:pPr>
      <w:r w:rsidRPr="004B5CE7">
        <w:rPr>
          <w:rFonts w:ascii="Arial" w:eastAsia="Times New Roman" w:hAnsi="Arial" w:cs="Arial"/>
          <w:color w:val="333333"/>
          <w:sz w:val="10"/>
          <w:szCs w:val="10"/>
          <w:lang w:eastAsia="el-GR"/>
        </w:rPr>
        <w:br/>
      </w:r>
      <w:r>
        <w:rPr>
          <w:rFonts w:ascii="inherit" w:eastAsia="Times New Roman" w:hAnsi="inherit" w:cs="Arial"/>
          <w:b/>
          <w:bCs/>
          <w:color w:val="333333"/>
          <w:sz w:val="10"/>
          <w:lang w:eastAsia="el-GR"/>
        </w:rPr>
        <w:t>1η Ημέρα: Κρύα βρύση</w:t>
      </w:r>
      <w:r w:rsidRPr="004B5CE7">
        <w:rPr>
          <w:rFonts w:ascii="inherit" w:eastAsia="Times New Roman" w:hAnsi="inherit" w:cs="Arial"/>
          <w:b/>
          <w:bCs/>
          <w:color w:val="333333"/>
          <w:sz w:val="10"/>
          <w:lang w:eastAsia="el-GR"/>
        </w:rPr>
        <w:t>-Λίμνη Πλαστήρα-Καλαμπάκα</w:t>
      </w:r>
    </w:p>
    <w:p w:rsidR="004B5CE7" w:rsidRPr="004B5CE7" w:rsidRDefault="004B5CE7" w:rsidP="004B5CE7">
      <w:pPr>
        <w:shd w:val="clear" w:color="auto" w:fill="FFFFFF"/>
        <w:jc w:val="both"/>
        <w:textAlignment w:val="top"/>
        <w:rPr>
          <w:rFonts w:ascii="Arial" w:eastAsia="Times New Roman" w:hAnsi="Arial" w:cs="Arial"/>
          <w:color w:val="333333"/>
          <w:sz w:val="10"/>
          <w:szCs w:val="10"/>
          <w:lang w:eastAsia="el-GR"/>
        </w:rPr>
      </w:pPr>
      <w:r w:rsidRPr="004B5CE7">
        <w:rPr>
          <w:rFonts w:ascii="Arial" w:eastAsia="Times New Roman" w:hAnsi="Arial" w:cs="Arial"/>
          <w:color w:val="333333"/>
          <w:sz w:val="10"/>
          <w:szCs w:val="10"/>
          <w:lang w:eastAsia="el-GR"/>
        </w:rPr>
        <w:t xml:space="preserve">Συγκέντρωση νωρίς το πρωί και αναχώρηση για τη λίμνη Πλαστήρα με ενδιάμεσες στάσεις. Πρώτη στάση στη Μονή Κορώνης από </w:t>
      </w:r>
      <w:proofErr w:type="spellStart"/>
      <w:r w:rsidRPr="004B5CE7">
        <w:rPr>
          <w:rFonts w:ascii="Arial" w:eastAsia="Times New Roman" w:hAnsi="Arial" w:cs="Arial"/>
          <w:color w:val="333333"/>
          <w:sz w:val="10"/>
          <w:szCs w:val="10"/>
          <w:lang w:eastAsia="el-GR"/>
        </w:rPr>
        <w:t>Meteora</w:t>
      </w:r>
      <w:proofErr w:type="spellEnd"/>
      <w:r w:rsidRPr="004B5CE7">
        <w:rPr>
          <w:rFonts w:ascii="Arial" w:eastAsia="Times New Roman" w:hAnsi="Arial" w:cs="Arial"/>
          <w:color w:val="333333"/>
          <w:sz w:val="10"/>
          <w:szCs w:val="10"/>
          <w:lang w:eastAsia="el-GR"/>
        </w:rPr>
        <w:t xml:space="preserve"> </w:t>
      </w:r>
      <w:proofErr w:type="spellStart"/>
      <w:r w:rsidRPr="004B5CE7">
        <w:rPr>
          <w:rFonts w:ascii="Arial" w:eastAsia="Times New Roman" w:hAnsi="Arial" w:cs="Arial"/>
          <w:color w:val="333333"/>
          <w:sz w:val="10"/>
          <w:szCs w:val="10"/>
          <w:lang w:eastAsia="el-GR"/>
        </w:rPr>
        <w:t>Roussanou</w:t>
      </w:r>
      <w:proofErr w:type="spellEnd"/>
      <w:r w:rsidRPr="004B5CE7">
        <w:rPr>
          <w:rFonts w:ascii="Arial" w:eastAsia="Times New Roman" w:hAnsi="Arial" w:cs="Arial"/>
          <w:color w:val="333333"/>
          <w:sz w:val="10"/>
          <w:szCs w:val="10"/>
          <w:lang w:eastAsia="el-GR"/>
        </w:rPr>
        <w:t xml:space="preserve"> </w:t>
      </w:r>
      <w:proofErr w:type="spellStart"/>
      <w:r w:rsidRPr="004B5CE7">
        <w:rPr>
          <w:rFonts w:ascii="Arial" w:eastAsia="Times New Roman" w:hAnsi="Arial" w:cs="Arial"/>
          <w:color w:val="333333"/>
          <w:sz w:val="10"/>
          <w:szCs w:val="10"/>
          <w:lang w:eastAsia="el-GR"/>
        </w:rPr>
        <w:t>Monastery</w:t>
      </w:r>
      <w:proofErr w:type="spellEnd"/>
      <w:r w:rsidRPr="004B5CE7">
        <w:rPr>
          <w:rFonts w:ascii="Arial" w:eastAsia="Times New Roman" w:hAnsi="Arial" w:cs="Arial"/>
          <w:color w:val="333333"/>
          <w:sz w:val="10"/>
          <w:szCs w:val="10"/>
          <w:lang w:eastAsia="el-GR"/>
        </w:rPr>
        <w:t xml:space="preserve"> </w:t>
      </w:r>
      <w:proofErr w:type="spellStart"/>
      <w:r w:rsidRPr="004B5CE7">
        <w:rPr>
          <w:rFonts w:ascii="Arial" w:eastAsia="Times New Roman" w:hAnsi="Arial" w:cs="Arial"/>
          <w:color w:val="333333"/>
          <w:sz w:val="10"/>
          <w:szCs w:val="10"/>
          <w:lang w:eastAsia="el-GR"/>
        </w:rPr>
        <w:t>at</w:t>
      </w:r>
      <w:proofErr w:type="spellEnd"/>
      <w:r w:rsidRPr="004B5CE7">
        <w:rPr>
          <w:rFonts w:ascii="Arial" w:eastAsia="Times New Roman" w:hAnsi="Arial" w:cs="Arial"/>
          <w:color w:val="333333"/>
          <w:sz w:val="10"/>
          <w:szCs w:val="10"/>
          <w:lang w:eastAsia="el-GR"/>
        </w:rPr>
        <w:t xml:space="preserve"> </w:t>
      </w:r>
      <w:proofErr w:type="spellStart"/>
      <w:r w:rsidRPr="004B5CE7">
        <w:rPr>
          <w:rFonts w:ascii="Arial" w:eastAsia="Times New Roman" w:hAnsi="Arial" w:cs="Arial"/>
          <w:color w:val="333333"/>
          <w:sz w:val="10"/>
          <w:szCs w:val="10"/>
          <w:lang w:eastAsia="el-GR"/>
        </w:rPr>
        <w:t>sunsetόπου</w:t>
      </w:r>
      <w:proofErr w:type="spellEnd"/>
      <w:r w:rsidRPr="004B5CE7">
        <w:rPr>
          <w:rFonts w:ascii="Arial" w:eastAsia="Times New Roman" w:hAnsi="Arial" w:cs="Arial"/>
          <w:color w:val="333333"/>
          <w:sz w:val="10"/>
          <w:szCs w:val="10"/>
          <w:lang w:eastAsia="el-GR"/>
        </w:rPr>
        <w:t xml:space="preserve"> θα έχουμε πανοραμική θέα του θεσσαλικού κάμπου. Στη συνέχεια θα ξεκινήσουμε το γύρο της μοναδικής σε ομορφιά λίμνης Πλαστήρα με πρώτη στάση για φαγητό στη πλαζ του Λαμπερού. Το φράγμα θα είναι η δεύτερη μας στάση. Αναχώρηση για την Καλαμπάκα, τακτοποίηση στο ξενοδοχείο. Απόγευμα ελεύθερο στην όμορφη Καλαμπάκα. Περπατήστε στην πόλη και επισκεφτείτε την Βυζαντινή εκκλησία της κοιμήσεως τις Θεοτόκου η οποία χρίστηκε των 10ο αιώνα </w:t>
      </w:r>
      <w:proofErr w:type="spellStart"/>
      <w:r w:rsidRPr="004B5CE7">
        <w:rPr>
          <w:rFonts w:ascii="Arial" w:eastAsia="Times New Roman" w:hAnsi="Arial" w:cs="Arial"/>
          <w:color w:val="333333"/>
          <w:sz w:val="10"/>
          <w:szCs w:val="10"/>
          <w:lang w:eastAsia="el-GR"/>
        </w:rPr>
        <w:t>μΧ</w:t>
      </w:r>
      <w:proofErr w:type="spellEnd"/>
      <w:r w:rsidRPr="004B5CE7">
        <w:rPr>
          <w:rFonts w:ascii="Arial" w:eastAsia="Times New Roman" w:hAnsi="Arial" w:cs="Arial"/>
          <w:color w:val="333333"/>
          <w:sz w:val="10"/>
          <w:szCs w:val="10"/>
          <w:lang w:eastAsia="el-GR"/>
        </w:rPr>
        <w:t>.. Εορταστικό Ρεβεγιόν σε κέντρο διασκέδασης με ζωντανή μουσική (προαιρετικό). Διανυκτέρευση.</w:t>
      </w:r>
    </w:p>
    <w:p w:rsidR="004B5CE7" w:rsidRPr="004B5CE7" w:rsidRDefault="004B5CE7" w:rsidP="004B5CE7">
      <w:pPr>
        <w:shd w:val="clear" w:color="auto" w:fill="FFFFFF"/>
        <w:jc w:val="both"/>
        <w:textAlignment w:val="top"/>
        <w:rPr>
          <w:rFonts w:ascii="Arial" w:eastAsia="Times New Roman" w:hAnsi="Arial" w:cs="Arial"/>
          <w:color w:val="333333"/>
          <w:sz w:val="10"/>
          <w:szCs w:val="10"/>
          <w:lang w:eastAsia="el-GR"/>
        </w:rPr>
      </w:pPr>
      <w:r w:rsidRPr="004B5CE7">
        <w:rPr>
          <w:rFonts w:ascii="Arial" w:eastAsia="Times New Roman" w:hAnsi="Arial" w:cs="Arial"/>
          <w:color w:val="333333"/>
          <w:sz w:val="10"/>
          <w:szCs w:val="10"/>
          <w:lang w:eastAsia="el-GR"/>
        </w:rPr>
        <w:br/>
      </w:r>
      <w:r w:rsidRPr="004B5CE7">
        <w:rPr>
          <w:rFonts w:ascii="inherit" w:eastAsia="Times New Roman" w:hAnsi="inherit" w:cs="Arial"/>
          <w:b/>
          <w:bCs/>
          <w:color w:val="333333"/>
          <w:sz w:val="10"/>
          <w:lang w:eastAsia="el-GR"/>
        </w:rPr>
        <w:t>2η Ημέρα: Μετέωρα-Τρίκαλα-Μύλος Ξωτικών</w:t>
      </w:r>
    </w:p>
    <w:p w:rsidR="004B5CE7" w:rsidRPr="004B5CE7" w:rsidRDefault="004B5CE7" w:rsidP="004B5CE7">
      <w:pPr>
        <w:shd w:val="clear" w:color="auto" w:fill="FFFFFF"/>
        <w:jc w:val="both"/>
        <w:textAlignment w:val="top"/>
        <w:rPr>
          <w:rFonts w:ascii="Arial" w:eastAsia="Times New Roman" w:hAnsi="Arial" w:cs="Arial"/>
          <w:color w:val="333333"/>
          <w:sz w:val="10"/>
          <w:szCs w:val="10"/>
          <w:lang w:eastAsia="el-GR"/>
        </w:rPr>
      </w:pPr>
      <w:r w:rsidRPr="004B5CE7">
        <w:rPr>
          <w:rFonts w:ascii="Arial" w:eastAsia="Times New Roman" w:hAnsi="Arial" w:cs="Arial"/>
          <w:color w:val="333333"/>
          <w:sz w:val="10"/>
          <w:szCs w:val="10"/>
          <w:lang w:eastAsia="el-GR"/>
        </w:rPr>
        <w:t xml:space="preserve">Μετά το πρωινό αναχώρηση για την επίσκεψη στα μοναδικά μοναστήρια των Μετεώρων πάνω από την Καλαμπάκα, θα επισκεφθούμε το γυναικείο μοναστήρι του Αγίου Στεφάνου. Στη συνέχεια κατηφορίζουμε για τα Τρίκαλα όπου θα δούμε το </w:t>
      </w:r>
      <w:proofErr w:type="spellStart"/>
      <w:r w:rsidRPr="004B5CE7">
        <w:rPr>
          <w:rFonts w:ascii="Arial" w:eastAsia="Times New Roman" w:hAnsi="Arial" w:cs="Arial"/>
          <w:color w:val="333333"/>
          <w:sz w:val="10"/>
          <w:szCs w:val="10"/>
          <w:lang w:eastAsia="el-GR"/>
        </w:rPr>
        <w:t>Κουρσούμ</w:t>
      </w:r>
      <w:proofErr w:type="spellEnd"/>
      <w:r w:rsidRPr="004B5CE7">
        <w:rPr>
          <w:rFonts w:ascii="Arial" w:eastAsia="Times New Roman" w:hAnsi="Arial" w:cs="Arial"/>
          <w:color w:val="333333"/>
          <w:sz w:val="10"/>
          <w:szCs w:val="10"/>
          <w:lang w:eastAsia="el-GR"/>
        </w:rPr>
        <w:t xml:space="preserve"> Τζαμί, το μοναδικό έργο του μεγάλου </w:t>
      </w:r>
      <w:proofErr w:type="spellStart"/>
      <w:r w:rsidRPr="004B5CE7">
        <w:rPr>
          <w:rFonts w:ascii="Arial" w:eastAsia="Times New Roman" w:hAnsi="Arial" w:cs="Arial"/>
          <w:color w:val="333333"/>
          <w:sz w:val="10"/>
          <w:szCs w:val="10"/>
          <w:lang w:eastAsia="el-GR"/>
        </w:rPr>
        <w:t>Σινάν</w:t>
      </w:r>
      <w:proofErr w:type="spellEnd"/>
      <w:r w:rsidRPr="004B5CE7">
        <w:rPr>
          <w:rFonts w:ascii="Arial" w:eastAsia="Times New Roman" w:hAnsi="Arial" w:cs="Arial"/>
          <w:color w:val="333333"/>
          <w:sz w:val="10"/>
          <w:szCs w:val="10"/>
          <w:lang w:eastAsia="el-GR"/>
        </w:rPr>
        <w:t xml:space="preserve"> στον ελλαδικό χώρο, το </w:t>
      </w:r>
      <w:proofErr w:type="spellStart"/>
      <w:r w:rsidRPr="004B5CE7">
        <w:rPr>
          <w:rFonts w:ascii="Arial" w:eastAsia="Times New Roman" w:hAnsi="Arial" w:cs="Arial"/>
          <w:color w:val="333333"/>
          <w:sz w:val="10"/>
          <w:szCs w:val="10"/>
          <w:lang w:eastAsia="el-GR"/>
        </w:rPr>
        <w:t>Ληθαίο</w:t>
      </w:r>
      <w:proofErr w:type="spellEnd"/>
      <w:r w:rsidRPr="004B5CE7">
        <w:rPr>
          <w:rFonts w:ascii="Arial" w:eastAsia="Times New Roman" w:hAnsi="Arial" w:cs="Arial"/>
          <w:color w:val="333333"/>
          <w:sz w:val="10"/>
          <w:szCs w:val="10"/>
          <w:lang w:eastAsia="el-GR"/>
        </w:rPr>
        <w:t xml:space="preserve"> ποταμό με την μεταλλική γαλλική γέφυρα, τον πεζόδρομο, την παλιά γειτονιά και το φρούριο με το ρολόι σήμα κατατεθέν της πόλης. Και έφτασε η ώρα να επισκεφτούμε «το Μύλο των ξωτικών». Για έκτη συνεχόμενη χρονιά δίνει το νέο του ραντεβού με μικρούς και μεγάλους, στο μεγαλύτερο χριστουγεννιάτικο θεματικό πάρκο της Ελλάδος, όπου θα απολαύσετε με ξεχωριστό τρόπο τις γιορτές των Χριστουγέννων και της Πρωτοχρονιάς. Άπλετος ελεύθερος χρόνος στη διάθεσή σας για να επισκεφτείτε όλες τις δράσεις του «Μύλου» σε έναν τόπο πραγματικά μαγικό. Περιλαμβάνεται </w:t>
      </w:r>
      <w:proofErr w:type="spellStart"/>
      <w:r w:rsidRPr="004B5CE7">
        <w:rPr>
          <w:rFonts w:ascii="Arial" w:eastAsia="Times New Roman" w:hAnsi="Arial" w:cs="Arial"/>
          <w:color w:val="333333"/>
          <w:sz w:val="10"/>
          <w:szCs w:val="10"/>
          <w:lang w:eastAsia="el-GR"/>
        </w:rPr>
        <w:t>γέυμα</w:t>
      </w:r>
      <w:proofErr w:type="spellEnd"/>
      <w:r w:rsidRPr="004B5CE7">
        <w:rPr>
          <w:rFonts w:ascii="Arial" w:eastAsia="Times New Roman" w:hAnsi="Arial" w:cs="Arial"/>
          <w:color w:val="333333"/>
          <w:sz w:val="10"/>
          <w:szCs w:val="10"/>
          <w:lang w:eastAsia="el-GR"/>
        </w:rPr>
        <w:t>, δώρο του γραφείου, μέσα στη Μαγεία των Χριστουγέννων. Επιστροφή στο ξενοδοχείο αργά το απόγευμα. Διανυκτέρευση.</w:t>
      </w:r>
    </w:p>
    <w:p w:rsidR="004B5CE7" w:rsidRPr="004B5CE7" w:rsidRDefault="004B5CE7" w:rsidP="004B5CE7">
      <w:pPr>
        <w:shd w:val="clear" w:color="auto" w:fill="FFFFFF"/>
        <w:jc w:val="both"/>
        <w:textAlignment w:val="top"/>
        <w:rPr>
          <w:rFonts w:ascii="Arial" w:eastAsia="Times New Roman" w:hAnsi="Arial" w:cs="Arial"/>
          <w:color w:val="333333"/>
          <w:sz w:val="10"/>
          <w:szCs w:val="10"/>
          <w:lang w:eastAsia="el-GR"/>
        </w:rPr>
      </w:pPr>
      <w:r w:rsidRPr="004B5CE7">
        <w:rPr>
          <w:rFonts w:ascii="Arial" w:eastAsia="Times New Roman" w:hAnsi="Arial" w:cs="Arial"/>
          <w:color w:val="333333"/>
          <w:sz w:val="10"/>
          <w:szCs w:val="10"/>
          <w:lang w:eastAsia="el-GR"/>
        </w:rPr>
        <w:br/>
      </w:r>
      <w:r>
        <w:rPr>
          <w:rFonts w:ascii="inherit" w:eastAsia="Times New Roman" w:hAnsi="inherit" w:cs="Arial"/>
          <w:b/>
          <w:bCs/>
          <w:color w:val="333333"/>
          <w:sz w:val="10"/>
          <w:lang w:eastAsia="el-GR"/>
        </w:rPr>
        <w:t>3η</w:t>
      </w:r>
      <w:r w:rsidRPr="004B5CE7">
        <w:rPr>
          <w:rFonts w:ascii="inherit" w:eastAsia="Times New Roman" w:hAnsi="inherit" w:cs="Arial"/>
          <w:b/>
          <w:bCs/>
          <w:color w:val="333333"/>
          <w:sz w:val="10"/>
          <w:lang w:eastAsia="el-GR"/>
        </w:rPr>
        <w:t>Ημέρα:Καλαμπάκα-Πύλη-Ελάτη-Περτούλι-Αθήνα</w:t>
      </w:r>
      <w:r w:rsidRPr="004B5CE7">
        <w:rPr>
          <w:rFonts w:ascii="inherit" w:eastAsia="Times New Roman" w:hAnsi="inherit" w:cs="Arial"/>
          <w:b/>
          <w:bCs/>
          <w:color w:val="333333"/>
          <w:sz w:val="10"/>
          <w:szCs w:val="10"/>
          <w:bdr w:val="none" w:sz="0" w:space="0" w:color="auto" w:frame="1"/>
          <w:lang w:eastAsia="el-GR"/>
        </w:rPr>
        <w:br/>
      </w:r>
      <w:r w:rsidRPr="004B5CE7">
        <w:rPr>
          <w:rFonts w:ascii="Arial" w:eastAsia="Times New Roman" w:hAnsi="Arial" w:cs="Arial"/>
          <w:color w:val="333333"/>
          <w:sz w:val="10"/>
          <w:szCs w:val="10"/>
          <w:lang w:eastAsia="el-GR"/>
        </w:rPr>
        <w:t xml:space="preserve">Μετά το πρωινό αναχώρηση από το ξενοδοχείο. Σήμερα θα επισκεφτούμε τα χωριά του </w:t>
      </w:r>
      <w:proofErr w:type="spellStart"/>
      <w:r w:rsidRPr="004B5CE7">
        <w:rPr>
          <w:rFonts w:ascii="Arial" w:eastAsia="Times New Roman" w:hAnsi="Arial" w:cs="Arial"/>
          <w:color w:val="333333"/>
          <w:sz w:val="10"/>
          <w:szCs w:val="10"/>
          <w:lang w:eastAsia="el-GR"/>
        </w:rPr>
        <w:t>Κόζιακα</w:t>
      </w:r>
      <w:proofErr w:type="spellEnd"/>
      <w:r w:rsidRPr="004B5CE7">
        <w:rPr>
          <w:rFonts w:ascii="Arial" w:eastAsia="Times New Roman" w:hAnsi="Arial" w:cs="Arial"/>
          <w:color w:val="333333"/>
          <w:sz w:val="10"/>
          <w:szCs w:val="10"/>
          <w:lang w:eastAsia="el-GR"/>
        </w:rPr>
        <w:t xml:space="preserve">. Περνώντας από την Πύλη Τρικάλων φτάνουμε στην Πόρτα Παναγιά, τη βυζαντινή εκκλησία του 12ου αιώνα. Συνεχίζουμε για το καταπράσινο </w:t>
      </w:r>
      <w:proofErr w:type="spellStart"/>
      <w:r w:rsidRPr="004B5CE7">
        <w:rPr>
          <w:rFonts w:ascii="Arial" w:eastAsia="Times New Roman" w:hAnsi="Arial" w:cs="Arial"/>
          <w:color w:val="333333"/>
          <w:sz w:val="10"/>
          <w:szCs w:val="10"/>
          <w:lang w:eastAsia="el-GR"/>
        </w:rPr>
        <w:t>Περτούλι</w:t>
      </w:r>
      <w:proofErr w:type="spellEnd"/>
      <w:r w:rsidRPr="004B5CE7">
        <w:rPr>
          <w:rFonts w:ascii="Arial" w:eastAsia="Times New Roman" w:hAnsi="Arial" w:cs="Arial"/>
          <w:color w:val="333333"/>
          <w:sz w:val="10"/>
          <w:szCs w:val="10"/>
          <w:lang w:eastAsia="el-GR"/>
        </w:rPr>
        <w:t xml:space="preserve">. Εδώ, αν οι συνθήκες το επιτρέπουν, θα κάνουμε μία στάση στο χιονοδρομικό κέντρο. Ελεύθερος χρόνος για γεύμα στο </w:t>
      </w:r>
      <w:proofErr w:type="spellStart"/>
      <w:r w:rsidRPr="004B5CE7">
        <w:rPr>
          <w:rFonts w:ascii="Arial" w:eastAsia="Times New Roman" w:hAnsi="Arial" w:cs="Arial"/>
          <w:color w:val="333333"/>
          <w:sz w:val="10"/>
          <w:szCs w:val="10"/>
          <w:lang w:eastAsia="el-GR"/>
        </w:rPr>
        <w:t>Περτούλι</w:t>
      </w:r>
      <w:proofErr w:type="spellEnd"/>
      <w:r w:rsidRPr="004B5CE7">
        <w:rPr>
          <w:rFonts w:ascii="Arial" w:eastAsia="Times New Roman" w:hAnsi="Arial" w:cs="Arial"/>
          <w:color w:val="333333"/>
          <w:sz w:val="10"/>
          <w:szCs w:val="10"/>
          <w:lang w:eastAsia="el-GR"/>
        </w:rPr>
        <w:t>. Θα καταλήξουμε στην Ελάτη για βόλτ</w:t>
      </w:r>
      <w:r>
        <w:rPr>
          <w:rFonts w:ascii="Arial" w:eastAsia="Times New Roman" w:hAnsi="Arial" w:cs="Arial"/>
          <w:color w:val="333333"/>
          <w:sz w:val="10"/>
          <w:szCs w:val="10"/>
          <w:lang w:eastAsia="el-GR"/>
        </w:rPr>
        <w:t>α και καφέ. Επιστροφή στην Κρύα Βρύση</w:t>
      </w:r>
      <w:r w:rsidRPr="004B5CE7">
        <w:rPr>
          <w:rFonts w:ascii="Arial" w:eastAsia="Times New Roman" w:hAnsi="Arial" w:cs="Arial"/>
          <w:color w:val="333333"/>
          <w:sz w:val="10"/>
          <w:szCs w:val="10"/>
          <w:lang w:eastAsia="el-GR"/>
        </w:rPr>
        <w:t xml:space="preserve"> με ενδιάμεσες στάσεις. Άφιξη το βράδυ και τέλος της εκδρομής.</w:t>
      </w:r>
    </w:p>
    <w:p w:rsidR="004B5CE7" w:rsidRPr="004B5CE7" w:rsidRDefault="004B5CE7" w:rsidP="004B5CE7">
      <w:pPr>
        <w:jc w:val="both"/>
        <w:rPr>
          <w:rFonts w:ascii="Times New Roman" w:eastAsia="Times New Roman" w:hAnsi="Times New Roman" w:cs="Times New Roman"/>
          <w:sz w:val="24"/>
          <w:szCs w:val="24"/>
          <w:lang w:eastAsia="el-GR"/>
        </w:rPr>
      </w:pPr>
      <w:r w:rsidRPr="004B5CE7">
        <w:rPr>
          <w:rFonts w:ascii="Arial" w:eastAsia="Times New Roman" w:hAnsi="Arial" w:cs="Arial"/>
          <w:color w:val="333333"/>
          <w:sz w:val="10"/>
          <w:szCs w:val="10"/>
          <w:lang w:eastAsia="el-GR"/>
        </w:rPr>
        <w:br/>
      </w:r>
    </w:p>
    <w:sectPr w:rsidR="004B5CE7" w:rsidRPr="004B5CE7" w:rsidSect="00AF0B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B5CE7"/>
    <w:rsid w:val="004B5CE7"/>
    <w:rsid w:val="005704A0"/>
    <w:rsid w:val="00A32BF9"/>
    <w:rsid w:val="00AE1C5E"/>
    <w:rsid w:val="00AF0BC5"/>
    <w:rsid w:val="00C844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C5"/>
  </w:style>
  <w:style w:type="paragraph" w:styleId="2">
    <w:name w:val="heading 2"/>
    <w:basedOn w:val="a"/>
    <w:link w:val="2Char"/>
    <w:uiPriority w:val="9"/>
    <w:qFormat/>
    <w:rsid w:val="004B5CE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B5CE7"/>
    <w:rPr>
      <w:rFonts w:ascii="Times New Roman" w:eastAsia="Times New Roman" w:hAnsi="Times New Roman" w:cs="Times New Roman"/>
      <w:b/>
      <w:bCs/>
      <w:sz w:val="36"/>
      <w:szCs w:val="36"/>
      <w:lang w:eastAsia="el-GR"/>
    </w:rPr>
  </w:style>
  <w:style w:type="character" w:styleId="a3">
    <w:name w:val="Strong"/>
    <w:basedOn w:val="a0"/>
    <w:uiPriority w:val="22"/>
    <w:qFormat/>
    <w:rsid w:val="004B5CE7"/>
    <w:rPr>
      <w:b/>
      <w:bCs/>
    </w:rPr>
  </w:style>
</w:styles>
</file>

<file path=word/webSettings.xml><?xml version="1.0" encoding="utf-8"?>
<w:webSettings xmlns:r="http://schemas.openxmlformats.org/officeDocument/2006/relationships" xmlns:w="http://schemas.openxmlformats.org/wordprocessingml/2006/main">
  <w:divs>
    <w:div w:id="1797093086">
      <w:bodyDiv w:val="1"/>
      <w:marLeft w:val="0"/>
      <w:marRight w:val="0"/>
      <w:marTop w:val="0"/>
      <w:marBottom w:val="0"/>
      <w:divBdr>
        <w:top w:val="none" w:sz="0" w:space="0" w:color="auto"/>
        <w:left w:val="none" w:sz="0" w:space="0" w:color="auto"/>
        <w:bottom w:val="none" w:sz="0" w:space="0" w:color="auto"/>
        <w:right w:val="none" w:sz="0" w:space="0" w:color="auto"/>
      </w:divBdr>
      <w:divsChild>
        <w:div w:id="761341498">
          <w:marLeft w:val="0"/>
          <w:marRight w:val="0"/>
          <w:marTop w:val="0"/>
          <w:marBottom w:val="0"/>
          <w:divBdr>
            <w:top w:val="none" w:sz="0" w:space="0" w:color="auto"/>
            <w:left w:val="none" w:sz="0" w:space="0" w:color="auto"/>
            <w:bottom w:val="none" w:sz="0" w:space="0" w:color="auto"/>
            <w:right w:val="none" w:sz="0" w:space="0" w:color="auto"/>
          </w:divBdr>
        </w:div>
        <w:div w:id="340468671">
          <w:marLeft w:val="0"/>
          <w:marRight w:val="0"/>
          <w:marTop w:val="0"/>
          <w:marBottom w:val="0"/>
          <w:divBdr>
            <w:top w:val="none" w:sz="0" w:space="0" w:color="auto"/>
            <w:left w:val="none" w:sz="0" w:space="0" w:color="auto"/>
            <w:bottom w:val="none" w:sz="0" w:space="0" w:color="auto"/>
            <w:right w:val="none" w:sz="0" w:space="0" w:color="auto"/>
          </w:divBdr>
        </w:div>
        <w:div w:id="1798714612">
          <w:marLeft w:val="0"/>
          <w:marRight w:val="0"/>
          <w:marTop w:val="0"/>
          <w:marBottom w:val="0"/>
          <w:divBdr>
            <w:top w:val="none" w:sz="0" w:space="0" w:color="auto"/>
            <w:left w:val="none" w:sz="0" w:space="0" w:color="auto"/>
            <w:bottom w:val="none" w:sz="0" w:space="0" w:color="auto"/>
            <w:right w:val="none" w:sz="0" w:space="0" w:color="auto"/>
          </w:divBdr>
        </w:div>
        <w:div w:id="512257328">
          <w:marLeft w:val="0"/>
          <w:marRight w:val="0"/>
          <w:marTop w:val="0"/>
          <w:marBottom w:val="0"/>
          <w:divBdr>
            <w:top w:val="none" w:sz="0" w:space="0" w:color="auto"/>
            <w:left w:val="none" w:sz="0" w:space="0" w:color="auto"/>
            <w:bottom w:val="none" w:sz="0" w:space="0" w:color="auto"/>
            <w:right w:val="none" w:sz="0" w:space="0" w:color="auto"/>
          </w:divBdr>
        </w:div>
        <w:div w:id="85420099">
          <w:marLeft w:val="0"/>
          <w:marRight w:val="0"/>
          <w:marTop w:val="0"/>
          <w:marBottom w:val="0"/>
          <w:divBdr>
            <w:top w:val="none" w:sz="0" w:space="0" w:color="auto"/>
            <w:left w:val="none" w:sz="0" w:space="0" w:color="auto"/>
            <w:bottom w:val="none" w:sz="0" w:space="0" w:color="auto"/>
            <w:right w:val="none" w:sz="0" w:space="0" w:color="auto"/>
          </w:divBdr>
        </w:div>
        <w:div w:id="207180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1938</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2017-12-09T14:02:00Z</dcterms:created>
  <dcterms:modified xsi:type="dcterms:W3CDTF">2017-12-09T14:04:00Z</dcterms:modified>
</cp:coreProperties>
</file>