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FA0" w:rsidRPr="00CC6FA0" w:rsidRDefault="00CC6FA0" w:rsidP="00CC6FA0">
      <w:pPr>
        <w:spacing w:after="0"/>
        <w:rPr>
          <w:sz w:val="28"/>
          <w:szCs w:val="28"/>
        </w:rPr>
      </w:pPr>
      <w:r w:rsidRPr="00CC6FA0">
        <w:rPr>
          <w:sz w:val="28"/>
          <w:szCs w:val="28"/>
        </w:rPr>
        <w:t>1</w:t>
      </w:r>
      <w:r w:rsidRPr="00CC6FA0">
        <w:rPr>
          <w:sz w:val="28"/>
          <w:szCs w:val="28"/>
          <w:vertAlign w:val="superscript"/>
        </w:rPr>
        <w:t>ο</w:t>
      </w:r>
      <w:r w:rsidRPr="00CC6FA0">
        <w:rPr>
          <w:sz w:val="28"/>
          <w:szCs w:val="28"/>
        </w:rPr>
        <w:t xml:space="preserve"> Λύκειο Πετρούπολης 2016-2017</w:t>
      </w:r>
    </w:p>
    <w:p w:rsidR="00523286" w:rsidRPr="00CC6FA0" w:rsidRDefault="00CC6FA0" w:rsidP="00CC6FA0">
      <w:pPr>
        <w:spacing w:after="0"/>
        <w:rPr>
          <w:sz w:val="28"/>
          <w:szCs w:val="28"/>
        </w:rPr>
      </w:pPr>
      <w:r w:rsidRPr="00CC6FA0">
        <w:rPr>
          <w:sz w:val="28"/>
          <w:szCs w:val="28"/>
        </w:rPr>
        <w:t xml:space="preserve">Γ Λυκείου Ενότητα </w:t>
      </w:r>
      <w:r w:rsidR="009B1F80" w:rsidRPr="00CC6FA0">
        <w:rPr>
          <w:sz w:val="28"/>
          <w:szCs w:val="28"/>
        </w:rPr>
        <w:t>2.1 Ο ΠΛΟΥΤΟΣ</w:t>
      </w:r>
    </w:p>
    <w:p w:rsidR="00CC6FA0" w:rsidRPr="00CC6FA0" w:rsidRDefault="00CC6FA0" w:rsidP="00CC6FA0">
      <w:pPr>
        <w:spacing w:after="0"/>
        <w:rPr>
          <w:sz w:val="28"/>
          <w:szCs w:val="28"/>
        </w:rPr>
      </w:pPr>
      <w:r w:rsidRPr="00CC6FA0">
        <w:rPr>
          <w:sz w:val="28"/>
          <w:szCs w:val="28"/>
        </w:rPr>
        <w:t xml:space="preserve">Μπέλλος Ηλίας, θεολόγος </w:t>
      </w:r>
    </w:p>
    <w:p w:rsidR="009B1F80" w:rsidRPr="00CC6FA0" w:rsidRDefault="009B1F80" w:rsidP="00CC6FA0">
      <w:pPr>
        <w:spacing w:after="0"/>
        <w:rPr>
          <w:sz w:val="28"/>
          <w:szCs w:val="28"/>
        </w:rPr>
      </w:pPr>
      <w:r w:rsidRPr="00CC6FA0">
        <w:rPr>
          <w:sz w:val="28"/>
          <w:szCs w:val="28"/>
        </w:rPr>
        <w:t>Φύλλο εργασίας</w:t>
      </w:r>
    </w:p>
    <w:p w:rsidR="00CC6FA0" w:rsidRDefault="00CC6FA0" w:rsidP="00B27085">
      <w:pPr>
        <w:spacing w:after="0"/>
        <w:rPr>
          <w:b/>
          <w:sz w:val="28"/>
          <w:szCs w:val="28"/>
        </w:rPr>
      </w:pPr>
    </w:p>
    <w:p w:rsidR="00CD0E65" w:rsidRPr="00CC6FA0" w:rsidRDefault="00CD0E65" w:rsidP="00B27085">
      <w:pPr>
        <w:spacing w:after="0"/>
        <w:rPr>
          <w:b/>
          <w:sz w:val="28"/>
          <w:szCs w:val="28"/>
        </w:rPr>
      </w:pPr>
      <w:r w:rsidRPr="00CC6FA0">
        <w:rPr>
          <w:b/>
          <w:sz w:val="28"/>
          <w:szCs w:val="28"/>
        </w:rPr>
        <w:t>Ο Πλούσιος και ο φτωχός Λάζαρος</w:t>
      </w:r>
    </w:p>
    <w:p w:rsidR="00CD0E65" w:rsidRPr="00CC6FA0" w:rsidRDefault="00CD0E65" w:rsidP="00CD0E65">
      <w:pPr>
        <w:spacing w:after="0"/>
        <w:rPr>
          <w:sz w:val="28"/>
          <w:szCs w:val="28"/>
        </w:rPr>
      </w:pPr>
      <w:r w:rsidRPr="00CC6FA0">
        <w:rPr>
          <w:sz w:val="28"/>
          <w:szCs w:val="28"/>
        </w:rPr>
        <w:t xml:space="preserve">19«Κάποιος άνθρωπος ήταν πλούσιος, φορούσε πολυτελή ρούχα και το τραπέζι του κάθε μέρα ήταν λαμπρό. </w:t>
      </w:r>
    </w:p>
    <w:p w:rsidR="00CD0E65" w:rsidRPr="00CC6FA0" w:rsidRDefault="00CD0E65" w:rsidP="00CD0E65">
      <w:pPr>
        <w:spacing w:after="0"/>
        <w:rPr>
          <w:sz w:val="28"/>
          <w:szCs w:val="28"/>
        </w:rPr>
      </w:pPr>
      <w:r w:rsidRPr="00CC6FA0">
        <w:rPr>
          <w:sz w:val="28"/>
          <w:szCs w:val="28"/>
        </w:rPr>
        <w:t xml:space="preserve">20 Κάποιος φτωχός όμως, που τον έλεγαν Λάζαρο, ήταν πεσμένος κοντά στην πόρτα του σπιτιού του πλουσίου, γεμάτος πληγές, </w:t>
      </w:r>
    </w:p>
    <w:p w:rsidR="00CD0E65" w:rsidRPr="00CC6FA0" w:rsidRDefault="00CD0E65" w:rsidP="00CD0E65">
      <w:pPr>
        <w:spacing w:after="0"/>
        <w:rPr>
          <w:sz w:val="28"/>
          <w:szCs w:val="28"/>
        </w:rPr>
      </w:pPr>
      <w:r w:rsidRPr="00CC6FA0">
        <w:rPr>
          <w:sz w:val="28"/>
          <w:szCs w:val="28"/>
        </w:rPr>
        <w:t>21 και προσπαθούσε να χορτάσει από τα ψίχουλα που έπεφταν από το τραπέζι του πλουσίου.</w:t>
      </w:r>
    </w:p>
    <w:p w:rsidR="00CD0E65" w:rsidRPr="00CC6FA0" w:rsidRDefault="00CD0E65" w:rsidP="00CD0E65">
      <w:pPr>
        <w:spacing w:after="0"/>
        <w:rPr>
          <w:sz w:val="28"/>
          <w:szCs w:val="28"/>
        </w:rPr>
      </w:pPr>
      <w:r w:rsidRPr="00CC6FA0">
        <w:rPr>
          <w:sz w:val="28"/>
          <w:szCs w:val="28"/>
        </w:rPr>
        <w:t xml:space="preserve"> Έρχονταν και τα σκυλιά και του έγλειφαν τις πληγές. </w:t>
      </w:r>
    </w:p>
    <w:p w:rsidR="00CD0E65" w:rsidRPr="00CC6FA0" w:rsidRDefault="00CD0E65" w:rsidP="00CD0E65">
      <w:pPr>
        <w:spacing w:after="0"/>
        <w:rPr>
          <w:sz w:val="28"/>
          <w:szCs w:val="28"/>
        </w:rPr>
      </w:pPr>
      <w:r w:rsidRPr="00CC6FA0">
        <w:rPr>
          <w:sz w:val="28"/>
          <w:szCs w:val="28"/>
        </w:rPr>
        <w:t xml:space="preserve">22 Κάποτε πέθανε ο φτωχός, και οι άγγελοι τον πήγαν κοντά στον Αβραάμ. </w:t>
      </w:r>
    </w:p>
    <w:p w:rsidR="00CD0E65" w:rsidRPr="00CC6FA0" w:rsidRDefault="00CD0E65" w:rsidP="00CD0E65">
      <w:pPr>
        <w:spacing w:after="0"/>
        <w:rPr>
          <w:sz w:val="28"/>
          <w:szCs w:val="28"/>
        </w:rPr>
      </w:pPr>
      <w:r w:rsidRPr="00CC6FA0">
        <w:rPr>
          <w:sz w:val="28"/>
          <w:szCs w:val="28"/>
        </w:rPr>
        <w:t xml:space="preserve">Πέθανε κι ο πλούσιος και τον έθαψαν. </w:t>
      </w:r>
    </w:p>
    <w:p w:rsidR="00CD0E65" w:rsidRPr="00CC6FA0" w:rsidRDefault="00CD0E65" w:rsidP="00CD0E65">
      <w:pPr>
        <w:spacing w:after="0"/>
        <w:rPr>
          <w:sz w:val="28"/>
          <w:szCs w:val="28"/>
        </w:rPr>
      </w:pPr>
      <w:r w:rsidRPr="00CC6FA0">
        <w:rPr>
          <w:sz w:val="28"/>
          <w:szCs w:val="28"/>
        </w:rPr>
        <w:t xml:space="preserve">23 Στον </w:t>
      </w:r>
      <w:proofErr w:type="spellStart"/>
      <w:r w:rsidRPr="00CC6FA0">
        <w:rPr>
          <w:sz w:val="28"/>
          <w:szCs w:val="28"/>
        </w:rPr>
        <w:t>άδη</w:t>
      </w:r>
      <w:proofErr w:type="spellEnd"/>
      <w:r w:rsidRPr="00CC6FA0">
        <w:rPr>
          <w:sz w:val="28"/>
          <w:szCs w:val="28"/>
        </w:rPr>
        <w:t xml:space="preserve"> που ήταν και βασανιζόταν, σήκωσε τα μάτια του και είδε από μακριά τον Αβραάμ και κοντά του το Λάζαρο. </w:t>
      </w:r>
    </w:p>
    <w:p w:rsidR="00CD0E65" w:rsidRPr="00CC6FA0" w:rsidRDefault="00CD0E65" w:rsidP="00CD0E65">
      <w:pPr>
        <w:spacing w:after="0"/>
        <w:rPr>
          <w:sz w:val="28"/>
          <w:szCs w:val="28"/>
        </w:rPr>
      </w:pPr>
      <w:r w:rsidRPr="00CC6FA0">
        <w:rPr>
          <w:sz w:val="28"/>
          <w:szCs w:val="28"/>
        </w:rPr>
        <w:t xml:space="preserve">24 Τότε φώναξε ο πλούσιος και είπε: “πατέρα μου Αβραάμ, σπλαχνίσου με και στείλε το Λάζαρο να βρέξει με νερό την άκρη του δάχτυλού του και να μου δροσίσει τη γλώσσα, γιατί υποφέρω μέσα σ’ αυτή τη φωτιά”. </w:t>
      </w:r>
    </w:p>
    <w:p w:rsidR="00CD0E65" w:rsidRPr="00CC6FA0" w:rsidRDefault="00CD0E65" w:rsidP="00CD0E65">
      <w:pPr>
        <w:spacing w:after="0"/>
        <w:rPr>
          <w:sz w:val="28"/>
          <w:szCs w:val="28"/>
        </w:rPr>
      </w:pPr>
      <w:r w:rsidRPr="00CC6FA0">
        <w:rPr>
          <w:sz w:val="28"/>
          <w:szCs w:val="28"/>
        </w:rPr>
        <w:t xml:space="preserve">25 Ο Αβραάμ όμως του απάντησε: “παιδί μου, θυμήσου ότι εσύ απόλαυσες την ευτυχία στη ζωή σου, όπως κι ο Λάζαρος τη δυστυχία. </w:t>
      </w:r>
    </w:p>
    <w:p w:rsidR="00CD0E65" w:rsidRPr="00CC6FA0" w:rsidRDefault="00CD0E65" w:rsidP="00CD0E65">
      <w:pPr>
        <w:spacing w:after="0"/>
        <w:rPr>
          <w:sz w:val="28"/>
          <w:szCs w:val="28"/>
        </w:rPr>
      </w:pPr>
      <w:r w:rsidRPr="00CC6FA0">
        <w:rPr>
          <w:sz w:val="28"/>
          <w:szCs w:val="28"/>
        </w:rPr>
        <w:t xml:space="preserve">Τώρα λοιπόν αυτός χαίρεται εδώ, κι εσύ υποφέρεις. </w:t>
      </w:r>
    </w:p>
    <w:p w:rsidR="00B27085" w:rsidRPr="00CC6FA0" w:rsidRDefault="00CD0E65" w:rsidP="00CD0E65">
      <w:pPr>
        <w:spacing w:after="0"/>
        <w:rPr>
          <w:sz w:val="28"/>
          <w:szCs w:val="28"/>
        </w:rPr>
      </w:pPr>
      <w:r w:rsidRPr="00CC6FA0">
        <w:rPr>
          <w:sz w:val="28"/>
          <w:szCs w:val="28"/>
        </w:rPr>
        <w:t>26 Κι εκτός απ’ όλα αυτά, υπάρχει ανάμεσά μας μεγάλο χάσμα, ώστε αυτοί που θέλουν να διαβούν από ’δω σ’ εσάς να μην μπορούν· ούτε οι από ’κει μπορούν να περάσουν σ’ εμάς”. 27</w:t>
      </w:r>
      <w:r w:rsidR="00B27085" w:rsidRPr="00CC6FA0">
        <w:rPr>
          <w:sz w:val="28"/>
          <w:szCs w:val="28"/>
        </w:rPr>
        <w:t xml:space="preserve"> </w:t>
      </w:r>
      <w:r w:rsidRPr="00CC6FA0">
        <w:rPr>
          <w:sz w:val="28"/>
          <w:szCs w:val="28"/>
        </w:rPr>
        <w:t>Είπε πάλι ο πλούσιος: “τότε σε παρακαλώ, πατέρα, στείλε τον στο σπίτι του πατέρα μου, 28</w:t>
      </w:r>
      <w:r w:rsidR="00B27085" w:rsidRPr="00CC6FA0">
        <w:rPr>
          <w:sz w:val="28"/>
          <w:szCs w:val="28"/>
        </w:rPr>
        <w:t xml:space="preserve"> </w:t>
      </w:r>
      <w:r w:rsidRPr="00CC6FA0">
        <w:rPr>
          <w:sz w:val="28"/>
          <w:szCs w:val="28"/>
        </w:rPr>
        <w:t xml:space="preserve">να προειδοποιήσει τους πέντε αδερφούς μου, ώστε να μην έρθουν κι εκείνοι σ’ αυτόν εδώ τον τόπο των βασάνων”. </w:t>
      </w:r>
    </w:p>
    <w:p w:rsidR="00B27085" w:rsidRPr="00CC6FA0" w:rsidRDefault="00CD0E65" w:rsidP="00CD0E65">
      <w:pPr>
        <w:spacing w:after="0"/>
        <w:rPr>
          <w:sz w:val="28"/>
          <w:szCs w:val="28"/>
        </w:rPr>
      </w:pPr>
      <w:r w:rsidRPr="00CC6FA0">
        <w:rPr>
          <w:sz w:val="28"/>
          <w:szCs w:val="28"/>
        </w:rPr>
        <w:t>29</w:t>
      </w:r>
      <w:r w:rsidR="00B27085" w:rsidRPr="00CC6FA0">
        <w:rPr>
          <w:sz w:val="28"/>
          <w:szCs w:val="28"/>
        </w:rPr>
        <w:t xml:space="preserve"> </w:t>
      </w:r>
      <w:r w:rsidRPr="00CC6FA0">
        <w:rPr>
          <w:sz w:val="28"/>
          <w:szCs w:val="28"/>
        </w:rPr>
        <w:t xml:space="preserve">Ο Αβραάμ του λέει: “έχουν τα λόγια του Μωυσή και των προφητών· ας υπακούσουν σ’ αυτά”. </w:t>
      </w:r>
    </w:p>
    <w:p w:rsidR="00B27085" w:rsidRPr="00CC6FA0" w:rsidRDefault="00CD0E65" w:rsidP="00CD0E65">
      <w:pPr>
        <w:spacing w:after="0"/>
        <w:rPr>
          <w:sz w:val="28"/>
          <w:szCs w:val="28"/>
        </w:rPr>
      </w:pPr>
      <w:r w:rsidRPr="00CC6FA0">
        <w:rPr>
          <w:sz w:val="28"/>
          <w:szCs w:val="28"/>
        </w:rPr>
        <w:t>30</w:t>
      </w:r>
      <w:r w:rsidR="00B27085" w:rsidRPr="00CC6FA0">
        <w:rPr>
          <w:sz w:val="28"/>
          <w:szCs w:val="28"/>
        </w:rPr>
        <w:t xml:space="preserve"> </w:t>
      </w:r>
      <w:r w:rsidRPr="00CC6FA0">
        <w:rPr>
          <w:sz w:val="28"/>
          <w:szCs w:val="28"/>
        </w:rPr>
        <w:t xml:space="preserve">“Όχι, πατέρα μου Αβραάμ”, του λέει εκείνος, “δεν αρκεί· αλλά αν κάποιος από τους νεκρούς πάει σ’ αυτούς, θα μετανοήσουν”. </w:t>
      </w:r>
    </w:p>
    <w:p w:rsidR="00CC6FA0" w:rsidRDefault="00CC6FA0" w:rsidP="00CD0E65">
      <w:pPr>
        <w:spacing w:after="0"/>
        <w:rPr>
          <w:sz w:val="28"/>
          <w:szCs w:val="28"/>
        </w:rPr>
      </w:pPr>
    </w:p>
    <w:p w:rsidR="00CD0E65" w:rsidRPr="00CC6FA0" w:rsidRDefault="00CD0E65" w:rsidP="00CD0E65">
      <w:pPr>
        <w:spacing w:after="0"/>
        <w:rPr>
          <w:sz w:val="28"/>
          <w:szCs w:val="28"/>
        </w:rPr>
      </w:pPr>
      <w:r w:rsidRPr="00CC6FA0">
        <w:rPr>
          <w:sz w:val="28"/>
          <w:szCs w:val="28"/>
        </w:rPr>
        <w:lastRenderedPageBreak/>
        <w:t>31</w:t>
      </w:r>
      <w:r w:rsidR="00B27085" w:rsidRPr="00CC6FA0">
        <w:rPr>
          <w:sz w:val="28"/>
          <w:szCs w:val="28"/>
        </w:rPr>
        <w:t xml:space="preserve"> </w:t>
      </w:r>
      <w:r w:rsidRPr="00CC6FA0">
        <w:rPr>
          <w:sz w:val="28"/>
          <w:szCs w:val="28"/>
        </w:rPr>
        <w:t>Του λέει τότε ο Αβραάμ: “αν δεν υπακούνε στα λόγια του Μωυσή και των προφητών, ακόμη κι αν αναστηθεί κάποιος από τους νεκρούς, δεν πρόκειται να πεισθούν”».</w:t>
      </w:r>
    </w:p>
    <w:p w:rsidR="00CD0E65" w:rsidRPr="00CC6FA0" w:rsidRDefault="00CD0E65" w:rsidP="00596FB6">
      <w:pPr>
        <w:rPr>
          <w:sz w:val="28"/>
          <w:szCs w:val="28"/>
        </w:rPr>
      </w:pPr>
      <w:proofErr w:type="spellStart"/>
      <w:r w:rsidRPr="00CC6FA0">
        <w:rPr>
          <w:sz w:val="28"/>
          <w:szCs w:val="28"/>
        </w:rPr>
        <w:t>Λκ</w:t>
      </w:r>
      <w:proofErr w:type="spellEnd"/>
      <w:r w:rsidRPr="00CC6FA0">
        <w:rPr>
          <w:sz w:val="28"/>
          <w:szCs w:val="28"/>
        </w:rPr>
        <w:t xml:space="preserve"> 16, 19-31 </w:t>
      </w:r>
    </w:p>
    <w:p w:rsidR="00596FB6" w:rsidRPr="00CC6FA0" w:rsidRDefault="00596FB6" w:rsidP="00CC6FA0">
      <w:pPr>
        <w:pStyle w:val="a3"/>
        <w:numPr>
          <w:ilvl w:val="0"/>
          <w:numId w:val="2"/>
        </w:numPr>
        <w:rPr>
          <w:sz w:val="28"/>
          <w:szCs w:val="28"/>
        </w:rPr>
      </w:pPr>
      <w:r w:rsidRPr="00CC6FA0">
        <w:rPr>
          <w:sz w:val="28"/>
          <w:szCs w:val="28"/>
        </w:rPr>
        <w:t>Ποιο είναι το νόημα του αποσπάσματος από το Ευαγγέλιο του Λουκά.</w:t>
      </w:r>
    </w:p>
    <w:p w:rsidR="00CD0E65" w:rsidRPr="00CC6FA0" w:rsidRDefault="00CD0E65" w:rsidP="00596FB6">
      <w:pPr>
        <w:spacing w:after="0"/>
        <w:rPr>
          <w:sz w:val="28"/>
          <w:szCs w:val="28"/>
        </w:rPr>
      </w:pPr>
      <w:r w:rsidRPr="00CC6FA0">
        <w:rPr>
          <w:b/>
          <w:sz w:val="28"/>
          <w:szCs w:val="28"/>
        </w:rPr>
        <w:t>Το Κοράνιο για τον πλούτο</w:t>
      </w:r>
    </w:p>
    <w:p w:rsidR="00CD0E65" w:rsidRPr="00CC6FA0" w:rsidRDefault="00CD0E65" w:rsidP="00B27085">
      <w:pPr>
        <w:spacing w:after="0"/>
        <w:rPr>
          <w:sz w:val="28"/>
          <w:szCs w:val="28"/>
        </w:rPr>
      </w:pPr>
      <w:r w:rsidRPr="00CC6FA0">
        <w:rPr>
          <w:sz w:val="28"/>
          <w:szCs w:val="28"/>
        </w:rPr>
        <w:t>Ο Αλλάχ βλέπει όλα όσα κάνετε.</w:t>
      </w:r>
    </w:p>
    <w:p w:rsidR="00B27085" w:rsidRPr="00CC6FA0" w:rsidRDefault="00CD0E65" w:rsidP="00B27085">
      <w:pPr>
        <w:spacing w:after="0"/>
        <w:rPr>
          <w:sz w:val="28"/>
          <w:szCs w:val="28"/>
        </w:rPr>
      </w:pPr>
      <w:r w:rsidRPr="00CC6FA0">
        <w:rPr>
          <w:sz w:val="28"/>
          <w:szCs w:val="28"/>
        </w:rPr>
        <w:t xml:space="preserve">267. Ω, σεις που πιστεύετε! Δώστε απ’ τα αγαθά που τίμια κερδίσατε κι απ’ την παραγωγή, που για σας κάνουμε τη γη να βγάλει, και να μη διαλέξετε το κακό απ’ αυτά με σκοπό να τα χαρίσετε, όταν σεις οι ίδιοι δεν το δέχεστε, παρά μονάχα με κλειστά τα μάτια. </w:t>
      </w:r>
    </w:p>
    <w:p w:rsidR="00B27085" w:rsidRPr="00CC6FA0" w:rsidRDefault="00CD0E65" w:rsidP="00B27085">
      <w:pPr>
        <w:spacing w:after="0"/>
        <w:rPr>
          <w:sz w:val="28"/>
          <w:szCs w:val="28"/>
        </w:rPr>
      </w:pPr>
      <w:r w:rsidRPr="00CC6FA0">
        <w:rPr>
          <w:sz w:val="28"/>
          <w:szCs w:val="28"/>
        </w:rPr>
        <w:t xml:space="preserve">Και μάθετε ότι ο Αλλάχ είναι Αυτάρκης (και) Αξιέπαινος. </w:t>
      </w:r>
    </w:p>
    <w:p w:rsidR="00B27085" w:rsidRPr="00CC6FA0" w:rsidRDefault="00CD0E65" w:rsidP="00B27085">
      <w:pPr>
        <w:spacing w:after="0"/>
        <w:rPr>
          <w:sz w:val="28"/>
          <w:szCs w:val="28"/>
        </w:rPr>
      </w:pPr>
      <w:r w:rsidRPr="00CC6FA0">
        <w:rPr>
          <w:sz w:val="28"/>
          <w:szCs w:val="28"/>
        </w:rPr>
        <w:t xml:space="preserve">268. Ο Σατανάς σας απειλεί με φτώχεια και σας διατάζει να είστε φιλάργυροι. </w:t>
      </w:r>
    </w:p>
    <w:p w:rsidR="00B27085" w:rsidRPr="00CC6FA0" w:rsidRDefault="00CD0E65" w:rsidP="00B27085">
      <w:pPr>
        <w:spacing w:after="0"/>
        <w:rPr>
          <w:sz w:val="28"/>
          <w:szCs w:val="28"/>
        </w:rPr>
      </w:pPr>
      <w:r w:rsidRPr="00CC6FA0">
        <w:rPr>
          <w:sz w:val="28"/>
          <w:szCs w:val="28"/>
        </w:rPr>
        <w:t xml:space="preserve">Ο Αλλάχ όμως σας υπόσχεται τη επιείκειά Του και τη χάρη Του. </w:t>
      </w:r>
    </w:p>
    <w:p w:rsidR="00CD0E65" w:rsidRPr="00CC6FA0" w:rsidRDefault="00CD0E65" w:rsidP="00B27085">
      <w:pPr>
        <w:spacing w:after="0"/>
        <w:rPr>
          <w:sz w:val="28"/>
          <w:szCs w:val="28"/>
        </w:rPr>
      </w:pPr>
      <w:r w:rsidRPr="00CC6FA0">
        <w:rPr>
          <w:sz w:val="28"/>
          <w:szCs w:val="28"/>
        </w:rPr>
        <w:t>Κι ο Αλλάχ είναι απέραντα Γενναιόδωρος (και) Παντογνώστης.</w:t>
      </w:r>
    </w:p>
    <w:p w:rsidR="00B27085" w:rsidRPr="00CC6FA0" w:rsidRDefault="00CD0E65" w:rsidP="00B27085">
      <w:pPr>
        <w:spacing w:after="0"/>
        <w:rPr>
          <w:sz w:val="28"/>
          <w:szCs w:val="28"/>
        </w:rPr>
      </w:pPr>
      <w:r w:rsidRPr="00CC6FA0">
        <w:rPr>
          <w:sz w:val="28"/>
          <w:szCs w:val="28"/>
        </w:rPr>
        <w:t>270. Κι οτιδήποτε ξοδεύετε σε ελεημοσύνη ή ως τάξιμο να είστε βέβαιοι, ότι ο Αλλάχ τα γνωρίζει όλα. Στους αμαρτωλούς όμως δεν υπάρχει βοήθεια.</w:t>
      </w:r>
    </w:p>
    <w:p w:rsidR="00B27085" w:rsidRPr="00CC6FA0" w:rsidRDefault="00CD0E65" w:rsidP="00B27085">
      <w:pPr>
        <w:spacing w:after="0"/>
        <w:rPr>
          <w:sz w:val="28"/>
          <w:szCs w:val="28"/>
        </w:rPr>
      </w:pPr>
      <w:r w:rsidRPr="00CC6FA0">
        <w:rPr>
          <w:sz w:val="28"/>
          <w:szCs w:val="28"/>
        </w:rPr>
        <w:t xml:space="preserve"> 271. Καλόν είναι να φανερώνετε την ελεημοσύνη σας. Καλύτερα όμως είναι να την αποκρύπτετε και να ελεείτε ανώνυμα, εκείνους που έχουν ανάγκη. </w:t>
      </w:r>
    </w:p>
    <w:p w:rsidR="00CD0E65" w:rsidRPr="00CC6FA0" w:rsidRDefault="00CD0E65" w:rsidP="00B27085">
      <w:pPr>
        <w:spacing w:after="0"/>
        <w:rPr>
          <w:sz w:val="28"/>
          <w:szCs w:val="28"/>
        </w:rPr>
      </w:pPr>
      <w:r w:rsidRPr="00CC6FA0">
        <w:rPr>
          <w:sz w:val="28"/>
          <w:szCs w:val="28"/>
        </w:rPr>
        <w:t>Αυτό επανορθώνει για σας μερικές αμαρτίες. Κι ο Αλλάχ γνωρίζει ό,τι κάνετε.</w:t>
      </w:r>
    </w:p>
    <w:p w:rsidR="00CD0E65" w:rsidRPr="00CC6FA0" w:rsidRDefault="00CD0E65" w:rsidP="00B27085">
      <w:pPr>
        <w:spacing w:after="0"/>
        <w:rPr>
          <w:sz w:val="28"/>
          <w:szCs w:val="28"/>
        </w:rPr>
      </w:pPr>
    </w:p>
    <w:p w:rsidR="00B45261" w:rsidRPr="00CC6FA0" w:rsidRDefault="00B45261" w:rsidP="00CC6FA0">
      <w:pPr>
        <w:pStyle w:val="a3"/>
        <w:numPr>
          <w:ilvl w:val="0"/>
          <w:numId w:val="2"/>
        </w:numPr>
        <w:spacing w:after="0"/>
        <w:rPr>
          <w:sz w:val="28"/>
          <w:szCs w:val="28"/>
        </w:rPr>
      </w:pPr>
      <w:r w:rsidRPr="00CC6FA0">
        <w:rPr>
          <w:sz w:val="28"/>
          <w:szCs w:val="28"/>
        </w:rPr>
        <w:t>Ποιες αρχές προβάλλονται στο απόσπασμα από το Κοράνι;</w:t>
      </w:r>
    </w:p>
    <w:p w:rsidR="00CD0E65" w:rsidRPr="00CC6FA0" w:rsidRDefault="00CD0E65" w:rsidP="00B27085">
      <w:pPr>
        <w:ind w:left="360"/>
        <w:rPr>
          <w:sz w:val="28"/>
          <w:szCs w:val="28"/>
        </w:rPr>
      </w:pPr>
    </w:p>
    <w:p w:rsidR="00CD0E65" w:rsidRPr="00CC6FA0" w:rsidRDefault="00CD0E65" w:rsidP="00B27085">
      <w:pPr>
        <w:rPr>
          <w:sz w:val="28"/>
          <w:szCs w:val="28"/>
        </w:rPr>
      </w:pPr>
      <w:r w:rsidRPr="00CC6FA0">
        <w:rPr>
          <w:sz w:val="28"/>
          <w:szCs w:val="28"/>
        </w:rPr>
        <w:t xml:space="preserve">"Δια των θυσιών, οι Θεοί μας χορηγούν τα αγαθά• όποιος τ' απολαμβάνει χωρίς να τα μοιράζεται με τους άλλους είναι όντως κλέφτης </w:t>
      </w:r>
    </w:p>
    <w:p w:rsidR="00CD0E65" w:rsidRPr="00CC6FA0" w:rsidRDefault="00CD0E65" w:rsidP="00B27085">
      <w:pPr>
        <w:rPr>
          <w:b/>
          <w:sz w:val="28"/>
          <w:szCs w:val="28"/>
        </w:rPr>
      </w:pPr>
      <w:proofErr w:type="spellStart"/>
      <w:r w:rsidRPr="00CC6FA0">
        <w:rPr>
          <w:b/>
          <w:sz w:val="28"/>
          <w:szCs w:val="28"/>
        </w:rPr>
        <w:t>Μπαγκαβάτ</w:t>
      </w:r>
      <w:proofErr w:type="spellEnd"/>
      <w:r w:rsidRPr="00CC6FA0">
        <w:rPr>
          <w:b/>
          <w:sz w:val="28"/>
          <w:szCs w:val="28"/>
        </w:rPr>
        <w:t xml:space="preserve"> </w:t>
      </w:r>
      <w:proofErr w:type="spellStart"/>
      <w:r w:rsidRPr="00CC6FA0">
        <w:rPr>
          <w:b/>
          <w:sz w:val="28"/>
          <w:szCs w:val="28"/>
        </w:rPr>
        <w:t>Γκιτά</w:t>
      </w:r>
      <w:proofErr w:type="spellEnd"/>
      <w:r w:rsidRPr="00CC6FA0">
        <w:rPr>
          <w:b/>
          <w:sz w:val="28"/>
          <w:szCs w:val="28"/>
        </w:rPr>
        <w:t>, Κεφ. 3, 12</w:t>
      </w:r>
    </w:p>
    <w:p w:rsidR="00CD0E65" w:rsidRPr="00CC6FA0" w:rsidRDefault="00CD0E65" w:rsidP="00B27085">
      <w:pPr>
        <w:rPr>
          <w:sz w:val="28"/>
          <w:szCs w:val="28"/>
        </w:rPr>
      </w:pPr>
      <w:r w:rsidRPr="00CC6FA0">
        <w:rPr>
          <w:sz w:val="28"/>
          <w:szCs w:val="28"/>
        </w:rPr>
        <w:t xml:space="preserve">"Όποιος μαγειρεύει φαγητό μόνο για τον εαυτό του, είναι κακός κι απολαμβάνει την αμαρτία" </w:t>
      </w:r>
    </w:p>
    <w:p w:rsidR="00CC6FA0" w:rsidRPr="00CC6FA0" w:rsidRDefault="00CD0E65" w:rsidP="00CC6FA0">
      <w:pPr>
        <w:rPr>
          <w:b/>
          <w:sz w:val="28"/>
          <w:szCs w:val="28"/>
        </w:rPr>
      </w:pPr>
      <w:proofErr w:type="spellStart"/>
      <w:r w:rsidRPr="00CC6FA0">
        <w:rPr>
          <w:b/>
          <w:sz w:val="28"/>
          <w:szCs w:val="28"/>
        </w:rPr>
        <w:t>Μπαγκαβάτ</w:t>
      </w:r>
      <w:proofErr w:type="spellEnd"/>
      <w:r w:rsidRPr="00CC6FA0">
        <w:rPr>
          <w:b/>
          <w:sz w:val="28"/>
          <w:szCs w:val="28"/>
        </w:rPr>
        <w:t xml:space="preserve"> </w:t>
      </w:r>
      <w:proofErr w:type="spellStart"/>
      <w:r w:rsidRPr="00CC6FA0">
        <w:rPr>
          <w:b/>
          <w:sz w:val="28"/>
          <w:szCs w:val="28"/>
        </w:rPr>
        <w:t>Γκιτά</w:t>
      </w:r>
      <w:proofErr w:type="spellEnd"/>
      <w:r w:rsidRPr="00CC6FA0">
        <w:rPr>
          <w:b/>
          <w:sz w:val="28"/>
          <w:szCs w:val="28"/>
        </w:rPr>
        <w:t>, Κεφ. 3, 13</w:t>
      </w:r>
      <w:bookmarkStart w:id="0" w:name="_GoBack"/>
      <w:bookmarkEnd w:id="0"/>
    </w:p>
    <w:sectPr w:rsidR="00CC6FA0" w:rsidRPr="00CC6F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B75"/>
    <w:multiLevelType w:val="hybridMultilevel"/>
    <w:tmpl w:val="199E1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3A62F9"/>
    <w:multiLevelType w:val="hybridMultilevel"/>
    <w:tmpl w:val="968AA6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0"/>
    <w:rsid w:val="003B4521"/>
    <w:rsid w:val="00596FB6"/>
    <w:rsid w:val="006250FD"/>
    <w:rsid w:val="009B1F80"/>
    <w:rsid w:val="00AC1EC6"/>
    <w:rsid w:val="00B27085"/>
    <w:rsid w:val="00B45261"/>
    <w:rsid w:val="00CC6FA0"/>
    <w:rsid w:val="00CD0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8645"/>
  <w15:chartTrackingRefBased/>
  <w15:docId w15:val="{9F5B68DF-CB8C-4A9E-8816-45185236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2700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dc:creator>
  <cp:keywords/>
  <dc:description/>
  <cp:lastModifiedBy>BELLOS ILIAS</cp:lastModifiedBy>
  <cp:revision>5</cp:revision>
  <dcterms:created xsi:type="dcterms:W3CDTF">2016-12-01T08:50:00Z</dcterms:created>
  <dcterms:modified xsi:type="dcterms:W3CDTF">2017-05-15T16:23:00Z</dcterms:modified>
</cp:coreProperties>
</file>