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8A7" w:rsidRPr="00B4774D" w:rsidRDefault="004848A7" w:rsidP="00B4774D">
      <w:pPr>
        <w:spacing w:after="0" w:line="240" w:lineRule="auto"/>
        <w:jc w:val="center"/>
        <w:rPr>
          <w:rFonts w:eastAsia="Times New Roman"/>
        </w:rPr>
      </w:pPr>
      <w:r w:rsidRPr="00B4774D">
        <w:rPr>
          <w:rFonts w:eastAsia="Times New Roman"/>
        </w:rPr>
        <w:t xml:space="preserve">ΟΜΗΡΟΥ </w:t>
      </w:r>
      <w:r w:rsidRPr="00B4774D">
        <w:rPr>
          <w:rFonts w:eastAsia="Times New Roman"/>
          <w:u w:val="single"/>
        </w:rPr>
        <w:t>ΙΛΙΑΔΑ</w:t>
      </w:r>
    </w:p>
    <w:p w:rsidR="004848A7" w:rsidRDefault="004848A7" w:rsidP="00B4774D">
      <w:pPr>
        <w:spacing w:after="0" w:line="240" w:lineRule="auto"/>
        <w:jc w:val="center"/>
        <w:rPr>
          <w:rFonts w:eastAsia="Times New Roman"/>
        </w:rPr>
      </w:pPr>
      <w:r>
        <w:rPr>
          <w:rFonts w:eastAsia="Times New Roman"/>
        </w:rPr>
        <w:t>Γ</w:t>
      </w:r>
      <w:r w:rsidR="00B4774D">
        <w:rPr>
          <w:rFonts w:eastAsia="Times New Roman"/>
        </w:rPr>
        <w:t xml:space="preserve"> </w:t>
      </w:r>
      <w:r>
        <w:rPr>
          <w:rFonts w:eastAsia="Times New Roman"/>
        </w:rPr>
        <w:t>121-244</w:t>
      </w:r>
    </w:p>
    <w:p w:rsidR="004848A7" w:rsidRPr="006E1E39" w:rsidRDefault="004848A7" w:rsidP="00B4774D">
      <w:pPr>
        <w:spacing w:after="0" w:line="240" w:lineRule="auto"/>
        <w:rPr>
          <w:rFonts w:eastAsia="Times New Roman"/>
        </w:rPr>
      </w:pPr>
    </w:p>
    <w:p w:rsidR="004848A7" w:rsidRPr="006E1E39" w:rsidRDefault="004848A7" w:rsidP="00B4774D">
      <w:pPr>
        <w:spacing w:after="0" w:line="240" w:lineRule="auto"/>
        <w:rPr>
          <w:rFonts w:eastAsia="Times New Roman"/>
        </w:rPr>
      </w:pPr>
      <w:r w:rsidRPr="00B4774D">
        <w:rPr>
          <w:rFonts w:eastAsia="Times New Roman"/>
          <w:b/>
        </w:rPr>
        <w:t>Στόχοι</w:t>
      </w:r>
      <w:r w:rsidR="00B4774D">
        <w:rPr>
          <w:rFonts w:eastAsia="Times New Roman"/>
        </w:rPr>
        <w:t xml:space="preserve">: </w:t>
      </w:r>
      <w:r w:rsidRPr="006E1E39">
        <w:rPr>
          <w:rFonts w:eastAsia="Times New Roman"/>
        </w:rPr>
        <w:t>οι μαθητές</w:t>
      </w:r>
      <w:r w:rsidR="00B4774D">
        <w:rPr>
          <w:rFonts w:eastAsia="Times New Roman"/>
        </w:rPr>
        <w:t xml:space="preserve">: </w:t>
      </w:r>
    </w:p>
    <w:p w:rsidR="004848A7" w:rsidRPr="00023D80" w:rsidRDefault="004848A7" w:rsidP="00023D80">
      <w:pPr>
        <w:pStyle w:val="a3"/>
        <w:numPr>
          <w:ilvl w:val="0"/>
          <w:numId w:val="1"/>
        </w:numPr>
        <w:spacing w:after="0" w:line="240" w:lineRule="auto"/>
        <w:rPr>
          <w:rFonts w:eastAsia="Times New Roman"/>
        </w:rPr>
      </w:pPr>
      <w:r w:rsidRPr="00023D80">
        <w:rPr>
          <w:rFonts w:eastAsia="Times New Roman"/>
        </w:rPr>
        <w:t>να κατανοήσουν το περιεχόμενο της ενότητας</w:t>
      </w:r>
    </w:p>
    <w:p w:rsidR="00E30B34" w:rsidRPr="00023D80" w:rsidRDefault="0072381B" w:rsidP="00023D80">
      <w:pPr>
        <w:pStyle w:val="a3"/>
        <w:numPr>
          <w:ilvl w:val="0"/>
          <w:numId w:val="1"/>
        </w:numPr>
        <w:spacing w:after="0" w:line="240" w:lineRule="auto"/>
        <w:rPr>
          <w:rFonts w:eastAsia="Times New Roman"/>
        </w:rPr>
      </w:pPr>
      <w:r w:rsidRPr="00023D80">
        <w:rPr>
          <w:rFonts w:eastAsia="Times New Roman"/>
        </w:rPr>
        <w:t>να ορ</w:t>
      </w:r>
      <w:bookmarkStart w:id="0" w:name="_GoBack"/>
      <w:bookmarkEnd w:id="0"/>
      <w:r w:rsidRPr="00023D80">
        <w:rPr>
          <w:rFonts w:eastAsia="Times New Roman"/>
        </w:rPr>
        <w:t xml:space="preserve">ίσουν τον τόπο και </w:t>
      </w:r>
      <w:r w:rsidR="00567C74" w:rsidRPr="00023D80">
        <w:rPr>
          <w:rFonts w:eastAsia="Times New Roman"/>
        </w:rPr>
        <w:t xml:space="preserve">τον </w:t>
      </w:r>
      <w:r w:rsidRPr="00023D80">
        <w:rPr>
          <w:rFonts w:eastAsia="Times New Roman"/>
        </w:rPr>
        <w:t>χρόνο δράσης</w:t>
      </w:r>
      <w:r w:rsidR="00E30B34" w:rsidRPr="00023D80">
        <w:rPr>
          <w:rFonts w:eastAsia="Times New Roman"/>
        </w:rPr>
        <w:t xml:space="preserve"> των </w:t>
      </w:r>
      <w:r w:rsidR="003839B4" w:rsidRPr="00023D80">
        <w:rPr>
          <w:rFonts w:eastAsia="Times New Roman"/>
        </w:rPr>
        <w:t>προσώπων</w:t>
      </w:r>
    </w:p>
    <w:p w:rsidR="00261F0B" w:rsidRPr="00023D80" w:rsidRDefault="00261F0B" w:rsidP="00023D80">
      <w:pPr>
        <w:pStyle w:val="a3"/>
        <w:numPr>
          <w:ilvl w:val="0"/>
          <w:numId w:val="1"/>
        </w:numPr>
        <w:spacing w:after="0" w:line="240" w:lineRule="auto"/>
        <w:rPr>
          <w:rFonts w:eastAsia="Times New Roman"/>
        </w:rPr>
      </w:pPr>
      <w:r w:rsidRPr="00023D80">
        <w:rPr>
          <w:rFonts w:eastAsia="Times New Roman"/>
        </w:rPr>
        <w:t xml:space="preserve">να γνωρίσουν τη μορφή της Ελένης ως </w:t>
      </w:r>
      <w:r w:rsidR="003839B4" w:rsidRPr="00023D80">
        <w:rPr>
          <w:rFonts w:eastAsia="Times New Roman"/>
        </w:rPr>
        <w:t>υπαί</w:t>
      </w:r>
      <w:r w:rsidR="0072381B" w:rsidRPr="00023D80">
        <w:rPr>
          <w:rFonts w:eastAsia="Times New Roman"/>
        </w:rPr>
        <w:t>τ</w:t>
      </w:r>
      <w:r w:rsidR="003839B4" w:rsidRPr="00023D80">
        <w:rPr>
          <w:rFonts w:eastAsia="Times New Roman"/>
        </w:rPr>
        <w:t>ι</w:t>
      </w:r>
      <w:r w:rsidR="0072381B" w:rsidRPr="00023D80">
        <w:rPr>
          <w:rFonts w:eastAsia="Times New Roman"/>
        </w:rPr>
        <w:t xml:space="preserve">ας </w:t>
      </w:r>
      <w:r w:rsidRPr="00023D80">
        <w:rPr>
          <w:rFonts w:eastAsia="Times New Roman"/>
        </w:rPr>
        <w:t>του πολέμου</w:t>
      </w:r>
    </w:p>
    <w:p w:rsidR="0072381B" w:rsidRPr="00023D80" w:rsidRDefault="0072381B" w:rsidP="00023D80">
      <w:pPr>
        <w:pStyle w:val="a3"/>
        <w:numPr>
          <w:ilvl w:val="0"/>
          <w:numId w:val="1"/>
        </w:numPr>
        <w:spacing w:after="0" w:line="240" w:lineRule="auto"/>
        <w:rPr>
          <w:rFonts w:eastAsia="Times New Roman"/>
        </w:rPr>
      </w:pPr>
      <w:r w:rsidRPr="00023D80">
        <w:rPr>
          <w:rFonts w:eastAsia="Times New Roman"/>
        </w:rPr>
        <w:t>να κατανοήσουν</w:t>
      </w:r>
      <w:r w:rsidR="00B4774D" w:rsidRPr="00023D80">
        <w:rPr>
          <w:rFonts w:eastAsia="Times New Roman"/>
        </w:rPr>
        <w:t xml:space="preserve"> </w:t>
      </w:r>
      <w:r w:rsidRPr="00023D80">
        <w:rPr>
          <w:rFonts w:eastAsia="Times New Roman"/>
        </w:rPr>
        <w:t>το ήθος της Ελένης</w:t>
      </w:r>
      <w:r w:rsidR="00B4774D" w:rsidRPr="00023D80">
        <w:rPr>
          <w:rFonts w:eastAsia="Times New Roman"/>
        </w:rPr>
        <w:t xml:space="preserve"> </w:t>
      </w:r>
      <w:r w:rsidRPr="00023D80">
        <w:rPr>
          <w:rFonts w:eastAsia="Times New Roman"/>
        </w:rPr>
        <w:t>από τα λόγια και τις πράξεις της</w:t>
      </w:r>
      <w:r w:rsidR="00B4774D" w:rsidRPr="00023D80">
        <w:rPr>
          <w:rFonts w:eastAsia="Times New Roman"/>
        </w:rPr>
        <w:t xml:space="preserve"> </w:t>
      </w:r>
      <w:r w:rsidRPr="00023D80">
        <w:rPr>
          <w:rFonts w:eastAsia="Times New Roman"/>
        </w:rPr>
        <w:t>και</w:t>
      </w:r>
      <w:r w:rsidR="00B4774D" w:rsidRPr="00023D80">
        <w:rPr>
          <w:rFonts w:eastAsia="Times New Roman"/>
        </w:rPr>
        <w:t xml:space="preserve"> </w:t>
      </w:r>
      <w:r w:rsidRPr="00023D80">
        <w:rPr>
          <w:rFonts w:eastAsia="Times New Roman"/>
        </w:rPr>
        <w:t>από τα λόγια και</w:t>
      </w:r>
      <w:r w:rsidR="00B4774D" w:rsidRPr="00023D80">
        <w:rPr>
          <w:rFonts w:eastAsia="Times New Roman"/>
        </w:rPr>
        <w:t xml:space="preserve"> </w:t>
      </w:r>
      <w:r w:rsidR="00E30B34" w:rsidRPr="00023D80">
        <w:rPr>
          <w:rFonts w:eastAsia="Times New Roman"/>
        </w:rPr>
        <w:t>τις</w:t>
      </w:r>
      <w:r w:rsidR="00B4774D" w:rsidRPr="00023D80">
        <w:rPr>
          <w:rFonts w:eastAsia="Times New Roman"/>
        </w:rPr>
        <w:t xml:space="preserve"> </w:t>
      </w:r>
      <w:r w:rsidRPr="00023D80">
        <w:rPr>
          <w:rFonts w:eastAsia="Times New Roman"/>
        </w:rPr>
        <w:t>πράξεις των άλλων</w:t>
      </w:r>
    </w:p>
    <w:p w:rsidR="0070300E" w:rsidRPr="00023D80" w:rsidRDefault="0070300E" w:rsidP="00023D80">
      <w:pPr>
        <w:pStyle w:val="a3"/>
        <w:numPr>
          <w:ilvl w:val="0"/>
          <w:numId w:val="1"/>
        </w:numPr>
        <w:spacing w:after="0" w:line="240" w:lineRule="auto"/>
        <w:rPr>
          <w:rFonts w:eastAsia="Times New Roman"/>
        </w:rPr>
      </w:pPr>
      <w:r w:rsidRPr="00023D80">
        <w:rPr>
          <w:rFonts w:eastAsia="Times New Roman"/>
        </w:rPr>
        <w:t xml:space="preserve">να </w:t>
      </w:r>
      <w:r w:rsidR="00E5688D" w:rsidRPr="00023D80">
        <w:rPr>
          <w:rFonts w:eastAsia="Times New Roman"/>
        </w:rPr>
        <w:t xml:space="preserve">εκτιμήσουν </w:t>
      </w:r>
      <w:r w:rsidRPr="00023D80">
        <w:rPr>
          <w:rFonts w:eastAsia="Times New Roman"/>
        </w:rPr>
        <w:t>το ήθος του Πρίαμου</w:t>
      </w:r>
    </w:p>
    <w:p w:rsidR="000C0BC6" w:rsidRPr="00023D80" w:rsidRDefault="00870C00" w:rsidP="00023D80">
      <w:pPr>
        <w:pStyle w:val="a3"/>
        <w:numPr>
          <w:ilvl w:val="0"/>
          <w:numId w:val="1"/>
        </w:numPr>
        <w:spacing w:after="0" w:line="240" w:lineRule="auto"/>
        <w:rPr>
          <w:rFonts w:eastAsia="Times New Roman"/>
        </w:rPr>
      </w:pPr>
      <w:r w:rsidRPr="00023D80">
        <w:rPr>
          <w:rFonts w:eastAsia="Times New Roman"/>
        </w:rPr>
        <w:t xml:space="preserve">να </w:t>
      </w:r>
      <w:r w:rsidR="009D0CC6" w:rsidRPr="00023D80">
        <w:rPr>
          <w:rFonts w:eastAsia="Times New Roman"/>
        </w:rPr>
        <w:t xml:space="preserve">παρακολουθήσουν εικόνες από το εσωτερικό </w:t>
      </w:r>
      <w:r w:rsidRPr="00023D80">
        <w:rPr>
          <w:rFonts w:eastAsia="Times New Roman"/>
        </w:rPr>
        <w:t xml:space="preserve">της </w:t>
      </w:r>
      <w:proofErr w:type="spellStart"/>
      <w:r w:rsidR="009D0CC6" w:rsidRPr="00023D80">
        <w:rPr>
          <w:rFonts w:eastAsia="Times New Roman"/>
        </w:rPr>
        <w:t>πολιορκούμενης</w:t>
      </w:r>
      <w:proofErr w:type="spellEnd"/>
      <w:r w:rsidR="009D0CC6" w:rsidRPr="00023D80">
        <w:rPr>
          <w:rFonts w:eastAsia="Times New Roman"/>
        </w:rPr>
        <w:t xml:space="preserve"> </w:t>
      </w:r>
      <w:r w:rsidRPr="00023D80">
        <w:rPr>
          <w:rFonts w:eastAsia="Times New Roman"/>
        </w:rPr>
        <w:t xml:space="preserve">Τροίας </w:t>
      </w:r>
    </w:p>
    <w:p w:rsidR="00734784" w:rsidRPr="00023D80" w:rsidRDefault="00734784" w:rsidP="00023D80">
      <w:pPr>
        <w:pStyle w:val="a3"/>
        <w:numPr>
          <w:ilvl w:val="0"/>
          <w:numId w:val="1"/>
        </w:numPr>
        <w:spacing w:after="0" w:line="240" w:lineRule="auto"/>
        <w:rPr>
          <w:rFonts w:eastAsia="Times New Roman"/>
        </w:rPr>
      </w:pPr>
      <w:r w:rsidRPr="00023D80">
        <w:rPr>
          <w:rFonts w:eastAsia="Times New Roman"/>
        </w:rPr>
        <w:t>να γνωρίσουν βασικούς ήρωες των Αχαιών</w:t>
      </w:r>
      <w:r w:rsidR="000C0BC6" w:rsidRPr="00023D80">
        <w:rPr>
          <w:rFonts w:eastAsia="Times New Roman"/>
        </w:rPr>
        <w:t>, που θα διακριθούν στη συνέχεια</w:t>
      </w:r>
    </w:p>
    <w:p w:rsidR="00E30B34" w:rsidRPr="00023D80" w:rsidRDefault="00E30B34" w:rsidP="00023D80">
      <w:pPr>
        <w:pStyle w:val="a3"/>
        <w:numPr>
          <w:ilvl w:val="0"/>
          <w:numId w:val="1"/>
        </w:numPr>
        <w:spacing w:after="0" w:line="240" w:lineRule="auto"/>
        <w:rPr>
          <w:rFonts w:eastAsia="Times New Roman"/>
        </w:rPr>
      </w:pPr>
      <w:r w:rsidRPr="00023D80">
        <w:rPr>
          <w:rFonts w:eastAsia="Times New Roman"/>
        </w:rPr>
        <w:t>να κατανοήσουν την επιβράδυνση στην αφήγηση</w:t>
      </w:r>
      <w:r w:rsidR="000C0BC6" w:rsidRPr="00023D80">
        <w:rPr>
          <w:rFonts w:eastAsia="Times New Roman"/>
        </w:rPr>
        <w:t xml:space="preserve"> </w:t>
      </w:r>
    </w:p>
    <w:p w:rsidR="000C0BC6" w:rsidRPr="00023D80" w:rsidRDefault="00E30B34" w:rsidP="00023D80">
      <w:pPr>
        <w:pStyle w:val="a3"/>
        <w:numPr>
          <w:ilvl w:val="0"/>
          <w:numId w:val="1"/>
        </w:numPr>
        <w:spacing w:after="0" w:line="240" w:lineRule="auto"/>
        <w:rPr>
          <w:rFonts w:eastAsia="Times New Roman"/>
        </w:rPr>
      </w:pPr>
      <w:r w:rsidRPr="00023D80">
        <w:rPr>
          <w:rFonts w:eastAsia="Times New Roman"/>
        </w:rPr>
        <w:t xml:space="preserve">να κατανοήσουν τον λειτουργικό ρόλο της </w:t>
      </w:r>
      <w:proofErr w:type="spellStart"/>
      <w:r w:rsidRPr="00023D80">
        <w:rPr>
          <w:rFonts w:eastAsia="Times New Roman"/>
          <w:i/>
        </w:rPr>
        <w:t>τειχοσκοπίας</w:t>
      </w:r>
      <w:proofErr w:type="spellEnd"/>
    </w:p>
    <w:p w:rsidR="001C09A0" w:rsidRPr="00023D80" w:rsidRDefault="000C0BC6" w:rsidP="00023D80">
      <w:pPr>
        <w:pStyle w:val="a3"/>
        <w:numPr>
          <w:ilvl w:val="0"/>
          <w:numId w:val="1"/>
        </w:numPr>
        <w:spacing w:after="0" w:line="240" w:lineRule="auto"/>
        <w:rPr>
          <w:rFonts w:eastAsia="Times New Roman"/>
        </w:rPr>
      </w:pPr>
      <w:r w:rsidRPr="00023D80">
        <w:rPr>
          <w:rFonts w:eastAsia="Times New Roman"/>
        </w:rPr>
        <w:t>να εκτιμήσουν την περιγραφική και ηθογραφική ικανότητα του ποιητή</w:t>
      </w:r>
    </w:p>
    <w:p w:rsidR="004848A7" w:rsidRPr="00023D80" w:rsidRDefault="001C09A0" w:rsidP="00023D80">
      <w:pPr>
        <w:pStyle w:val="a3"/>
        <w:numPr>
          <w:ilvl w:val="0"/>
          <w:numId w:val="1"/>
        </w:numPr>
        <w:spacing w:after="0" w:line="240" w:lineRule="auto"/>
        <w:rPr>
          <w:rFonts w:eastAsia="Times New Roman"/>
        </w:rPr>
      </w:pPr>
      <w:r w:rsidRPr="00023D80">
        <w:rPr>
          <w:rFonts w:eastAsia="Times New Roman"/>
        </w:rPr>
        <w:t>να αναγνωρίσουν</w:t>
      </w:r>
      <w:r w:rsidR="00B4774D" w:rsidRPr="00023D80">
        <w:rPr>
          <w:rFonts w:eastAsia="Times New Roman"/>
        </w:rPr>
        <w:t xml:space="preserve"> </w:t>
      </w:r>
      <w:r w:rsidRPr="00023D80">
        <w:rPr>
          <w:rFonts w:eastAsia="Times New Roman"/>
        </w:rPr>
        <w:t>τους</w:t>
      </w:r>
      <w:r w:rsidR="00B4774D" w:rsidRPr="00023D80">
        <w:rPr>
          <w:rFonts w:eastAsia="Times New Roman"/>
        </w:rPr>
        <w:t xml:space="preserve"> </w:t>
      </w:r>
      <w:r w:rsidRPr="00023D80">
        <w:rPr>
          <w:rFonts w:eastAsia="Times New Roman"/>
        </w:rPr>
        <w:t>αφηγηματικούς</w:t>
      </w:r>
      <w:r w:rsidR="00B4774D" w:rsidRPr="00023D80">
        <w:rPr>
          <w:rFonts w:eastAsia="Times New Roman"/>
        </w:rPr>
        <w:t xml:space="preserve"> </w:t>
      </w:r>
      <w:r w:rsidRPr="00023D80">
        <w:rPr>
          <w:rFonts w:eastAsia="Times New Roman"/>
        </w:rPr>
        <w:t>τρόπους</w:t>
      </w:r>
      <w:r w:rsidR="00B4774D" w:rsidRPr="00023D80">
        <w:rPr>
          <w:rFonts w:eastAsia="Times New Roman"/>
        </w:rPr>
        <w:t xml:space="preserve"> </w:t>
      </w:r>
      <w:r w:rsidRPr="00023D80">
        <w:rPr>
          <w:rFonts w:eastAsia="Times New Roman"/>
        </w:rPr>
        <w:t>που</w:t>
      </w:r>
      <w:r w:rsidR="00B4774D" w:rsidRPr="00023D80">
        <w:rPr>
          <w:rFonts w:eastAsia="Times New Roman"/>
        </w:rPr>
        <w:t xml:space="preserve"> </w:t>
      </w:r>
      <w:r w:rsidRPr="00023D80">
        <w:rPr>
          <w:rFonts w:eastAsia="Times New Roman"/>
        </w:rPr>
        <w:t>χρησιμοποιεί</w:t>
      </w:r>
      <w:r w:rsidR="00B4774D" w:rsidRPr="00023D80">
        <w:rPr>
          <w:rFonts w:eastAsia="Times New Roman"/>
        </w:rPr>
        <w:t xml:space="preserve"> </w:t>
      </w:r>
      <w:r w:rsidRPr="00023D80">
        <w:rPr>
          <w:rFonts w:eastAsia="Times New Roman"/>
        </w:rPr>
        <w:t>ο</w:t>
      </w:r>
      <w:r w:rsidR="00B4774D" w:rsidRPr="00023D80">
        <w:rPr>
          <w:rFonts w:eastAsia="Times New Roman"/>
        </w:rPr>
        <w:t xml:space="preserve"> </w:t>
      </w:r>
      <w:r w:rsidRPr="00023D80">
        <w:rPr>
          <w:rFonts w:eastAsia="Times New Roman"/>
        </w:rPr>
        <w:t>ποιητής</w:t>
      </w:r>
      <w:r w:rsidR="00B4774D" w:rsidRPr="00023D80">
        <w:rPr>
          <w:rFonts w:eastAsia="Times New Roman"/>
        </w:rPr>
        <w:t xml:space="preserve"> </w:t>
      </w:r>
      <w:r w:rsidRPr="00023D80">
        <w:rPr>
          <w:rFonts w:eastAsia="Times New Roman"/>
        </w:rPr>
        <w:t>και</w:t>
      </w:r>
      <w:r w:rsidR="00B4774D" w:rsidRPr="00023D80">
        <w:rPr>
          <w:rFonts w:eastAsia="Times New Roman"/>
        </w:rPr>
        <w:t xml:space="preserve"> </w:t>
      </w:r>
      <w:r w:rsidRPr="00023D80">
        <w:rPr>
          <w:rFonts w:eastAsia="Times New Roman"/>
        </w:rPr>
        <w:t>τα αποτελέσματά τους</w:t>
      </w:r>
      <w:r w:rsidR="00D6685E" w:rsidRPr="00023D80">
        <w:rPr>
          <w:rFonts w:eastAsia="Times New Roman"/>
        </w:rPr>
        <w:t>.</w:t>
      </w:r>
    </w:p>
    <w:p w:rsidR="004848A7" w:rsidRDefault="004848A7" w:rsidP="00B4774D">
      <w:pPr>
        <w:spacing w:after="0" w:line="240" w:lineRule="auto"/>
      </w:pPr>
    </w:p>
    <w:p w:rsidR="004848A7" w:rsidRDefault="004848A7" w:rsidP="00B4774D">
      <w:pPr>
        <w:pStyle w:val="3"/>
        <w:rPr>
          <w:rFonts w:eastAsia="Times New Roman"/>
        </w:rPr>
      </w:pPr>
      <w:r w:rsidRPr="006E1E39">
        <w:rPr>
          <w:rFonts w:eastAsia="Times New Roman"/>
        </w:rPr>
        <w:t>Επεξεργασία του κειμένου</w:t>
      </w:r>
      <w:r w:rsidR="00B4774D">
        <w:rPr>
          <w:rFonts w:eastAsia="Times New Roman"/>
        </w:rPr>
        <w:t xml:space="preserve">: </w:t>
      </w:r>
    </w:p>
    <w:p w:rsidR="004848A7" w:rsidRPr="004848A7" w:rsidRDefault="004848A7" w:rsidP="00B4774D">
      <w:pPr>
        <w:spacing w:after="0" w:line="240" w:lineRule="auto"/>
        <w:rPr>
          <w:rFonts w:eastAsia="Times New Roman"/>
        </w:rPr>
      </w:pPr>
    </w:p>
    <w:p w:rsidR="004848A7" w:rsidRDefault="004848A7" w:rsidP="00B4774D">
      <w:pPr>
        <w:spacing w:after="0" w:line="240" w:lineRule="auto"/>
        <w:rPr>
          <w:b/>
        </w:rPr>
      </w:pPr>
      <w:r w:rsidRPr="008B70AC">
        <w:rPr>
          <w:b/>
        </w:rPr>
        <w:t>1.</w:t>
      </w:r>
      <w:r w:rsidR="00B4774D">
        <w:rPr>
          <w:b/>
        </w:rPr>
        <w:t xml:space="preserve"> </w:t>
      </w:r>
      <w:r w:rsidRPr="008B70AC">
        <w:rPr>
          <w:b/>
        </w:rPr>
        <w:t>Ανάγνωση της ενότητας</w:t>
      </w:r>
      <w:r>
        <w:rPr>
          <w:b/>
        </w:rPr>
        <w:t>.</w:t>
      </w:r>
    </w:p>
    <w:p w:rsidR="004848A7" w:rsidRDefault="004848A7" w:rsidP="00B4774D">
      <w:pPr>
        <w:spacing w:after="0" w:line="240" w:lineRule="auto"/>
      </w:pPr>
      <w:r>
        <w:rPr>
          <w:b/>
        </w:rPr>
        <w:t>2.</w:t>
      </w:r>
      <w:r w:rsidR="00B4774D">
        <w:rPr>
          <w:b/>
        </w:rPr>
        <w:t xml:space="preserve"> </w:t>
      </w:r>
      <w:r>
        <w:rPr>
          <w:b/>
        </w:rPr>
        <w:t xml:space="preserve">Ποιο είναι το θέμα της ενότητας; </w:t>
      </w:r>
      <w:r w:rsidRPr="0061668A">
        <w:t>(</w:t>
      </w:r>
      <w:r>
        <w:t>τίτλος</w:t>
      </w:r>
      <w:r w:rsidR="00B4774D">
        <w:t xml:space="preserve">: </w:t>
      </w:r>
      <w:r w:rsidR="00523D70" w:rsidRPr="00523D70">
        <w:t xml:space="preserve">H </w:t>
      </w:r>
      <w:proofErr w:type="spellStart"/>
      <w:r w:rsidR="00523D70" w:rsidRPr="00523D70">
        <w:t>τειχοσκοπία</w:t>
      </w:r>
      <w:proofErr w:type="spellEnd"/>
      <w:r w:rsidR="00B4774D">
        <w:t xml:space="preserve">) </w:t>
      </w:r>
    </w:p>
    <w:p w:rsidR="004848A7" w:rsidRDefault="004848A7" w:rsidP="00B4774D">
      <w:pPr>
        <w:spacing w:after="0" w:line="240" w:lineRule="auto"/>
      </w:pPr>
      <w:r>
        <w:rPr>
          <w:b/>
        </w:rPr>
        <w:t>3.</w:t>
      </w:r>
      <w:r w:rsidR="00B4774D">
        <w:rPr>
          <w:b/>
        </w:rPr>
        <w:t xml:space="preserve"> </w:t>
      </w:r>
      <w:r>
        <w:rPr>
          <w:b/>
        </w:rPr>
        <w:t>Χωρίστε την ενότητα σε</w:t>
      </w:r>
      <w:r w:rsidR="00523D70">
        <w:rPr>
          <w:b/>
        </w:rPr>
        <w:t xml:space="preserve"> σκηνές</w:t>
      </w:r>
      <w:r>
        <w:rPr>
          <w:b/>
        </w:rPr>
        <w:t xml:space="preserve">. </w:t>
      </w:r>
      <w:r>
        <w:t>(α</w:t>
      </w:r>
      <w:r w:rsidR="00B4774D">
        <w:t xml:space="preserve">) </w:t>
      </w:r>
      <w:r w:rsidR="00523D70">
        <w:t>121-140</w:t>
      </w:r>
      <w:r w:rsidR="00B4774D">
        <w:t xml:space="preserve">: </w:t>
      </w:r>
      <w:r w:rsidR="00523D70">
        <w:t xml:space="preserve">η Ελένη με τη </w:t>
      </w:r>
      <w:proofErr w:type="spellStart"/>
      <w:r w:rsidR="00523D70">
        <w:t>Λαοδίκη</w:t>
      </w:r>
      <w:proofErr w:type="spellEnd"/>
      <w:r w:rsidR="00B4774D">
        <w:t xml:space="preserve"> / </w:t>
      </w:r>
      <w:r w:rsidR="00523D70">
        <w:t xml:space="preserve">Ίριδα στον θάλαμό </w:t>
      </w:r>
      <w:r w:rsidR="004B71FC">
        <w:t>της</w:t>
      </w:r>
      <w:r w:rsidR="00B4774D">
        <w:t xml:space="preserve"> / </w:t>
      </w:r>
      <w:r w:rsidR="004B71FC">
        <w:t>μέσα στο παλάτι</w:t>
      </w:r>
      <w:r w:rsidR="00523D70">
        <w:t xml:space="preserve"> – β</w:t>
      </w:r>
      <w:r w:rsidR="00B4774D">
        <w:t xml:space="preserve">) </w:t>
      </w:r>
      <w:r w:rsidR="00523D70">
        <w:t>141-244</w:t>
      </w:r>
      <w:r w:rsidR="00B4774D">
        <w:t xml:space="preserve">: </w:t>
      </w:r>
      <w:r w:rsidR="00523D70">
        <w:t>η Ελένη με τον Πρίαμο και άλλους γέροντες της Τροίας στον πύργο των Σκαιών Πυλών</w:t>
      </w:r>
      <w:r w:rsidR="00B4774D">
        <w:t xml:space="preserve">: </w:t>
      </w:r>
      <w:r w:rsidR="003839B4">
        <w:t>επεισόδια</w:t>
      </w:r>
      <w:r w:rsidR="00B4774D">
        <w:t xml:space="preserve"> / </w:t>
      </w:r>
      <w:r w:rsidR="003839B4">
        <w:t>εικόνες</w:t>
      </w:r>
      <w:r w:rsidR="00B4774D">
        <w:t xml:space="preserve">: </w:t>
      </w:r>
      <w:r w:rsidR="003839B4">
        <w:t>1</w:t>
      </w:r>
      <w:r w:rsidR="00B4774D">
        <w:t xml:space="preserve">) </w:t>
      </w:r>
      <w:r w:rsidR="00E31807">
        <w:t>141-153</w:t>
      </w:r>
      <w:r w:rsidR="00B4774D">
        <w:t xml:space="preserve">: </w:t>
      </w:r>
      <w:r w:rsidR="003C22E3">
        <w:t>παρουσίαση του Πρίαμου και</w:t>
      </w:r>
      <w:r w:rsidR="003839B4">
        <w:t xml:space="preserve"> των Τρώων γερόντων στα τείχη, 2</w:t>
      </w:r>
      <w:r w:rsidR="00B4774D">
        <w:t xml:space="preserve">) </w:t>
      </w:r>
      <w:r w:rsidR="00523D70">
        <w:t>154-160</w:t>
      </w:r>
      <w:r w:rsidR="00B4774D">
        <w:t xml:space="preserve">: </w:t>
      </w:r>
      <w:r w:rsidR="003C22E3">
        <w:t>οι γέροντες θαυμάζουν την ομορφιά της Ελένης,</w:t>
      </w:r>
      <w:r w:rsidR="00523D70">
        <w:t xml:space="preserve"> </w:t>
      </w:r>
      <w:r w:rsidR="003839B4">
        <w:t>3</w:t>
      </w:r>
      <w:r w:rsidR="00B4774D">
        <w:t xml:space="preserve">) </w:t>
      </w:r>
      <w:r w:rsidR="00523D70">
        <w:t>161-177</w:t>
      </w:r>
      <w:r w:rsidR="00B4774D">
        <w:t xml:space="preserve">: </w:t>
      </w:r>
      <w:r w:rsidR="003C22E3">
        <w:t xml:space="preserve">ο Πρίαμος υποδέχεται την Ελένη, της ζητάει πληροφορίες για τους Αχαιούς </w:t>
      </w:r>
      <w:r w:rsidR="00F3345F">
        <w:t>και εκείνη ανταποκρίνεται,</w:t>
      </w:r>
      <w:r w:rsidR="00B4774D">
        <w:t xml:space="preserve"> </w:t>
      </w:r>
      <w:r w:rsidR="003839B4">
        <w:t>4</w:t>
      </w:r>
      <w:r w:rsidR="00B4774D">
        <w:t xml:space="preserve">) </w:t>
      </w:r>
      <w:r w:rsidR="00523D70">
        <w:t>178-190</w:t>
      </w:r>
      <w:r w:rsidR="00B4774D">
        <w:t xml:space="preserve">: </w:t>
      </w:r>
      <w:r w:rsidR="00F3345F">
        <w:t>εικόνα του Αγαμέμνονα,</w:t>
      </w:r>
      <w:r w:rsidR="00B4774D">
        <w:t xml:space="preserve"> </w:t>
      </w:r>
      <w:r w:rsidR="003839B4">
        <w:t>5</w:t>
      </w:r>
      <w:r w:rsidR="00B4774D">
        <w:t xml:space="preserve">) </w:t>
      </w:r>
      <w:r w:rsidR="00523D70">
        <w:t>191-224</w:t>
      </w:r>
      <w:r w:rsidR="00B4774D">
        <w:t xml:space="preserve">: </w:t>
      </w:r>
      <w:r w:rsidR="00F3345F">
        <w:t xml:space="preserve">εικόνα του Οδυσσέα και </w:t>
      </w:r>
      <w:r w:rsidR="00345F18">
        <w:t>αναφορά σ</w:t>
      </w:r>
      <w:r w:rsidR="00F3345F">
        <w:t>τον Μενέλαο,</w:t>
      </w:r>
      <w:r w:rsidR="00B4774D">
        <w:t xml:space="preserve"> </w:t>
      </w:r>
      <w:r w:rsidR="003839B4">
        <w:t>6</w:t>
      </w:r>
      <w:r w:rsidR="00B4774D">
        <w:t xml:space="preserve">) </w:t>
      </w:r>
      <w:r w:rsidR="00523D70">
        <w:t>225-233</w:t>
      </w:r>
      <w:r w:rsidR="00B4774D">
        <w:t xml:space="preserve">: </w:t>
      </w:r>
      <w:r w:rsidR="00F3345F">
        <w:t xml:space="preserve">εικόνα του Αίαντα και του Ιδομενέα, </w:t>
      </w:r>
      <w:r w:rsidR="003839B4">
        <w:t>7</w:t>
      </w:r>
      <w:r w:rsidR="00B4774D">
        <w:t xml:space="preserve">) </w:t>
      </w:r>
      <w:r w:rsidR="00523D70">
        <w:t>234-235</w:t>
      </w:r>
      <w:r w:rsidR="00B4774D">
        <w:t xml:space="preserve">: </w:t>
      </w:r>
      <w:r w:rsidR="00F3345F">
        <w:t>γενικό πλάνο των Αχαιών,</w:t>
      </w:r>
      <w:r w:rsidR="00B4774D">
        <w:t xml:space="preserve"> </w:t>
      </w:r>
      <w:r w:rsidR="003839B4">
        <w:t>8</w:t>
      </w:r>
      <w:r w:rsidR="00B4774D">
        <w:t xml:space="preserve">) </w:t>
      </w:r>
      <w:r w:rsidR="00523D70">
        <w:t>236-244</w:t>
      </w:r>
      <w:r w:rsidR="00B4774D">
        <w:t xml:space="preserve">: </w:t>
      </w:r>
      <w:r w:rsidR="00F3345F">
        <w:t>αναφορά στο</w:t>
      </w:r>
      <w:r w:rsidR="004B71FC">
        <w:t>ν</w:t>
      </w:r>
      <w:r w:rsidR="00F3345F">
        <w:t xml:space="preserve"> Κάστορα και </w:t>
      </w:r>
      <w:r w:rsidR="004B71FC">
        <w:t xml:space="preserve">τον </w:t>
      </w:r>
      <w:r w:rsidR="00F3345F">
        <w:t>Πολυδεύκη</w:t>
      </w:r>
      <w:r w:rsidR="00B4774D">
        <w:t xml:space="preserve">) </w:t>
      </w:r>
    </w:p>
    <w:p w:rsidR="0072381B" w:rsidRDefault="0072381B" w:rsidP="00B4774D">
      <w:pPr>
        <w:spacing w:after="0" w:line="240" w:lineRule="auto"/>
      </w:pPr>
      <w:r w:rsidRPr="00567C74">
        <w:rPr>
          <w:b/>
        </w:rPr>
        <w:t>4.</w:t>
      </w:r>
      <w:r w:rsidR="00B4774D">
        <w:rPr>
          <w:b/>
        </w:rPr>
        <w:t xml:space="preserve"> </w:t>
      </w:r>
      <w:r w:rsidRPr="00567C74">
        <w:rPr>
          <w:b/>
        </w:rPr>
        <w:t xml:space="preserve">Ποιος είναι </w:t>
      </w:r>
      <w:r w:rsidR="00567C74" w:rsidRPr="00567C74">
        <w:rPr>
          <w:b/>
        </w:rPr>
        <w:t>ο χρόνος και ο τόπος δράσης των προσώπων στην ενότητα;</w:t>
      </w:r>
      <w:r w:rsidR="00567C74">
        <w:t xml:space="preserve"> (</w:t>
      </w:r>
      <w:proofErr w:type="spellStart"/>
      <w:r w:rsidR="00567C74">
        <w:t>22</w:t>
      </w:r>
      <w:r w:rsidR="00567C74" w:rsidRPr="00567C74">
        <w:rPr>
          <w:vertAlign w:val="superscript"/>
        </w:rPr>
        <w:t>η</w:t>
      </w:r>
      <w:proofErr w:type="spellEnd"/>
      <w:r w:rsidR="00567C74">
        <w:t xml:space="preserve"> μέρα – </w:t>
      </w:r>
      <w:r w:rsidR="00296841">
        <w:t xml:space="preserve">141, </w:t>
      </w:r>
      <w:r w:rsidR="00567C74">
        <w:t>145</w:t>
      </w:r>
      <w:r w:rsidR="00296841">
        <w:t>, 166-167</w:t>
      </w:r>
      <w:r w:rsidR="00B4774D">
        <w:t xml:space="preserve">: </w:t>
      </w:r>
      <w:r w:rsidR="00567C74">
        <w:t>πόλη της Τροίας</w:t>
      </w:r>
      <w:r w:rsidR="00296841">
        <w:t>-παλάτι</w:t>
      </w:r>
      <w:r w:rsidR="00B4774D">
        <w:t xml:space="preserve"> / </w:t>
      </w:r>
      <w:r w:rsidR="00296841">
        <w:t>δωμάτιο Ελένης</w:t>
      </w:r>
      <w:r w:rsidR="0092334B">
        <w:t>-</w:t>
      </w:r>
      <w:r w:rsidR="00567C74">
        <w:t>τείχη</w:t>
      </w:r>
      <w:r w:rsidR="0092334B">
        <w:t>-</w:t>
      </w:r>
      <w:r w:rsidR="00567C74">
        <w:t>πύργος Σκαιών Πυλών</w:t>
      </w:r>
      <w:r w:rsidR="00296841">
        <w:t xml:space="preserve"> – πεδίο μάχης</w:t>
      </w:r>
      <w:r w:rsidR="00B4774D">
        <w:t xml:space="preserve"> / </w:t>
      </w:r>
      <w:r w:rsidR="001D17A4">
        <w:t xml:space="preserve">βλ. </w:t>
      </w:r>
      <w:r w:rsidR="0092334B">
        <w:t>σχόλιο</w:t>
      </w:r>
      <w:r w:rsidR="001D17A4">
        <w:t xml:space="preserve"> </w:t>
      </w:r>
      <w:proofErr w:type="spellStart"/>
      <w:r w:rsidR="001D17A4">
        <w:t>σ</w:t>
      </w:r>
      <w:r w:rsidR="00A87770">
        <w:t>τ</w:t>
      </w:r>
      <w:proofErr w:type="spellEnd"/>
      <w:r w:rsidR="00BD1A69">
        <w:t>.</w:t>
      </w:r>
      <w:r w:rsidR="00A87770">
        <w:t xml:space="preserve"> 145</w:t>
      </w:r>
      <w:r w:rsidR="003839B4">
        <w:t xml:space="preserve"> </w:t>
      </w:r>
      <w:proofErr w:type="spellStart"/>
      <w:r w:rsidR="003839B4">
        <w:t>σχολ</w:t>
      </w:r>
      <w:proofErr w:type="spellEnd"/>
      <w:r w:rsidR="003839B4">
        <w:t xml:space="preserve">. </w:t>
      </w:r>
      <w:proofErr w:type="spellStart"/>
      <w:r w:rsidR="003839B4">
        <w:t>εγχ</w:t>
      </w:r>
      <w:proofErr w:type="spellEnd"/>
      <w:r w:rsidR="003839B4">
        <w:t>.</w:t>
      </w:r>
      <w:r w:rsidR="00B4774D">
        <w:t xml:space="preserve">) </w:t>
      </w:r>
    </w:p>
    <w:p w:rsidR="001D74B1" w:rsidRDefault="00A91D7B" w:rsidP="00B4774D">
      <w:pPr>
        <w:spacing w:after="0" w:line="240" w:lineRule="auto"/>
      </w:pPr>
      <w:r w:rsidRPr="00A91D7B">
        <w:rPr>
          <w:b/>
        </w:rPr>
        <w:t>5.</w:t>
      </w:r>
      <w:r w:rsidR="00B4774D">
        <w:rPr>
          <w:b/>
        </w:rPr>
        <w:t xml:space="preserve"> </w:t>
      </w:r>
      <w:r w:rsidR="001D74B1" w:rsidRPr="00A91D7B">
        <w:rPr>
          <w:b/>
        </w:rPr>
        <w:t>Πού βρίσκεται η Ελένη και με τι ασχολείται;</w:t>
      </w:r>
      <w:r w:rsidR="001D74B1">
        <w:t xml:space="preserve"> (125-128, 141</w:t>
      </w:r>
      <w:r w:rsidR="00B4774D">
        <w:t xml:space="preserve">: </w:t>
      </w:r>
      <w:r w:rsidR="00DD47CF">
        <w:t>στο</w:t>
      </w:r>
      <w:r w:rsidR="004B71FC">
        <w:t xml:space="preserve"> δωμάτιό </w:t>
      </w:r>
      <w:r w:rsidR="003839B4">
        <w:t>της στο παλάτι τή</w:t>
      </w:r>
      <w:r w:rsidR="003644C2">
        <w:t>ς Τροίας – υφαίνει ένα υφαντό με διακοσμητικό μοτίβο τον πόλεμο Αχαιών-Τρώων</w:t>
      </w:r>
      <w:r w:rsidR="00B4774D">
        <w:t xml:space="preserve"> / </w:t>
      </w:r>
      <w:r w:rsidR="003644C2">
        <w:t>υφαντική τέχνη</w:t>
      </w:r>
      <w:r w:rsidR="00B4774D">
        <w:t xml:space="preserve"> / </w:t>
      </w:r>
      <w:proofErr w:type="spellStart"/>
      <w:r w:rsidR="003644C2" w:rsidRPr="003644C2">
        <w:rPr>
          <w:i/>
        </w:rPr>
        <w:t>έκφρασις</w:t>
      </w:r>
      <w:proofErr w:type="spellEnd"/>
      <w:r w:rsidR="00B4774D">
        <w:t xml:space="preserve"> / </w:t>
      </w:r>
      <w:r w:rsidR="003644C2">
        <w:t xml:space="preserve">βλ. σχόλιο </w:t>
      </w:r>
      <w:proofErr w:type="spellStart"/>
      <w:r w:rsidR="003644C2">
        <w:t>στ.125</w:t>
      </w:r>
      <w:proofErr w:type="spellEnd"/>
      <w:r w:rsidR="003644C2">
        <w:t xml:space="preserve">-128 </w:t>
      </w:r>
      <w:proofErr w:type="spellStart"/>
      <w:r w:rsidR="003839B4">
        <w:t>σχολ</w:t>
      </w:r>
      <w:proofErr w:type="spellEnd"/>
      <w:r w:rsidR="003839B4">
        <w:t xml:space="preserve">. </w:t>
      </w:r>
      <w:proofErr w:type="spellStart"/>
      <w:r w:rsidR="003839B4">
        <w:t>εγχ</w:t>
      </w:r>
      <w:proofErr w:type="spellEnd"/>
      <w:r w:rsidR="003839B4">
        <w:t>.</w:t>
      </w:r>
      <w:r w:rsidR="003644C2">
        <w:t xml:space="preserve"> – ήθος</w:t>
      </w:r>
      <w:r w:rsidR="00B4774D">
        <w:t xml:space="preserve">: </w:t>
      </w:r>
      <w:r w:rsidR="003051C1">
        <w:t xml:space="preserve">την απασχολεί ο πόλεμος που </w:t>
      </w:r>
      <w:r w:rsidR="00A87770">
        <w:t xml:space="preserve">γίνεται </w:t>
      </w:r>
      <w:r w:rsidR="00F6629D">
        <w:t>εξαιτίας της,</w:t>
      </w:r>
      <w:r w:rsidR="002B5A37">
        <w:t xml:space="preserve"> αλλά και</w:t>
      </w:r>
      <w:r w:rsidR="004B71FC">
        <w:t xml:space="preserve"> ν</w:t>
      </w:r>
      <w:r w:rsidR="00D50BA8">
        <w:t>ι</w:t>
      </w:r>
      <w:r w:rsidR="004B71FC">
        <w:t>ώθει</w:t>
      </w:r>
      <w:r w:rsidR="002B5A37">
        <w:t xml:space="preserve"> κρυφά υπερήφανη γι’ αυτό</w:t>
      </w:r>
      <w:r w:rsidR="00B4774D">
        <w:t xml:space="preserve">) </w:t>
      </w:r>
    </w:p>
    <w:p w:rsidR="00C26369" w:rsidRDefault="00A91D7B" w:rsidP="00B4774D">
      <w:pPr>
        <w:spacing w:after="0" w:line="240" w:lineRule="auto"/>
      </w:pPr>
      <w:r w:rsidRPr="00A91D7B">
        <w:rPr>
          <w:b/>
        </w:rPr>
        <w:t>6.</w:t>
      </w:r>
      <w:r w:rsidR="00B4774D">
        <w:rPr>
          <w:b/>
        </w:rPr>
        <w:t xml:space="preserve"> </w:t>
      </w:r>
      <w:r w:rsidR="0092334B" w:rsidRPr="00A91D7B">
        <w:rPr>
          <w:b/>
        </w:rPr>
        <w:t>Ποιο πρόσωπο ειδοποιεί την Ελένη να</w:t>
      </w:r>
      <w:r w:rsidR="001D74B1" w:rsidRPr="00A91D7B">
        <w:rPr>
          <w:b/>
        </w:rPr>
        <w:t xml:space="preserve"> σπεύσει</w:t>
      </w:r>
      <w:r w:rsidR="00B4774D">
        <w:rPr>
          <w:b/>
        </w:rPr>
        <w:t xml:space="preserve"> </w:t>
      </w:r>
      <w:r w:rsidR="001D74B1" w:rsidRPr="00A91D7B">
        <w:rPr>
          <w:b/>
        </w:rPr>
        <w:t>στα τείχη;</w:t>
      </w:r>
      <w:r w:rsidR="001D74B1">
        <w:t xml:space="preserve"> (121-</w:t>
      </w:r>
      <w:r w:rsidR="003F2A06">
        <w:t>124 και 129-</w:t>
      </w:r>
      <w:r w:rsidR="001D74B1">
        <w:t>138</w:t>
      </w:r>
      <w:r w:rsidR="00B4774D">
        <w:t xml:space="preserve">: </w:t>
      </w:r>
      <w:r w:rsidR="001D74B1">
        <w:t xml:space="preserve">η θεά Ίριδα με τη μορφή της </w:t>
      </w:r>
      <w:proofErr w:type="spellStart"/>
      <w:r w:rsidR="001D74B1">
        <w:t>Λαοδίκης</w:t>
      </w:r>
      <w:proofErr w:type="spellEnd"/>
      <w:r w:rsidR="00B4774D">
        <w:t xml:space="preserve"> / </w:t>
      </w:r>
      <w:r w:rsidR="001D74B1">
        <w:t>ενανθρώπιση</w:t>
      </w:r>
      <w:r>
        <w:t xml:space="preserve"> – την προτρέπει να βγει να θαυμάσει τ</w:t>
      </w:r>
      <w:r w:rsidR="0042162C">
        <w:t>α κατορθώματα</w:t>
      </w:r>
      <w:r>
        <w:t xml:space="preserve"> των Αχαιών και των Τρώων</w:t>
      </w:r>
      <w:r w:rsidR="0042162C">
        <w:t xml:space="preserve"> στο πεδίο της μάχης, όπου αυτή τη στιγμή ησυχάζουν, έχοντας γύρει στις ασπίδες τους και με τα κοντάρια μπηγμένα στο έδαφος</w:t>
      </w:r>
      <w:r w:rsidR="00B4774D">
        <w:t xml:space="preserve"> / </w:t>
      </w:r>
      <w:r w:rsidR="00C26369">
        <w:t>εικόνα πολεμική</w:t>
      </w:r>
      <w:r w:rsidR="0042162C">
        <w:t>,</w:t>
      </w:r>
      <w:r w:rsidR="00B507A0">
        <w:t xml:space="preserve"> ζωντανή</w:t>
      </w:r>
      <w:r w:rsidR="00B4774D">
        <w:t xml:space="preserve"> / </w:t>
      </w:r>
      <w:r w:rsidR="00B507A0">
        <w:t>περιγραφική ικανότητα του ποιητή – κυρίως όμως να βγει στα τείχη η Ελένη, γιατί πρόκειται να γίνει η</w:t>
      </w:r>
      <w:r w:rsidR="0042162C">
        <w:t xml:space="preserve"> μονομαχία Μενέλαου-Πάρη με έπαθλο την </w:t>
      </w:r>
      <w:r w:rsidR="00B507A0">
        <w:t>ίδια</w:t>
      </w:r>
      <w:r w:rsidR="00C26369">
        <w:t xml:space="preserve"> </w:t>
      </w:r>
      <w:r w:rsidR="00C26369">
        <w:rPr>
          <w:rFonts w:cstheme="minorHAnsi"/>
        </w:rPr>
        <w:t>→</w:t>
      </w:r>
      <w:r w:rsidR="00C26369">
        <w:t xml:space="preserve"> </w:t>
      </w:r>
      <w:r w:rsidR="00B507A0">
        <w:t xml:space="preserve">έμμεση </w:t>
      </w:r>
      <w:r w:rsidR="00C8255A">
        <w:t>προβολή της ομορφιάς της</w:t>
      </w:r>
      <w:r w:rsidR="00B4774D">
        <w:t xml:space="preserve"> / </w:t>
      </w:r>
      <w:r w:rsidR="00C26369">
        <w:t>αντικείμενο</w:t>
      </w:r>
      <w:r w:rsidR="00345F18">
        <w:t xml:space="preserve"> </w:t>
      </w:r>
      <w:r w:rsidR="00441603">
        <w:t xml:space="preserve">διεκδίκησης και </w:t>
      </w:r>
      <w:r w:rsidR="00345F18">
        <w:t>αντιζηλίας</w:t>
      </w:r>
      <w:r w:rsidR="00B4774D">
        <w:t xml:space="preserve"> / </w:t>
      </w:r>
      <w:r w:rsidR="00A87770" w:rsidRPr="005C5B88">
        <w:t>αιτία</w:t>
      </w:r>
      <w:r w:rsidR="005C5B88">
        <w:t xml:space="preserve"> ενός </w:t>
      </w:r>
      <w:r w:rsidR="00B507A0">
        <w:t xml:space="preserve">ολόκληρου </w:t>
      </w:r>
      <w:r w:rsidR="005C5B88">
        <w:t>πολέμου</w:t>
      </w:r>
      <w:r w:rsidR="00B4774D">
        <w:t xml:space="preserve">) </w:t>
      </w:r>
    </w:p>
    <w:p w:rsidR="00A91D7B" w:rsidRDefault="000C5374" w:rsidP="00B4774D">
      <w:pPr>
        <w:spacing w:after="0" w:line="240" w:lineRule="auto"/>
      </w:pPr>
      <w:r w:rsidRPr="000C5374">
        <w:rPr>
          <w:b/>
        </w:rPr>
        <w:t>7.</w:t>
      </w:r>
      <w:r w:rsidR="00B4774D">
        <w:rPr>
          <w:b/>
        </w:rPr>
        <w:t xml:space="preserve"> </w:t>
      </w:r>
      <w:r w:rsidR="00C26369" w:rsidRPr="000C5374">
        <w:rPr>
          <w:b/>
        </w:rPr>
        <w:t>Πώς αντιδρά η Ελένη;</w:t>
      </w:r>
      <w:r w:rsidR="00C26369">
        <w:t xml:space="preserve"> (139-144</w:t>
      </w:r>
      <w:r w:rsidR="00B4774D">
        <w:t xml:space="preserve">: </w:t>
      </w:r>
      <w:r w:rsidR="003051C1">
        <w:t xml:space="preserve">ευαίσθητη, </w:t>
      </w:r>
      <w:r w:rsidR="00C26369">
        <w:t xml:space="preserve">αισθάνεται νοσταλγία για τον πρώτο άντρα της, την πατρίδα της, τους γονείς της – </w:t>
      </w:r>
      <w:r w:rsidR="00031E47">
        <w:t xml:space="preserve">τρέχει έξω, </w:t>
      </w:r>
      <w:r w:rsidR="00C26369">
        <w:t>καλύπτ</w:t>
      </w:r>
      <w:r w:rsidR="00031E47">
        <w:t>οντας</w:t>
      </w:r>
      <w:r w:rsidR="00C26369">
        <w:t xml:space="preserve"> </w:t>
      </w:r>
      <w:r w:rsidR="00031E47">
        <w:t xml:space="preserve">γρήγορα </w:t>
      </w:r>
      <w:r w:rsidR="00C26369">
        <w:t xml:space="preserve">το κεφάλι της με </w:t>
      </w:r>
      <w:r w:rsidR="00031E47">
        <w:t xml:space="preserve">έναν λευκό </w:t>
      </w:r>
      <w:r w:rsidR="00C26369">
        <w:t>πέπλο</w:t>
      </w:r>
      <w:r w:rsidR="00B4774D">
        <w:t xml:space="preserve"> / </w:t>
      </w:r>
      <w:r w:rsidR="00031E47">
        <w:t>σεμνή</w:t>
      </w:r>
      <w:r w:rsidR="00713126">
        <w:t>, αλλά το επιβάλλουν και οι κανόνες εμφάνισης των γυναικών αριστοκρατικής τάξης μπροστά σε άντρες</w:t>
      </w:r>
      <w:r w:rsidR="00B4774D">
        <w:t xml:space="preserve"> / </w:t>
      </w:r>
      <w:r w:rsidR="00031E47">
        <w:t>πβ.</w:t>
      </w:r>
      <w:r w:rsidR="0042162C">
        <w:t xml:space="preserve"> </w:t>
      </w:r>
      <w:r w:rsidR="00031E47">
        <w:t>μουσουλμανική μαντήλα-φερετζέ-</w:t>
      </w:r>
      <w:proofErr w:type="spellStart"/>
      <w:r w:rsidR="00031E47">
        <w:t>μπούργκα</w:t>
      </w:r>
      <w:proofErr w:type="spellEnd"/>
      <w:r w:rsidR="00031E47">
        <w:t>,</w:t>
      </w:r>
      <w:r>
        <w:t xml:space="preserve"> δακρυσμένη</w:t>
      </w:r>
      <w:r w:rsidR="00B4774D">
        <w:t xml:space="preserve"> / </w:t>
      </w:r>
      <w:r>
        <w:t>συγκινημένη</w:t>
      </w:r>
      <w:r w:rsidR="003051C1">
        <w:t>,</w:t>
      </w:r>
      <w:r w:rsidR="00031E47">
        <w:t xml:space="preserve"> συνοδευόμενη από </w:t>
      </w:r>
      <w:r>
        <w:t xml:space="preserve">δύο </w:t>
      </w:r>
      <w:r w:rsidR="00031E47">
        <w:t>δούλες</w:t>
      </w:r>
      <w:r w:rsidR="00B4774D">
        <w:t xml:space="preserve"> / </w:t>
      </w:r>
      <w:proofErr w:type="spellStart"/>
      <w:r w:rsidR="00031E47" w:rsidRPr="000C5374">
        <w:rPr>
          <w:i/>
        </w:rPr>
        <w:t>αμφιπόλους</w:t>
      </w:r>
      <w:proofErr w:type="spellEnd"/>
      <w:r w:rsidR="00B4774D">
        <w:t xml:space="preserve"> / </w:t>
      </w:r>
      <w:r w:rsidR="002B5A37">
        <w:t>αρχοντική και μεγαλόπρεπη εμφάνιση</w:t>
      </w:r>
      <w:r w:rsidR="00B4774D">
        <w:t xml:space="preserve"> / </w:t>
      </w:r>
      <w:r w:rsidR="00031E47">
        <w:t xml:space="preserve">πβ. εμφάνιση Πηνελόπης, </w:t>
      </w:r>
      <w:proofErr w:type="spellStart"/>
      <w:r w:rsidR="00031E47">
        <w:t>ραψ</w:t>
      </w:r>
      <w:proofErr w:type="spellEnd"/>
      <w:r w:rsidR="00031E47">
        <w:t>. α</w:t>
      </w:r>
      <w:r>
        <w:t>,</w:t>
      </w:r>
      <w:r w:rsidR="00B4774D">
        <w:t xml:space="preserve"> </w:t>
      </w:r>
      <w:r>
        <w:t>φτάνει στον πύργο των Σκαιών Πυλών</w:t>
      </w:r>
      <w:r w:rsidR="00B4774D">
        <w:t xml:space="preserve"> / </w:t>
      </w:r>
      <w:r>
        <w:t xml:space="preserve">βλ. σχόλιο </w:t>
      </w:r>
      <w:proofErr w:type="spellStart"/>
      <w:r>
        <w:t>στ</w:t>
      </w:r>
      <w:proofErr w:type="spellEnd"/>
      <w:r>
        <w:t>.</w:t>
      </w:r>
      <w:r w:rsidR="00713126">
        <w:t xml:space="preserve"> </w:t>
      </w:r>
      <w:r>
        <w:t>145</w:t>
      </w:r>
      <w:r w:rsidR="003839B4">
        <w:t xml:space="preserve"> </w:t>
      </w:r>
      <w:proofErr w:type="spellStart"/>
      <w:r w:rsidR="003839B4">
        <w:t>σχολ</w:t>
      </w:r>
      <w:proofErr w:type="spellEnd"/>
      <w:r w:rsidR="003839B4">
        <w:t xml:space="preserve">. </w:t>
      </w:r>
      <w:proofErr w:type="spellStart"/>
      <w:r w:rsidR="003839B4">
        <w:t>εγχ</w:t>
      </w:r>
      <w:proofErr w:type="spellEnd"/>
      <w:r w:rsidR="003839B4">
        <w:t>.</w:t>
      </w:r>
      <w:r w:rsidR="00B4774D">
        <w:t xml:space="preserve">) </w:t>
      </w:r>
    </w:p>
    <w:p w:rsidR="000C5374" w:rsidRDefault="000F641A" w:rsidP="00B4774D">
      <w:pPr>
        <w:spacing w:after="0" w:line="240" w:lineRule="auto"/>
      </w:pPr>
      <w:r w:rsidRPr="000F641A">
        <w:rPr>
          <w:b/>
        </w:rPr>
        <w:t>8.</w:t>
      </w:r>
      <w:r w:rsidR="00B4774D">
        <w:rPr>
          <w:b/>
        </w:rPr>
        <w:t xml:space="preserve"> </w:t>
      </w:r>
      <w:r w:rsidR="00713126" w:rsidRPr="000F641A">
        <w:rPr>
          <w:b/>
        </w:rPr>
        <w:t>Πώς παρουσιάζονται οι γέροντες Τρώες πάνω στα τείχη;</w:t>
      </w:r>
      <w:r w:rsidR="00713126">
        <w:t xml:space="preserve"> (</w:t>
      </w:r>
      <w:r w:rsidR="000C5374">
        <w:t>146-153</w:t>
      </w:r>
      <w:r w:rsidR="00B4774D">
        <w:t xml:space="preserve">: </w:t>
      </w:r>
      <w:r w:rsidR="00713126">
        <w:t>σεβάσμιες μορφές – δεινοί ομιλητές στις συνελεύσεις και σύμβουλοι των νεότερων λόγω πείρας και σοφίας – παρακολουθούν από τα τείχη και συζητούν</w:t>
      </w:r>
      <w:r w:rsidR="00B4774D">
        <w:t xml:space="preserve"> / </w:t>
      </w:r>
      <w:r w:rsidR="00713126">
        <w:t>παρομοίωση</w:t>
      </w:r>
      <w:r w:rsidR="00B4774D">
        <w:t xml:space="preserve"> / </w:t>
      </w:r>
      <w:r w:rsidR="00713126">
        <w:t xml:space="preserve">βλ. σχόλιο </w:t>
      </w:r>
      <w:proofErr w:type="spellStart"/>
      <w:r w:rsidR="00713126">
        <w:t>στ</w:t>
      </w:r>
      <w:proofErr w:type="spellEnd"/>
      <w:r w:rsidR="00713126">
        <w:t>. 152-153</w:t>
      </w:r>
      <w:r w:rsidR="00075AB8" w:rsidRPr="00075AB8">
        <w:t xml:space="preserve"> </w:t>
      </w:r>
      <w:proofErr w:type="spellStart"/>
      <w:r w:rsidR="00075AB8">
        <w:t>σχολ</w:t>
      </w:r>
      <w:proofErr w:type="spellEnd"/>
      <w:r w:rsidR="00075AB8">
        <w:t xml:space="preserve">. </w:t>
      </w:r>
      <w:proofErr w:type="spellStart"/>
      <w:r w:rsidR="00075AB8">
        <w:t>εγχ</w:t>
      </w:r>
      <w:proofErr w:type="spellEnd"/>
      <w:r w:rsidR="00075AB8">
        <w:t>.</w:t>
      </w:r>
      <w:r w:rsidR="00B4774D">
        <w:t xml:space="preserve">) </w:t>
      </w:r>
    </w:p>
    <w:p w:rsidR="00713126" w:rsidRDefault="000F641A" w:rsidP="00B4774D">
      <w:pPr>
        <w:spacing w:after="0" w:line="240" w:lineRule="auto"/>
      </w:pPr>
      <w:r w:rsidRPr="000F641A">
        <w:rPr>
          <w:b/>
        </w:rPr>
        <w:t>9.</w:t>
      </w:r>
      <w:r w:rsidR="00B4774D">
        <w:rPr>
          <w:b/>
        </w:rPr>
        <w:t xml:space="preserve"> </w:t>
      </w:r>
      <w:r w:rsidR="00713126" w:rsidRPr="000F641A">
        <w:rPr>
          <w:b/>
        </w:rPr>
        <w:t>Π</w:t>
      </w:r>
      <w:r w:rsidR="00B4774D">
        <w:rPr>
          <w:b/>
        </w:rPr>
        <w:t>ώ</w:t>
      </w:r>
      <w:r w:rsidR="00713126" w:rsidRPr="000F641A">
        <w:rPr>
          <w:b/>
        </w:rPr>
        <w:t>ς αντιδρούν οι γέροντες</w:t>
      </w:r>
      <w:r w:rsidR="005D21A1" w:rsidRPr="000F641A">
        <w:rPr>
          <w:b/>
        </w:rPr>
        <w:t xml:space="preserve"> Τρώες όταν βλέπουν την Ελένη να πλησιάζει;</w:t>
      </w:r>
      <w:r w:rsidR="005D21A1">
        <w:t xml:space="preserve"> (154-160</w:t>
      </w:r>
      <w:r w:rsidR="00B4774D">
        <w:t xml:space="preserve">: </w:t>
      </w:r>
      <w:r w:rsidR="005D21A1">
        <w:t>χαμηλώνουν τη φωνή τους και ψιθυρίζουν σχόλια γι’ αυτήν</w:t>
      </w:r>
      <w:r w:rsidR="00B4774D">
        <w:t xml:space="preserve">: </w:t>
      </w:r>
      <w:r w:rsidR="005D21A1">
        <w:t>α</w:t>
      </w:r>
      <w:r w:rsidR="00B4774D">
        <w:t xml:space="preserve">) </w:t>
      </w:r>
      <w:r w:rsidR="005D21A1">
        <w:t>εκθειάζουν την ομορφιά της</w:t>
      </w:r>
      <w:r w:rsidR="00B4774D">
        <w:t xml:space="preserve"> / </w:t>
      </w:r>
      <w:r w:rsidR="00057CF9">
        <w:t>όχι άμεση περιγραφή</w:t>
      </w:r>
      <w:r w:rsidR="005D21A1">
        <w:t>, β</w:t>
      </w:r>
      <w:r w:rsidR="00B4774D">
        <w:t xml:space="preserve">) </w:t>
      </w:r>
      <w:r w:rsidR="005D21A1">
        <w:t xml:space="preserve">εύχονται να φύγει από την Τροία, γιατί είναι πηγή συμφορών </w:t>
      </w:r>
      <w:r w:rsidR="005D21A1">
        <w:rPr>
          <w:rFonts w:cstheme="minorHAnsi"/>
        </w:rPr>
        <w:t>→</w:t>
      </w:r>
      <w:r w:rsidR="005D21A1">
        <w:t xml:space="preserve"> </w:t>
      </w:r>
      <w:r w:rsidR="00A87770">
        <w:t xml:space="preserve">ακτινοβολία της ομορφιάς της </w:t>
      </w:r>
      <w:r w:rsidR="005D21A1">
        <w:t>Ελένης</w:t>
      </w:r>
      <w:r w:rsidR="00B4774D">
        <w:t xml:space="preserve">) </w:t>
      </w:r>
    </w:p>
    <w:p w:rsidR="005D21A1" w:rsidRDefault="000F641A" w:rsidP="00B4774D">
      <w:pPr>
        <w:spacing w:after="0" w:line="240" w:lineRule="auto"/>
      </w:pPr>
      <w:r w:rsidRPr="000F641A">
        <w:rPr>
          <w:b/>
        </w:rPr>
        <w:t>10.</w:t>
      </w:r>
      <w:r w:rsidR="00B4774D">
        <w:rPr>
          <w:b/>
        </w:rPr>
        <w:t xml:space="preserve"> </w:t>
      </w:r>
      <w:r w:rsidR="005D21A1" w:rsidRPr="000F641A">
        <w:rPr>
          <w:b/>
        </w:rPr>
        <w:t>Πώς υποδέχεται την Ελένη ο Πρίαμος;</w:t>
      </w:r>
      <w:r w:rsidR="005D21A1">
        <w:t xml:space="preserve"> (161-170</w:t>
      </w:r>
      <w:r w:rsidR="00B4774D">
        <w:t xml:space="preserve">: </w:t>
      </w:r>
      <w:r w:rsidR="00057CF9">
        <w:t>την προσφωνεί «</w:t>
      </w:r>
      <w:r w:rsidR="00057CF9" w:rsidRPr="00057CF9">
        <w:t>παιδί μου</w:t>
      </w:r>
      <w:r w:rsidR="00057CF9">
        <w:t>», τη βάζει να καθίσει δίπλα του, για να δει τον πρώην άντρα της και συγγενείς της Αχαιούς, δηλώνει ότι δε φταίει αυτή για τον πόλεμο των Αχαιών εναντίον των Τρώων αλλά οι θεοί</w:t>
      </w:r>
      <w:r w:rsidR="00B4774D">
        <w:t xml:space="preserve"> / </w:t>
      </w:r>
      <w:r w:rsidR="00057CF9">
        <w:t>θρησκευτική αντίληψη</w:t>
      </w:r>
      <w:r w:rsidR="00B4774D">
        <w:t xml:space="preserve">: </w:t>
      </w:r>
      <w:r w:rsidR="00057CF9">
        <w:t>οι θεοί καθορίζουν τη μοίρα ανθρώπων και λαών – ήθος</w:t>
      </w:r>
      <w:r w:rsidR="00441603">
        <w:t xml:space="preserve"> Πρίαμου</w:t>
      </w:r>
      <w:r w:rsidR="00B4774D">
        <w:t xml:space="preserve">: </w:t>
      </w:r>
      <w:r w:rsidR="00057CF9">
        <w:t>ευγέν</w:t>
      </w:r>
      <w:r w:rsidR="00441603">
        <w:t>εια, αρχοντιά, πατρική καλοσύνη</w:t>
      </w:r>
      <w:r w:rsidR="003051C1">
        <w:t>, μεγαλοψυχία</w:t>
      </w:r>
      <w:r w:rsidR="00441603">
        <w:t xml:space="preserve"> – ήθος Ελένης</w:t>
      </w:r>
      <w:r w:rsidR="00B4774D">
        <w:t xml:space="preserve">: </w:t>
      </w:r>
      <w:r w:rsidR="00441603">
        <w:t>αγαπητή,</w:t>
      </w:r>
      <w:r w:rsidR="00B4774D">
        <w:t xml:space="preserve"> </w:t>
      </w:r>
      <w:proofErr w:type="spellStart"/>
      <w:r w:rsidR="00057CF9">
        <w:t>απενοχοποιεί</w:t>
      </w:r>
      <w:r w:rsidR="00441603">
        <w:t>ται</w:t>
      </w:r>
      <w:proofErr w:type="spellEnd"/>
      <w:r w:rsidR="00441603">
        <w:t xml:space="preserve"> από τον Πρίαμο</w:t>
      </w:r>
      <w:r w:rsidR="003051C1">
        <w:t xml:space="preserve"> για τον πόλεμο</w:t>
      </w:r>
      <w:r w:rsidR="00B4774D">
        <w:t xml:space="preserve">) </w:t>
      </w:r>
    </w:p>
    <w:p w:rsidR="00441603" w:rsidRDefault="00441603" w:rsidP="00B4774D">
      <w:pPr>
        <w:spacing w:after="0" w:line="240" w:lineRule="auto"/>
      </w:pPr>
      <w:r w:rsidRPr="00AD1873">
        <w:rPr>
          <w:b/>
        </w:rPr>
        <w:lastRenderedPageBreak/>
        <w:t>11.</w:t>
      </w:r>
      <w:r w:rsidR="00B4774D">
        <w:rPr>
          <w:b/>
        </w:rPr>
        <w:t xml:space="preserve"> </w:t>
      </w:r>
      <w:r w:rsidRPr="00AD1873">
        <w:rPr>
          <w:b/>
        </w:rPr>
        <w:t>Πώς συμπεριφέρεται η Ελένη στον Πρίαμο;</w:t>
      </w:r>
      <w:r>
        <w:t xml:space="preserve"> (171-177</w:t>
      </w:r>
      <w:r w:rsidR="00B4774D">
        <w:t xml:space="preserve">: </w:t>
      </w:r>
      <w:r>
        <w:t>εκφράζει σεβασμό και τρυφερότητα –</w:t>
      </w:r>
      <w:r w:rsidR="0084255B">
        <w:t xml:space="preserve"> πρόθυμη να του δείξει τους Αχαιούς που θέλει –</w:t>
      </w:r>
      <w:r>
        <w:t xml:space="preserve"> εύχεται να πέθαινε παρά που εγκατέλειψε</w:t>
      </w:r>
      <w:r w:rsidR="00075AB8">
        <w:t>,</w:t>
      </w:r>
      <w:r w:rsidR="00075AB8" w:rsidRPr="00075AB8">
        <w:t xml:space="preserve"> </w:t>
      </w:r>
      <w:r w:rsidR="00075AB8">
        <w:t>για τον γιο του,</w:t>
      </w:r>
      <w:r w:rsidR="00B4774D">
        <w:t xml:space="preserve"> </w:t>
      </w:r>
      <w:r>
        <w:t xml:space="preserve">τον άντρα της, </w:t>
      </w:r>
      <w:r w:rsidR="00075AB8">
        <w:t xml:space="preserve">τους γνωστούς, την κόρη της </w:t>
      </w:r>
      <w:r w:rsidR="0084255B">
        <w:t>– καταριέται τη ζωή της</w:t>
      </w:r>
      <w:r w:rsidR="00B4774D">
        <w:t xml:space="preserve"> / </w:t>
      </w:r>
      <w:r w:rsidR="0084255B">
        <w:t>αισθάνεται ντροπή για τον εαυτό της, νιώθει ενοχές ως υπαίτια του πολέμου</w:t>
      </w:r>
      <w:r w:rsidR="002B5A37">
        <w:t>, έχει μετανιώσει</w:t>
      </w:r>
      <w:r w:rsidR="0084255B">
        <w:t xml:space="preserve"> – βλ. και </w:t>
      </w:r>
      <w:proofErr w:type="spellStart"/>
      <w:r w:rsidR="0084255B">
        <w:t>στ</w:t>
      </w:r>
      <w:proofErr w:type="spellEnd"/>
      <w:r w:rsidR="0084255B">
        <w:t xml:space="preserve">. 180 και </w:t>
      </w:r>
      <w:r w:rsidR="00AD1873">
        <w:t>241-242</w:t>
      </w:r>
      <w:r w:rsidR="00B4774D">
        <w:t xml:space="preserve">) </w:t>
      </w:r>
    </w:p>
    <w:p w:rsidR="005D2585" w:rsidRDefault="00441603" w:rsidP="00B4774D">
      <w:pPr>
        <w:spacing w:after="0" w:line="240" w:lineRule="auto"/>
      </w:pPr>
      <w:r>
        <w:rPr>
          <w:b/>
        </w:rPr>
        <w:t>12</w:t>
      </w:r>
      <w:r w:rsidR="00446B4B" w:rsidRPr="00446B4B">
        <w:rPr>
          <w:b/>
        </w:rPr>
        <w:t>.</w:t>
      </w:r>
      <w:r w:rsidR="00B4774D">
        <w:rPr>
          <w:b/>
        </w:rPr>
        <w:t xml:space="preserve"> </w:t>
      </w:r>
      <w:r w:rsidR="00F428D8" w:rsidRPr="00446B4B">
        <w:rPr>
          <w:b/>
        </w:rPr>
        <w:t xml:space="preserve">Πώς σχολιάζουν </w:t>
      </w:r>
      <w:r w:rsidR="005C5B88">
        <w:rPr>
          <w:b/>
        </w:rPr>
        <w:t>ο Πρίαμος</w:t>
      </w:r>
      <w:r w:rsidR="008D38F2" w:rsidRPr="00446B4B">
        <w:rPr>
          <w:b/>
        </w:rPr>
        <w:t>,</w:t>
      </w:r>
      <w:r w:rsidR="005C5B88">
        <w:rPr>
          <w:b/>
        </w:rPr>
        <w:t xml:space="preserve"> </w:t>
      </w:r>
      <w:r w:rsidR="008D38F2" w:rsidRPr="00446B4B">
        <w:rPr>
          <w:b/>
        </w:rPr>
        <w:t xml:space="preserve">η Ελένη και ο </w:t>
      </w:r>
      <w:proofErr w:type="spellStart"/>
      <w:r w:rsidR="008D38F2" w:rsidRPr="00446B4B">
        <w:rPr>
          <w:b/>
        </w:rPr>
        <w:t>Αντήνορας</w:t>
      </w:r>
      <w:proofErr w:type="spellEnd"/>
      <w:r w:rsidR="008D38F2" w:rsidRPr="00446B4B">
        <w:rPr>
          <w:b/>
        </w:rPr>
        <w:t xml:space="preserve"> τους Αχαιούς που παρατηρούν;</w:t>
      </w:r>
      <w:r w:rsidR="008D38F2">
        <w:t xml:space="preserve"> (</w:t>
      </w:r>
      <w:r w:rsidR="00C35F97">
        <w:t>για τον Αγαμέμνονα</w:t>
      </w:r>
      <w:r w:rsidR="00B4774D">
        <w:t xml:space="preserve">: </w:t>
      </w:r>
      <w:r w:rsidR="00222F1A">
        <w:t>166-170,</w:t>
      </w:r>
      <w:r w:rsidR="00C35F97">
        <w:t xml:space="preserve"> </w:t>
      </w:r>
      <w:r w:rsidR="00222F1A">
        <w:t>178-190</w:t>
      </w:r>
      <w:r w:rsidR="00B4774D">
        <w:t xml:space="preserve">: </w:t>
      </w:r>
      <w:r w:rsidR="00C35F97">
        <w:t xml:space="preserve">ο Πρίαμος σχολιάζει την ξεχωριστή, </w:t>
      </w:r>
      <w:r w:rsidR="005C5B88">
        <w:t>ηγεμονική</w:t>
      </w:r>
      <w:r w:rsidR="00C35F97">
        <w:t xml:space="preserve"> εμφάνισή του και εκφράζει τον θαυμασμό του – η Ελένη</w:t>
      </w:r>
      <w:r w:rsidR="00B4774D">
        <w:t xml:space="preserve"> </w:t>
      </w:r>
      <w:r w:rsidR="00C35F97">
        <w:t>προσθέτει τις διοικητικές και πολεμικές του ικανότητες – 184-190</w:t>
      </w:r>
      <w:r w:rsidR="00B87FA6">
        <w:t xml:space="preserve"> </w:t>
      </w:r>
      <w:r w:rsidR="00C35F97">
        <w:t>= παρέκβαση</w:t>
      </w:r>
      <w:r w:rsidR="00B4774D">
        <w:t xml:space="preserve"> / </w:t>
      </w:r>
      <w:r w:rsidR="00B87FA6">
        <w:t>αναδρομική αφήγηση –</w:t>
      </w:r>
      <w:r w:rsidR="00B4774D">
        <w:t xml:space="preserve"> </w:t>
      </w:r>
      <w:r w:rsidR="00B87FA6">
        <w:t>για τον Οδυσσέα</w:t>
      </w:r>
      <w:r w:rsidR="00B4774D">
        <w:t xml:space="preserve">: </w:t>
      </w:r>
      <w:r w:rsidR="00B87FA6">
        <w:t>191-224</w:t>
      </w:r>
      <w:r w:rsidR="00B4774D">
        <w:t xml:space="preserve">: </w:t>
      </w:r>
      <w:r w:rsidR="00B87FA6">
        <w:t>ο Πρίαμος σχολιάζει τη</w:t>
      </w:r>
      <w:r w:rsidR="00853BF0">
        <w:t xml:space="preserve"> σωματική του διάπλαση</w:t>
      </w:r>
      <w:r w:rsidR="00B87FA6">
        <w:t xml:space="preserve"> </w:t>
      </w:r>
      <w:r w:rsidR="00853BF0">
        <w:t>συγκριτικά με το</w:t>
      </w:r>
      <w:r w:rsidR="00293687">
        <w:t>υ</w:t>
      </w:r>
      <w:r w:rsidR="00853BF0">
        <w:t xml:space="preserve"> Αγαμέμνονα</w:t>
      </w:r>
      <w:r w:rsidR="00B87FA6">
        <w:t>, τη</w:t>
      </w:r>
      <w:r w:rsidR="00853BF0">
        <w:t>ν</w:t>
      </w:r>
      <w:r w:rsidR="00B87FA6">
        <w:t xml:space="preserve"> </w:t>
      </w:r>
      <w:r w:rsidR="00293687">
        <w:t>κινητικότητα</w:t>
      </w:r>
      <w:r w:rsidR="00853BF0">
        <w:t xml:space="preserve"> του</w:t>
      </w:r>
      <w:r w:rsidR="00293687">
        <w:t xml:space="preserve"> Οδυσσέα</w:t>
      </w:r>
      <w:r w:rsidR="00A24E32">
        <w:t>,</w:t>
      </w:r>
      <w:r w:rsidR="00B87FA6">
        <w:t xml:space="preserve"> και τον παρομοιάζει με κριάρι – η Ελένη σχολιάζει εσωτερικά χαρίσματα</w:t>
      </w:r>
      <w:r w:rsidR="00B4774D">
        <w:t xml:space="preserve">: </w:t>
      </w:r>
      <w:r w:rsidR="00B87FA6">
        <w:t xml:space="preserve">πολύβουλος, </w:t>
      </w:r>
      <w:proofErr w:type="spellStart"/>
      <w:r w:rsidR="00B87FA6">
        <w:t>δόλους</w:t>
      </w:r>
      <w:proofErr w:type="spellEnd"/>
      <w:r w:rsidR="00B87FA6">
        <w:t>, σοφίσματα</w:t>
      </w:r>
      <w:r w:rsidR="00B4774D">
        <w:t xml:space="preserve"> / </w:t>
      </w:r>
      <w:proofErr w:type="spellStart"/>
      <w:r w:rsidR="00A24E32">
        <w:rPr>
          <w:i/>
        </w:rPr>
        <w:t>πολύμητις</w:t>
      </w:r>
      <w:proofErr w:type="spellEnd"/>
      <w:r w:rsidR="00A24E32">
        <w:rPr>
          <w:i/>
        </w:rPr>
        <w:t xml:space="preserve"> </w:t>
      </w:r>
      <w:r w:rsidR="00A24E32">
        <w:t xml:space="preserve">– ο </w:t>
      </w:r>
      <w:proofErr w:type="spellStart"/>
      <w:r w:rsidR="00A24E32">
        <w:t>Αντήνορας</w:t>
      </w:r>
      <w:proofErr w:type="spellEnd"/>
      <w:r w:rsidR="00A24E32">
        <w:t xml:space="preserve"> σχολιάζει τη μη εντυπωσιακή εμφάνιση του Οδυσσέα</w:t>
      </w:r>
      <w:r w:rsidR="00853BF0">
        <w:t xml:space="preserve"> συγκριτικά με το</w:t>
      </w:r>
      <w:r w:rsidR="00293687">
        <w:t>υ</w:t>
      </w:r>
      <w:r w:rsidR="00853BF0">
        <w:t xml:space="preserve"> Μενέλαο</w:t>
      </w:r>
      <w:r w:rsidR="00293687">
        <w:t>υ</w:t>
      </w:r>
      <w:r w:rsidR="00853BF0">
        <w:t>, και</w:t>
      </w:r>
      <w:r w:rsidR="00A24E32">
        <w:t xml:space="preserve"> σε αντιδιαστολή με </w:t>
      </w:r>
      <w:r w:rsidR="00293687">
        <w:t>τη ρητορική δεινότητα</w:t>
      </w:r>
      <w:r w:rsidR="00A24E32">
        <w:t xml:space="preserve"> και </w:t>
      </w:r>
      <w:r w:rsidR="00293687">
        <w:t xml:space="preserve">το </w:t>
      </w:r>
      <w:r w:rsidR="00A24E32">
        <w:t>πνεύμα του</w:t>
      </w:r>
      <w:r w:rsidR="00853BF0">
        <w:t xml:space="preserve"> Οδυσσέα</w:t>
      </w:r>
      <w:r w:rsidR="00B4774D">
        <w:t xml:space="preserve"> / </w:t>
      </w:r>
      <w:r w:rsidR="00853BF0">
        <w:t>ιδιαίτερη μεταχείριση του Οδυσσέα από τον ποιητή</w:t>
      </w:r>
      <w:r w:rsidR="00B4774D">
        <w:t xml:space="preserve"> / </w:t>
      </w:r>
      <w:r w:rsidR="00A24E32">
        <w:t>205-224</w:t>
      </w:r>
      <w:r w:rsidR="00B4774D">
        <w:t xml:space="preserve">: </w:t>
      </w:r>
      <w:r w:rsidR="00A24E32">
        <w:t>αναδρομική αφήγηση</w:t>
      </w:r>
      <w:r w:rsidR="00B4774D">
        <w:t xml:space="preserve"> / </w:t>
      </w:r>
      <w:r w:rsidR="00A24E32">
        <w:t>σκιαγραφείται η μορφή του Μενέλαου</w:t>
      </w:r>
      <w:r w:rsidR="00B4774D">
        <w:t xml:space="preserve">: </w:t>
      </w:r>
      <w:r w:rsidR="0009333B">
        <w:t>εντυπωσιακός</w:t>
      </w:r>
      <w:r w:rsidR="0009333B" w:rsidRPr="0009333B">
        <w:t xml:space="preserve"> </w:t>
      </w:r>
      <w:r w:rsidR="0009333B">
        <w:t xml:space="preserve">και </w:t>
      </w:r>
      <w:r w:rsidR="00A24E32">
        <w:t xml:space="preserve">πιο </w:t>
      </w:r>
      <w:r w:rsidR="0009333B">
        <w:t xml:space="preserve">ψηλός </w:t>
      </w:r>
      <w:r w:rsidR="00A24E32">
        <w:t>από τον Οδυσσέα</w:t>
      </w:r>
      <w:r w:rsidR="0009333B">
        <w:t xml:space="preserve">, συνετός, με </w:t>
      </w:r>
      <w:r w:rsidR="00075AB8">
        <w:t xml:space="preserve">λακωνικό </w:t>
      </w:r>
      <w:r w:rsidR="0009333B">
        <w:t>λόγο, καίριο και γλυκό – για τον Αίαντα και τον Ιδομενέα</w:t>
      </w:r>
      <w:r w:rsidR="00B4774D">
        <w:t xml:space="preserve">: </w:t>
      </w:r>
      <w:r w:rsidR="0009333B">
        <w:t>225-233</w:t>
      </w:r>
      <w:r w:rsidR="00B4774D">
        <w:t xml:space="preserve">: </w:t>
      </w:r>
      <w:r w:rsidR="0009333B">
        <w:t>ο Πρίαμος σχολιάζει τη</w:t>
      </w:r>
      <w:r w:rsidR="00293687">
        <w:t>ν ογκώδη</w:t>
      </w:r>
      <w:r w:rsidR="0009333B">
        <w:t xml:space="preserve"> σωματική του διάπλαση – η Ελένη τονίζει και την πολεμική του αξία για τους Αχαιούς</w:t>
      </w:r>
      <w:r w:rsidR="00B4774D">
        <w:t xml:space="preserve"> / </w:t>
      </w:r>
      <w:r w:rsidR="0009333B">
        <w:t xml:space="preserve">δίπλα στον Αίαντα, η Ελένη σχολιάζει τον Ιδομενέα, βασιλιά των </w:t>
      </w:r>
      <w:proofErr w:type="spellStart"/>
      <w:r w:rsidR="0009333B">
        <w:t>Κρητών</w:t>
      </w:r>
      <w:proofErr w:type="spellEnd"/>
      <w:r w:rsidR="0009333B">
        <w:t>, που τον φιλοξένησε πολλές φορές στη Σπάρτη ο Μενέλαος</w:t>
      </w:r>
      <w:r w:rsidR="005D2585">
        <w:t xml:space="preserve"> – γενικά, ο Πρίαμος μένει κυρίως στην εξωτερική περιγραφή των ηρώων, ενώ η Ελένη στα εσωτερικά</w:t>
      </w:r>
      <w:r w:rsidR="002B5A37">
        <w:t>, ψυχικά</w:t>
      </w:r>
      <w:r w:rsidR="005D2585">
        <w:t xml:space="preserve"> </w:t>
      </w:r>
      <w:r w:rsidR="002B5A37">
        <w:t>χα</w:t>
      </w:r>
      <w:r w:rsidR="005D2585">
        <w:t>ρίσματά τους, επειδή τους γνωρίζει καλά</w:t>
      </w:r>
      <w:r w:rsidR="00AD1873">
        <w:t xml:space="preserve"> – ήθος Πρίαμου</w:t>
      </w:r>
      <w:r w:rsidR="00B4774D">
        <w:t xml:space="preserve">: </w:t>
      </w:r>
      <w:r w:rsidR="00AD1873">
        <w:t>θαυμασμός για τους Αχαιούς, ανωτερότητα, ευγένεια, αρχοντιά</w:t>
      </w:r>
      <w:r w:rsidR="00853BF0">
        <w:t>, ανθρωπιά –</w:t>
      </w:r>
      <w:r w:rsidR="00B4774D">
        <w:t xml:space="preserve"> </w:t>
      </w:r>
      <w:r w:rsidR="00853BF0">
        <w:t>ήθος Ελένης</w:t>
      </w:r>
      <w:r w:rsidR="00B4774D">
        <w:t xml:space="preserve">: </w:t>
      </w:r>
      <w:r w:rsidR="00853BF0">
        <w:t xml:space="preserve">πνευματώδης – μέσα από τον σχολιασμό τους </w:t>
      </w:r>
      <w:r w:rsidR="00E6069F">
        <w:t>διακρίνεται η περιγραφική και ηθογραφική ικανότητα του ποιητή</w:t>
      </w:r>
      <w:r w:rsidR="0050383B">
        <w:t xml:space="preserve"> – </w:t>
      </w:r>
      <w:r w:rsidR="00EA1BCE">
        <w:t xml:space="preserve">η </w:t>
      </w:r>
      <w:proofErr w:type="spellStart"/>
      <w:r w:rsidR="00EA1BCE">
        <w:t>τειχοσκοπία</w:t>
      </w:r>
      <w:proofErr w:type="spellEnd"/>
      <w:r w:rsidR="00EA1BCE">
        <w:t xml:space="preserve"> αποτελεί </w:t>
      </w:r>
      <w:r w:rsidR="0050383B">
        <w:t xml:space="preserve">επιβράδυνση </w:t>
      </w:r>
      <w:r w:rsidR="00EA1BCE">
        <w:t>στην εξέλιξη της υπόθεσης, ειδικότερα στη διεξαγωγή της μονομαχίας Μενέλαου-Πάρη</w:t>
      </w:r>
      <w:r w:rsidR="00B4774D">
        <w:t xml:space="preserve"> / </w:t>
      </w:r>
      <w:r w:rsidR="00C75830">
        <w:t>καλύπτ</w:t>
      </w:r>
      <w:r w:rsidR="00F6629D">
        <w:t xml:space="preserve">εται </w:t>
      </w:r>
      <w:r w:rsidR="00C75830">
        <w:t>έτσι το χρ</w:t>
      </w:r>
      <w:r w:rsidR="00F6629D">
        <w:t xml:space="preserve">ονικό διάστημα </w:t>
      </w:r>
      <w:r w:rsidR="00C75830">
        <w:t xml:space="preserve">για την προετοιμασία </w:t>
      </w:r>
      <w:r w:rsidR="00F6629D">
        <w:t xml:space="preserve">της </w:t>
      </w:r>
      <w:r w:rsidR="00293687">
        <w:t xml:space="preserve">μονομαχίας </w:t>
      </w:r>
      <w:r w:rsidR="00F6629D">
        <w:t>και εντείνεται η αγωνία των Αχαιών</w:t>
      </w:r>
      <w:r w:rsidR="00B4774D">
        <w:t xml:space="preserve"> / </w:t>
      </w:r>
      <w:r w:rsidR="00296841">
        <w:t>ακροατών για την έκβασή της</w:t>
      </w:r>
      <w:r w:rsidR="00B4774D">
        <w:t xml:space="preserve">) </w:t>
      </w:r>
    </w:p>
    <w:p w:rsidR="00361F7F" w:rsidRPr="00AD1873" w:rsidRDefault="00441603" w:rsidP="00B4774D">
      <w:pPr>
        <w:spacing w:after="0" w:line="240" w:lineRule="auto"/>
        <w:rPr>
          <w:i/>
        </w:rPr>
      </w:pPr>
      <w:r>
        <w:rPr>
          <w:b/>
        </w:rPr>
        <w:t>13</w:t>
      </w:r>
      <w:r w:rsidR="00446B4B" w:rsidRPr="00446B4B">
        <w:rPr>
          <w:b/>
        </w:rPr>
        <w:t>.</w:t>
      </w:r>
      <w:r w:rsidR="00B4774D">
        <w:rPr>
          <w:b/>
        </w:rPr>
        <w:t xml:space="preserve"> </w:t>
      </w:r>
      <w:r w:rsidR="005D2585" w:rsidRPr="00446B4B">
        <w:rPr>
          <w:b/>
        </w:rPr>
        <w:t xml:space="preserve">Ποιους ψάχνει με το βλέμμα της η Ελένη στο πεδίο της μάχης αλλά δεν τους βρίσκει; Τι σκέψεις κάνει; </w:t>
      </w:r>
      <w:r w:rsidR="005D2585">
        <w:t>(236-244</w:t>
      </w:r>
      <w:r w:rsidR="00B4774D">
        <w:t xml:space="preserve">: </w:t>
      </w:r>
      <w:r w:rsidR="005D2585">
        <w:t xml:space="preserve">τους αδελφούς της Κάστορα και Πολυδεύκη – αναρωτιέται </w:t>
      </w:r>
      <w:r w:rsidR="00446B4B">
        <w:t>μήπως δεν έχουν πάρει μέρος στον πόλεμο ή έχουν έρθει αλλά ντρέπονται να εμφανιστούν στο πεδίο της μάχης εξαιτίας της αδελφής τους – 243-244</w:t>
      </w:r>
      <w:r w:rsidR="00B4774D">
        <w:t xml:space="preserve">: </w:t>
      </w:r>
      <w:r w:rsidR="00446B4B">
        <w:t>επική ειρωνεία –</w:t>
      </w:r>
      <w:r w:rsidR="006225B4">
        <w:t xml:space="preserve"> </w:t>
      </w:r>
      <w:r w:rsidR="00446B4B">
        <w:t>ήθος</w:t>
      </w:r>
      <w:r w:rsidR="00B4774D">
        <w:t xml:space="preserve">: </w:t>
      </w:r>
      <w:r w:rsidR="00446B4B">
        <w:t xml:space="preserve">νοιάζεται για τα αδέλφια της, έχει ενοχές για τον πόλεμο, νιώθει ντροπή για τον εαυτό </w:t>
      </w:r>
      <w:r w:rsidR="00AD1873">
        <w:t xml:space="preserve">της – μοναξιά και απομόνωση της </w:t>
      </w:r>
      <w:proofErr w:type="spellStart"/>
      <w:r w:rsidR="00AD1873">
        <w:t>ηρωίδας</w:t>
      </w:r>
      <w:proofErr w:type="spellEnd"/>
      <w:r w:rsidR="00B4774D">
        <w:t xml:space="preserve">) </w:t>
      </w:r>
    </w:p>
    <w:p w:rsidR="000F641A" w:rsidRDefault="00AD1873" w:rsidP="00B4774D">
      <w:pPr>
        <w:spacing w:after="0" w:line="240" w:lineRule="auto"/>
      </w:pPr>
      <w:r w:rsidRPr="00B251E7">
        <w:rPr>
          <w:b/>
        </w:rPr>
        <w:t>14.</w:t>
      </w:r>
      <w:r w:rsidR="00B4774D">
        <w:rPr>
          <w:b/>
        </w:rPr>
        <w:t xml:space="preserve"> </w:t>
      </w:r>
      <w:r w:rsidR="000F641A" w:rsidRPr="00B251E7">
        <w:rPr>
          <w:b/>
        </w:rPr>
        <w:t>Πώς δικαιολογείται η εμφάνιση της Ελένης στα τείχη; Ποιο σκοπό εξυπηρετεί η παρουσία της εκεί;</w:t>
      </w:r>
      <w:r w:rsidR="00B2730E">
        <w:t xml:space="preserve"> (</w:t>
      </w:r>
      <w:r w:rsidR="00FE3150">
        <w:t>136-138</w:t>
      </w:r>
      <w:r w:rsidR="00B4774D">
        <w:t xml:space="preserve">: </w:t>
      </w:r>
      <w:r w:rsidR="00B91254">
        <w:t>η Ελένη πρέπει να εμφανιστεί στα τείχη, διότι γι’ αυτήν θα διεξαχθεί η μονομαχία Μενέλαου-Πάρη,</w:t>
      </w:r>
      <w:r w:rsidR="00B4774D">
        <w:t xml:space="preserve"> </w:t>
      </w:r>
      <w:r w:rsidR="00B91254">
        <w:t>έχει οριστεί ως έπαθλο και πρέπει να είναι παρούσα</w:t>
      </w:r>
      <w:r w:rsidR="00B4774D">
        <w:t xml:space="preserve"> / </w:t>
      </w:r>
      <w:r w:rsidR="00F6629D">
        <w:t>όπως συμβαίνει με τα έπαθλα κάθε ομηρικής μονομαχίας</w:t>
      </w:r>
      <w:r w:rsidR="00B4774D">
        <w:t xml:space="preserve"> / </w:t>
      </w:r>
      <w:r w:rsidR="009E78ED">
        <w:t>πβ.</w:t>
      </w:r>
      <w:r w:rsidR="00422354">
        <w:t xml:space="preserve"> μονομαχίες ιπποτών στη μεσαιωνική εποχή</w:t>
      </w:r>
      <w:r w:rsidR="00B91254">
        <w:t xml:space="preserve"> – </w:t>
      </w:r>
      <w:r w:rsidR="00FE3150">
        <w:t>ο ποιητής θέλει</w:t>
      </w:r>
      <w:r w:rsidR="00B91254">
        <w:t xml:space="preserve"> να </w:t>
      </w:r>
      <w:r w:rsidR="00FE3150">
        <w:t xml:space="preserve">μας </w:t>
      </w:r>
      <w:r w:rsidR="00B91254">
        <w:t>γνωρίσ</w:t>
      </w:r>
      <w:r w:rsidR="00FE3150">
        <w:t>ει</w:t>
      </w:r>
      <w:r w:rsidR="00B91254">
        <w:t xml:space="preserve"> τη μορφή</w:t>
      </w:r>
      <w:r w:rsidR="00B4774D">
        <w:t xml:space="preserve"> </w:t>
      </w:r>
      <w:r w:rsidR="00B91254">
        <w:t>και τ</w:t>
      </w:r>
      <w:r w:rsidR="00FE3150">
        <w:t>ο μέγεθος</w:t>
      </w:r>
      <w:r w:rsidR="00B91254">
        <w:t xml:space="preserve"> της ομορφιάς της</w:t>
      </w:r>
      <w:r w:rsidR="00FE3150">
        <w:t xml:space="preserve"> </w:t>
      </w:r>
      <w:r w:rsidR="009E78ED">
        <w:t>Ελένης, για να δικαιολογ</w:t>
      </w:r>
      <w:r w:rsidR="00422354">
        <w:t>ήσει</w:t>
      </w:r>
      <w:r w:rsidR="009E78ED">
        <w:t xml:space="preserve"> </w:t>
      </w:r>
      <w:r w:rsidR="00422354">
        <w:t>τον ορισμό της ως επάθλου σ</w:t>
      </w:r>
      <w:r w:rsidR="00B251E7">
        <w:t xml:space="preserve">τη </w:t>
      </w:r>
      <w:r w:rsidR="009E78ED">
        <w:t>μονομαχία που</w:t>
      </w:r>
      <w:r w:rsidR="00B4774D">
        <w:t xml:space="preserve"> </w:t>
      </w:r>
      <w:r w:rsidR="00B251E7">
        <w:t>θα ακολουθήσει</w:t>
      </w:r>
      <w:r w:rsidR="009E78ED">
        <w:t>,</w:t>
      </w:r>
      <w:r w:rsidR="00B251E7">
        <w:t xml:space="preserve"> </w:t>
      </w:r>
      <w:r w:rsidR="009E78ED">
        <w:t xml:space="preserve">αλλά και </w:t>
      </w:r>
      <w:r w:rsidR="00422354">
        <w:t xml:space="preserve">για να </w:t>
      </w:r>
      <w:r w:rsidR="009E78ED">
        <w:t>υπενθυμί</w:t>
      </w:r>
      <w:r w:rsidR="00422354">
        <w:t>σει</w:t>
      </w:r>
      <w:r w:rsidR="009E78ED">
        <w:t xml:space="preserve"> ότι αυτή</w:t>
      </w:r>
      <w:r w:rsidR="00FE3150">
        <w:t xml:space="preserve"> υπήρξε η αιτία </w:t>
      </w:r>
      <w:r w:rsidR="00B251E7">
        <w:t xml:space="preserve">ολόκληρου </w:t>
      </w:r>
      <w:r w:rsidR="00C75830">
        <w:t>του</w:t>
      </w:r>
      <w:r w:rsidR="00FE3150">
        <w:t xml:space="preserve"> πολέμου –</w:t>
      </w:r>
      <w:r w:rsidR="00B4774D">
        <w:t xml:space="preserve"> </w:t>
      </w:r>
      <w:r w:rsidR="00FE3150">
        <w:t>επίσης, θέλει να παρουσιάσει ήρωες του έργου</w:t>
      </w:r>
      <w:r w:rsidR="00C75830">
        <w:t xml:space="preserve">, εδώ Αχαιούς, που θα διαδραματίσουν σημαντικό ρόλο στη συνέχεια </w:t>
      </w:r>
      <w:r w:rsidR="00C75830">
        <w:rPr>
          <w:rFonts w:cstheme="minorHAnsi"/>
        </w:rPr>
        <w:t>←</w:t>
      </w:r>
      <w:r w:rsidR="00C75830">
        <w:t xml:space="preserve"> λειτουργικός ρόλος της </w:t>
      </w:r>
      <w:proofErr w:type="spellStart"/>
      <w:r w:rsidR="00C75830">
        <w:t>τειχοσκοπίας</w:t>
      </w:r>
      <w:proofErr w:type="spellEnd"/>
      <w:r w:rsidR="00C75830">
        <w:t xml:space="preserve"> –</w:t>
      </w:r>
      <w:r w:rsidR="00B4774D">
        <w:t xml:space="preserve"> </w:t>
      </w:r>
      <w:r w:rsidR="00C75830">
        <w:t xml:space="preserve">το περιεχόμενο της </w:t>
      </w:r>
      <w:proofErr w:type="spellStart"/>
      <w:r w:rsidR="00C75830">
        <w:t>τειχοσκοπίας</w:t>
      </w:r>
      <w:proofErr w:type="spellEnd"/>
      <w:r w:rsidR="00B4774D">
        <w:t xml:space="preserve">: </w:t>
      </w:r>
      <w:r w:rsidR="00C75830">
        <w:t>αιτία και ήρωες του πολέμου</w:t>
      </w:r>
      <w:r w:rsidR="00B4774D">
        <w:t xml:space="preserve"> </w:t>
      </w:r>
      <w:r w:rsidR="00C75830">
        <w:t>θα ταίριαζε λογικά στην αφήγηση του πρώτου χρόνου του πολέμου</w:t>
      </w:r>
      <w:r w:rsidR="00124489">
        <w:t>, στο πλαίσιο της τεχνικής της χρονογραφικής αφήγησης</w:t>
      </w:r>
      <w:r w:rsidR="00B4774D">
        <w:t xml:space="preserve"> / </w:t>
      </w:r>
      <w:r w:rsidR="00124489">
        <w:t>αλλά ο ποιητής</w:t>
      </w:r>
      <w:r w:rsidR="00E5688D">
        <w:t>, έχοντας επιλέξει την τεχνική</w:t>
      </w:r>
      <w:r w:rsidR="00124489">
        <w:t xml:space="preserve"> </w:t>
      </w:r>
      <w:r w:rsidR="00E5688D">
        <w:rPr>
          <w:lang w:val="en-US"/>
        </w:rPr>
        <w:t>in</w:t>
      </w:r>
      <w:r w:rsidR="00E5688D" w:rsidRPr="00E5688D">
        <w:t xml:space="preserve"> </w:t>
      </w:r>
      <w:r w:rsidR="00E5688D">
        <w:rPr>
          <w:lang w:val="en-US"/>
        </w:rPr>
        <w:t>medias</w:t>
      </w:r>
      <w:r w:rsidR="00E5688D" w:rsidRPr="00E5688D">
        <w:t xml:space="preserve"> </w:t>
      </w:r>
      <w:r w:rsidR="00E5688D">
        <w:rPr>
          <w:lang w:val="en-US"/>
        </w:rPr>
        <w:t>res</w:t>
      </w:r>
      <w:r w:rsidR="00E5688D">
        <w:t xml:space="preserve"> για την αφήγηση του έπους, </w:t>
      </w:r>
      <w:r w:rsidR="00B251E7">
        <w:t xml:space="preserve">τη βάζει να πραγματοποιείται </w:t>
      </w:r>
      <w:r w:rsidR="00124489">
        <w:t xml:space="preserve">στο </w:t>
      </w:r>
      <w:proofErr w:type="spellStart"/>
      <w:r w:rsidR="00124489">
        <w:t>10</w:t>
      </w:r>
      <w:r w:rsidR="00124489" w:rsidRPr="00124489">
        <w:rPr>
          <w:vertAlign w:val="superscript"/>
        </w:rPr>
        <w:t>ο</w:t>
      </w:r>
      <w:proofErr w:type="spellEnd"/>
      <w:r w:rsidR="00124489">
        <w:t xml:space="preserve"> έτος του</w:t>
      </w:r>
      <w:r w:rsidR="00E5688D">
        <w:t xml:space="preserve"> πολέμου</w:t>
      </w:r>
      <w:r w:rsidR="004636B5">
        <w:t>, δημιουργώντας ωστόσο την εντύπωση ότι τώρα αρχίζει ο πόλεμος</w:t>
      </w:r>
      <w:r w:rsidR="00B4774D">
        <w:t xml:space="preserve">) </w:t>
      </w:r>
    </w:p>
    <w:p w:rsidR="00BD1A69" w:rsidRDefault="00AD1873" w:rsidP="00B4774D">
      <w:pPr>
        <w:spacing w:after="0" w:line="240" w:lineRule="auto"/>
      </w:pPr>
      <w:r w:rsidRPr="0050383B">
        <w:rPr>
          <w:b/>
        </w:rPr>
        <w:t>15.</w:t>
      </w:r>
      <w:r w:rsidR="00B4774D">
        <w:rPr>
          <w:b/>
        </w:rPr>
        <w:t xml:space="preserve"> </w:t>
      </w:r>
      <w:r w:rsidR="008D6715" w:rsidRPr="0050383B">
        <w:rPr>
          <w:b/>
        </w:rPr>
        <w:t>Με ποια ε</w:t>
      </w:r>
      <w:r w:rsidR="00BD1A69" w:rsidRPr="0050383B">
        <w:rPr>
          <w:b/>
        </w:rPr>
        <w:t>π</w:t>
      </w:r>
      <w:r w:rsidR="008D6715" w:rsidRPr="0050383B">
        <w:rPr>
          <w:b/>
        </w:rPr>
        <w:t>ί</w:t>
      </w:r>
      <w:r w:rsidR="00BD1A69" w:rsidRPr="0050383B">
        <w:rPr>
          <w:b/>
        </w:rPr>
        <w:t xml:space="preserve">θετα </w:t>
      </w:r>
      <w:r w:rsidR="008D6715" w:rsidRPr="0050383B">
        <w:rPr>
          <w:b/>
        </w:rPr>
        <w:t xml:space="preserve">προσδιορίζονται οι </w:t>
      </w:r>
      <w:r w:rsidR="00BD1A69" w:rsidRPr="0050383B">
        <w:rPr>
          <w:b/>
        </w:rPr>
        <w:t>Αχαι</w:t>
      </w:r>
      <w:r w:rsidR="008D6715" w:rsidRPr="0050383B">
        <w:rPr>
          <w:b/>
        </w:rPr>
        <w:t>οί, οι Τρώες, η Ελένη, η Ίριδα;</w:t>
      </w:r>
      <w:r w:rsidR="008D6715">
        <w:t xml:space="preserve"> (Αχαιοί</w:t>
      </w:r>
      <w:r w:rsidR="00B4774D">
        <w:t xml:space="preserve">: </w:t>
      </w:r>
      <w:r w:rsidR="001D74B1" w:rsidRPr="008D6715">
        <w:rPr>
          <w:i/>
        </w:rPr>
        <w:t>χαλκοφόρ</w:t>
      </w:r>
      <w:r w:rsidR="008D6715" w:rsidRPr="008D6715">
        <w:rPr>
          <w:i/>
        </w:rPr>
        <w:t>οι</w:t>
      </w:r>
      <w:r w:rsidR="008D6715">
        <w:t>,</w:t>
      </w:r>
      <w:r w:rsidR="00B4774D">
        <w:t xml:space="preserve"> </w:t>
      </w:r>
      <w:r w:rsidR="008D6715" w:rsidRPr="001D74B1">
        <w:t>Τρώ</w:t>
      </w:r>
      <w:r w:rsidR="008D6715">
        <w:t>ες</w:t>
      </w:r>
      <w:r w:rsidR="00B4774D">
        <w:t xml:space="preserve">: </w:t>
      </w:r>
      <w:proofErr w:type="spellStart"/>
      <w:r w:rsidR="008D6715" w:rsidRPr="008D6715">
        <w:rPr>
          <w:i/>
        </w:rPr>
        <w:t>ιππό</w:t>
      </w:r>
      <w:r w:rsidR="001D74B1" w:rsidRPr="008D6715">
        <w:rPr>
          <w:i/>
        </w:rPr>
        <w:t>δ</w:t>
      </w:r>
      <w:r w:rsidR="008D6715" w:rsidRPr="008D6715">
        <w:rPr>
          <w:i/>
        </w:rPr>
        <w:t>α</w:t>
      </w:r>
      <w:r w:rsidR="001D74B1" w:rsidRPr="008D6715">
        <w:rPr>
          <w:i/>
        </w:rPr>
        <w:t>μ</w:t>
      </w:r>
      <w:r w:rsidR="008D6715" w:rsidRPr="008D6715">
        <w:rPr>
          <w:i/>
        </w:rPr>
        <w:t>οι</w:t>
      </w:r>
      <w:proofErr w:type="spellEnd"/>
      <w:r w:rsidR="00B4774D">
        <w:t xml:space="preserve"> / </w:t>
      </w:r>
      <w:r w:rsidR="008D6715">
        <w:t>αποδίδουν την ξεχωριστή</w:t>
      </w:r>
      <w:r w:rsidR="00B4774D">
        <w:t xml:space="preserve"> </w:t>
      </w:r>
      <w:r w:rsidR="008D6715">
        <w:t>δύναμη των αντιπάλων – Ελένη</w:t>
      </w:r>
      <w:r w:rsidR="00B4774D">
        <w:t xml:space="preserve">: </w:t>
      </w:r>
      <w:proofErr w:type="spellStart"/>
      <w:r w:rsidR="001D74B1" w:rsidRPr="008D6715">
        <w:rPr>
          <w:i/>
        </w:rPr>
        <w:t>λευκόχερη</w:t>
      </w:r>
      <w:proofErr w:type="spellEnd"/>
      <w:r w:rsidR="00B4774D">
        <w:t xml:space="preserve"> / </w:t>
      </w:r>
      <w:r w:rsidR="00671898">
        <w:t>«</w:t>
      </w:r>
      <w:proofErr w:type="spellStart"/>
      <w:r w:rsidR="00671898">
        <w:t>λευκώλενος</w:t>
      </w:r>
      <w:proofErr w:type="spellEnd"/>
      <w:r w:rsidR="00671898">
        <w:t>»</w:t>
      </w:r>
      <w:r w:rsidR="00B4774D">
        <w:t xml:space="preserve"> / </w:t>
      </w:r>
      <w:r w:rsidR="00671898">
        <w:t xml:space="preserve">το λευκό δέρμα πρότυπο γυναικείας ομορφιάς </w:t>
      </w:r>
      <w:r w:rsidR="008D6715">
        <w:t>–</w:t>
      </w:r>
      <w:r w:rsidR="00B4774D">
        <w:t xml:space="preserve"> </w:t>
      </w:r>
      <w:r w:rsidR="008D6715">
        <w:t>Ίριδα</w:t>
      </w:r>
      <w:r w:rsidR="00B4774D">
        <w:t xml:space="preserve">: </w:t>
      </w:r>
      <w:proofErr w:type="spellStart"/>
      <w:r w:rsidR="001D74B1" w:rsidRPr="008D6715">
        <w:rPr>
          <w:i/>
        </w:rPr>
        <w:t>γοργόποδη</w:t>
      </w:r>
      <w:proofErr w:type="spellEnd"/>
      <w:r w:rsidR="00B4774D">
        <w:rPr>
          <w:i/>
        </w:rPr>
        <w:t xml:space="preserve"> </w:t>
      </w:r>
      <w:r w:rsidR="00B4774D">
        <w:t xml:space="preserve">/ </w:t>
      </w:r>
      <w:r w:rsidR="00671898">
        <w:t>ως αγγελιοφόρος</w:t>
      </w:r>
      <w:r w:rsidR="00E45B94">
        <w:t xml:space="preserve"> των θεών</w:t>
      </w:r>
      <w:r w:rsidR="00B4774D">
        <w:t xml:space="preserve">) </w:t>
      </w:r>
    </w:p>
    <w:p w:rsidR="00B04FB0" w:rsidRPr="004848A7" w:rsidRDefault="00B04FB0" w:rsidP="00B4774D">
      <w:pPr>
        <w:spacing w:after="0" w:line="240" w:lineRule="auto"/>
      </w:pPr>
      <w:r w:rsidRPr="001C09A0">
        <w:rPr>
          <w:b/>
        </w:rPr>
        <w:t>16.</w:t>
      </w:r>
      <w:r w:rsidR="00B4774D">
        <w:rPr>
          <w:b/>
        </w:rPr>
        <w:t xml:space="preserve"> </w:t>
      </w:r>
      <w:r w:rsidRPr="001C09A0">
        <w:rPr>
          <w:b/>
        </w:rPr>
        <w:t>Ποιους αφηγηματικούς τρόπους χρησιμοποιεί ο ποιητής στην ενότητα;</w:t>
      </w:r>
      <w:r>
        <w:t xml:space="preserve"> (συνδυασμός </w:t>
      </w:r>
      <w:proofErr w:type="spellStart"/>
      <w:r>
        <w:t>3</w:t>
      </w:r>
      <w:r w:rsidRPr="00B04FB0">
        <w:rPr>
          <w:vertAlign w:val="superscript"/>
        </w:rPr>
        <w:t>ο</w:t>
      </w:r>
      <w:r>
        <w:t>πρόσωπης</w:t>
      </w:r>
      <w:proofErr w:type="spellEnd"/>
      <w:r>
        <w:t xml:space="preserve"> αφήγησης – περιγραφής – διαλόγου – αναδρομικής </w:t>
      </w:r>
      <w:proofErr w:type="spellStart"/>
      <w:r>
        <w:t>1</w:t>
      </w:r>
      <w:r w:rsidRPr="00B04FB0">
        <w:rPr>
          <w:vertAlign w:val="superscript"/>
        </w:rPr>
        <w:t>ο</w:t>
      </w:r>
      <w:r>
        <w:t>πρόσωπης</w:t>
      </w:r>
      <w:proofErr w:type="spellEnd"/>
      <w:r>
        <w:t xml:space="preserve"> αφήγησης </w:t>
      </w:r>
      <w:r>
        <w:rPr>
          <w:rFonts w:cstheme="minorHAnsi"/>
        </w:rPr>
        <w:t>→</w:t>
      </w:r>
      <w:r>
        <w:t xml:space="preserve"> ποικιλία-ζωντάνια-</w:t>
      </w:r>
      <w:r w:rsidR="001C09A0">
        <w:t>εικόνες</w:t>
      </w:r>
      <w:r>
        <w:t>-</w:t>
      </w:r>
      <w:r w:rsidR="001C09A0">
        <w:t>παραστατικότητα</w:t>
      </w:r>
      <w:r>
        <w:t xml:space="preserve">-κινηματογραφική παρουσίαση της </w:t>
      </w:r>
      <w:proofErr w:type="spellStart"/>
      <w:r>
        <w:t>τειχοσκοπίας</w:t>
      </w:r>
      <w:proofErr w:type="spellEnd"/>
      <w:r>
        <w:t xml:space="preserve"> – προκαλεί </w:t>
      </w:r>
      <w:r w:rsidR="001C09A0">
        <w:t>το ενδιαφέρον και την προσοχή των ακροατών</w:t>
      </w:r>
      <w:r w:rsidR="00B4774D">
        <w:t xml:space="preserve">) </w:t>
      </w:r>
    </w:p>
    <w:p w:rsidR="00805707" w:rsidRDefault="00805707" w:rsidP="00B4774D">
      <w:pPr>
        <w:spacing w:after="0" w:line="240" w:lineRule="auto"/>
      </w:pPr>
    </w:p>
    <w:p w:rsidR="00D6685E" w:rsidRDefault="00D6685E" w:rsidP="00B4774D">
      <w:pPr>
        <w:pStyle w:val="3"/>
      </w:pPr>
      <w:r>
        <w:t>Εργασίες</w:t>
      </w:r>
      <w:r w:rsidR="00B4774D">
        <w:t xml:space="preserve">: </w:t>
      </w:r>
    </w:p>
    <w:p w:rsidR="0070300E" w:rsidRDefault="0070300E" w:rsidP="00B4774D">
      <w:pPr>
        <w:spacing w:after="0" w:line="240" w:lineRule="auto"/>
      </w:pPr>
    </w:p>
    <w:p w:rsidR="0070300E" w:rsidRDefault="00805707" w:rsidP="00B4774D">
      <w:pPr>
        <w:spacing w:after="0" w:line="240" w:lineRule="auto"/>
      </w:pPr>
      <w:r>
        <w:t>1</w:t>
      </w:r>
      <w:r w:rsidR="00B4774D">
        <w:t xml:space="preserve">) </w:t>
      </w:r>
      <w:r w:rsidR="0070300E">
        <w:t xml:space="preserve">Ερώτηση 1 </w:t>
      </w:r>
      <w:proofErr w:type="spellStart"/>
      <w:r w:rsidR="0070300E">
        <w:t>σχολ</w:t>
      </w:r>
      <w:proofErr w:type="spellEnd"/>
      <w:r w:rsidR="0070300E">
        <w:t xml:space="preserve">. </w:t>
      </w:r>
      <w:proofErr w:type="spellStart"/>
      <w:r w:rsidR="0070300E">
        <w:t>εγχ</w:t>
      </w:r>
      <w:proofErr w:type="spellEnd"/>
      <w:r w:rsidR="0070300E">
        <w:t xml:space="preserve">. </w:t>
      </w:r>
      <w:proofErr w:type="spellStart"/>
      <w:r w:rsidR="0070300E">
        <w:t>σσ</w:t>
      </w:r>
      <w:proofErr w:type="spellEnd"/>
      <w:r w:rsidR="0070300E">
        <w:t>. 53-54</w:t>
      </w:r>
    </w:p>
    <w:p w:rsidR="0070300E" w:rsidRDefault="00805707" w:rsidP="00B4774D">
      <w:pPr>
        <w:spacing w:after="0" w:line="240" w:lineRule="auto"/>
      </w:pPr>
      <w:r>
        <w:t>2</w:t>
      </w:r>
      <w:r w:rsidR="00B4774D">
        <w:t xml:space="preserve">) </w:t>
      </w:r>
      <w:r w:rsidR="0070300E">
        <w:t xml:space="preserve">Ερώτηση 2 </w:t>
      </w:r>
      <w:proofErr w:type="spellStart"/>
      <w:r w:rsidR="0070300E">
        <w:t>σχολ</w:t>
      </w:r>
      <w:proofErr w:type="spellEnd"/>
      <w:r w:rsidR="0070300E">
        <w:t xml:space="preserve">. </w:t>
      </w:r>
      <w:proofErr w:type="spellStart"/>
      <w:r w:rsidR="0070300E">
        <w:t>εγχ</w:t>
      </w:r>
      <w:proofErr w:type="spellEnd"/>
      <w:r w:rsidR="0070300E">
        <w:t xml:space="preserve">. </w:t>
      </w:r>
      <w:proofErr w:type="spellStart"/>
      <w:r w:rsidR="0070300E">
        <w:t>σσ</w:t>
      </w:r>
      <w:proofErr w:type="spellEnd"/>
      <w:r w:rsidR="0070300E">
        <w:t>. 53-54</w:t>
      </w:r>
    </w:p>
    <w:p w:rsidR="0070300E" w:rsidRDefault="00805707" w:rsidP="00B4774D">
      <w:pPr>
        <w:spacing w:after="0" w:line="240" w:lineRule="auto"/>
      </w:pPr>
      <w:r>
        <w:t>3</w:t>
      </w:r>
      <w:r w:rsidR="00B4774D">
        <w:t xml:space="preserve">) </w:t>
      </w:r>
      <w:r w:rsidR="0070300E">
        <w:t xml:space="preserve">Ερώτηση 3 </w:t>
      </w:r>
      <w:proofErr w:type="spellStart"/>
      <w:r w:rsidR="0070300E">
        <w:t>σχολ</w:t>
      </w:r>
      <w:proofErr w:type="spellEnd"/>
      <w:r w:rsidR="0070300E">
        <w:t xml:space="preserve">. </w:t>
      </w:r>
      <w:proofErr w:type="spellStart"/>
      <w:r w:rsidR="0070300E">
        <w:t>εγχ</w:t>
      </w:r>
      <w:proofErr w:type="spellEnd"/>
      <w:r w:rsidR="0070300E">
        <w:t xml:space="preserve">. </w:t>
      </w:r>
      <w:proofErr w:type="spellStart"/>
      <w:r w:rsidR="0070300E">
        <w:t>σσ</w:t>
      </w:r>
      <w:proofErr w:type="spellEnd"/>
      <w:r w:rsidR="0070300E">
        <w:t>. 53-54</w:t>
      </w:r>
    </w:p>
    <w:p w:rsidR="0070300E" w:rsidRDefault="00805707" w:rsidP="00B4774D">
      <w:pPr>
        <w:spacing w:after="0" w:line="240" w:lineRule="auto"/>
      </w:pPr>
      <w:r>
        <w:t>4</w:t>
      </w:r>
      <w:r w:rsidR="00B4774D">
        <w:t xml:space="preserve">) </w:t>
      </w:r>
      <w:r w:rsidR="0070300E">
        <w:t xml:space="preserve">Ερώτηση 4 </w:t>
      </w:r>
      <w:proofErr w:type="spellStart"/>
      <w:r w:rsidR="0070300E">
        <w:t>σχολ</w:t>
      </w:r>
      <w:proofErr w:type="spellEnd"/>
      <w:r w:rsidR="0070300E">
        <w:t xml:space="preserve">. </w:t>
      </w:r>
      <w:proofErr w:type="spellStart"/>
      <w:r w:rsidR="0070300E">
        <w:t>εγχ</w:t>
      </w:r>
      <w:proofErr w:type="spellEnd"/>
      <w:r w:rsidR="0070300E">
        <w:t xml:space="preserve">. </w:t>
      </w:r>
      <w:proofErr w:type="spellStart"/>
      <w:r w:rsidR="0070300E">
        <w:t>σσ</w:t>
      </w:r>
      <w:proofErr w:type="spellEnd"/>
      <w:r w:rsidR="0070300E">
        <w:t>. 53-54</w:t>
      </w:r>
    </w:p>
    <w:p w:rsidR="0070300E" w:rsidRDefault="00805707" w:rsidP="00B4774D">
      <w:pPr>
        <w:spacing w:after="0" w:line="240" w:lineRule="auto"/>
      </w:pPr>
      <w:r>
        <w:t>5</w:t>
      </w:r>
      <w:r w:rsidR="00B4774D">
        <w:t xml:space="preserve">) </w:t>
      </w:r>
      <w:r w:rsidR="0070300E">
        <w:t xml:space="preserve">Ερώτηση 5 </w:t>
      </w:r>
      <w:proofErr w:type="spellStart"/>
      <w:r w:rsidR="0070300E">
        <w:t>σχολ</w:t>
      </w:r>
      <w:proofErr w:type="spellEnd"/>
      <w:r w:rsidR="0070300E">
        <w:t xml:space="preserve">. </w:t>
      </w:r>
      <w:proofErr w:type="spellStart"/>
      <w:r w:rsidR="0070300E">
        <w:t>εγχ</w:t>
      </w:r>
      <w:proofErr w:type="spellEnd"/>
      <w:r w:rsidR="0070300E">
        <w:t xml:space="preserve">. </w:t>
      </w:r>
      <w:proofErr w:type="spellStart"/>
      <w:r w:rsidR="0070300E">
        <w:t>σσ</w:t>
      </w:r>
      <w:proofErr w:type="spellEnd"/>
      <w:r w:rsidR="0070300E">
        <w:t>. 53-54</w:t>
      </w:r>
    </w:p>
    <w:p w:rsidR="0070300E" w:rsidRDefault="00805707" w:rsidP="00B4774D">
      <w:pPr>
        <w:spacing w:after="0" w:line="240" w:lineRule="auto"/>
      </w:pPr>
      <w:r>
        <w:t>6</w:t>
      </w:r>
      <w:r w:rsidR="00B4774D">
        <w:t xml:space="preserve">) </w:t>
      </w:r>
      <w:r w:rsidR="0070300E">
        <w:t xml:space="preserve">Ερώτηση 6 </w:t>
      </w:r>
      <w:proofErr w:type="spellStart"/>
      <w:r w:rsidR="0070300E">
        <w:t>σχολ</w:t>
      </w:r>
      <w:proofErr w:type="spellEnd"/>
      <w:r w:rsidR="0070300E">
        <w:t xml:space="preserve">. </w:t>
      </w:r>
      <w:proofErr w:type="spellStart"/>
      <w:r w:rsidR="0070300E">
        <w:t>εγχ</w:t>
      </w:r>
      <w:proofErr w:type="spellEnd"/>
      <w:r w:rsidR="0070300E">
        <w:t xml:space="preserve">. </w:t>
      </w:r>
      <w:proofErr w:type="spellStart"/>
      <w:r w:rsidR="0070300E">
        <w:t>σσ</w:t>
      </w:r>
      <w:proofErr w:type="spellEnd"/>
      <w:r w:rsidR="0070300E">
        <w:t>. 53-54</w:t>
      </w:r>
    </w:p>
    <w:p w:rsidR="00805707" w:rsidRDefault="00805707" w:rsidP="00B4774D">
      <w:pPr>
        <w:spacing w:after="0" w:line="240" w:lineRule="auto"/>
      </w:pPr>
      <w:r>
        <w:t>7</w:t>
      </w:r>
      <w:r w:rsidR="00B4774D">
        <w:t xml:space="preserve">) </w:t>
      </w:r>
      <w:r>
        <w:t>Εάν ήσαστε ο Πρίαμος</w:t>
      </w:r>
      <w:r w:rsidR="00075AB8">
        <w:t>,</w:t>
      </w:r>
      <w:r>
        <w:t xml:space="preserve"> πώς θα αντιμετωπίζατε την Ελένη;</w:t>
      </w:r>
    </w:p>
    <w:p w:rsidR="00A13F4F" w:rsidRPr="004848A7" w:rsidRDefault="00805707" w:rsidP="00B4774D">
      <w:pPr>
        <w:spacing w:after="0" w:line="240" w:lineRule="auto"/>
      </w:pPr>
      <w:r>
        <w:rPr>
          <w:rFonts w:cstheme="minorHAnsi"/>
        </w:rPr>
        <w:t>8</w:t>
      </w:r>
      <w:r w:rsidR="00B4774D">
        <w:rPr>
          <w:rFonts w:cstheme="minorHAnsi"/>
        </w:rPr>
        <w:t xml:space="preserve">) </w:t>
      </w:r>
      <w:r w:rsidR="00D6685E">
        <w:rPr>
          <w:rFonts w:cstheme="minorHAnsi"/>
        </w:rPr>
        <w:t>Κάποια</w:t>
      </w:r>
      <w:r w:rsidR="00B4774D">
        <w:rPr>
          <w:rFonts w:cstheme="minorHAnsi"/>
        </w:rPr>
        <w:t>/</w:t>
      </w:r>
      <w:proofErr w:type="spellStart"/>
      <w:r w:rsidR="00D6685E">
        <w:rPr>
          <w:rFonts w:cstheme="minorHAnsi"/>
        </w:rPr>
        <w:t>ες</w:t>
      </w:r>
      <w:proofErr w:type="spellEnd"/>
      <w:r w:rsidR="00D6685E">
        <w:rPr>
          <w:rFonts w:cstheme="minorHAnsi"/>
        </w:rPr>
        <w:t xml:space="preserve"> από τις ερωτήσεις της επεξεργασίας που δεν απαντήθηκαν κ</w:t>
      </w:r>
      <w:r w:rsidR="00751CA5">
        <w:rPr>
          <w:rFonts w:cstheme="minorHAnsi"/>
        </w:rPr>
        <w:t>ατά την παράδοση του μαθήματος.</w:t>
      </w:r>
    </w:p>
    <w:sectPr w:rsidR="00A13F4F" w:rsidRPr="004848A7" w:rsidSect="00B4774D">
      <w:footerReference w:type="default" r:id="rId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0A5" w:rsidRDefault="00E640A5" w:rsidP="00A55D16">
      <w:pPr>
        <w:spacing w:after="0" w:line="240" w:lineRule="auto"/>
      </w:pPr>
      <w:r>
        <w:separator/>
      </w:r>
    </w:p>
  </w:endnote>
  <w:endnote w:type="continuationSeparator" w:id="0">
    <w:p w:rsidR="00E640A5" w:rsidRDefault="00E640A5" w:rsidP="00A5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16" w:rsidRDefault="00A55D16" w:rsidP="00A55D16">
    <w:pPr>
      <w:pStyle w:val="a5"/>
      <w:jc w:val="center"/>
    </w:pPr>
    <w:r>
      <w:t>© Ευαγγελία Οικονόμου – Ελληνικός Πολιτισμός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0A5" w:rsidRDefault="00E640A5" w:rsidP="00A55D16">
      <w:pPr>
        <w:spacing w:after="0" w:line="240" w:lineRule="auto"/>
      </w:pPr>
      <w:r>
        <w:separator/>
      </w:r>
    </w:p>
  </w:footnote>
  <w:footnote w:type="continuationSeparator" w:id="0">
    <w:p w:rsidR="00E640A5" w:rsidRDefault="00E640A5" w:rsidP="00A55D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F61DA"/>
    <w:multiLevelType w:val="hybridMultilevel"/>
    <w:tmpl w:val="81DC62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6C72"/>
    <w:rsid w:val="00023D80"/>
    <w:rsid w:val="00031E47"/>
    <w:rsid w:val="00057CF9"/>
    <w:rsid w:val="00075AB8"/>
    <w:rsid w:val="00085104"/>
    <w:rsid w:val="0009333B"/>
    <w:rsid w:val="000C0BC6"/>
    <w:rsid w:val="000C5374"/>
    <w:rsid w:val="000F641A"/>
    <w:rsid w:val="00124489"/>
    <w:rsid w:val="001C09A0"/>
    <w:rsid w:val="001D17A4"/>
    <w:rsid w:val="001D74B1"/>
    <w:rsid w:val="00222F1A"/>
    <w:rsid w:val="00261F0B"/>
    <w:rsid w:val="00293687"/>
    <w:rsid w:val="00296841"/>
    <w:rsid w:val="002B5A37"/>
    <w:rsid w:val="002E6CD4"/>
    <w:rsid w:val="002E712D"/>
    <w:rsid w:val="003051C1"/>
    <w:rsid w:val="00345F18"/>
    <w:rsid w:val="00361F7F"/>
    <w:rsid w:val="003644C2"/>
    <w:rsid w:val="003839B4"/>
    <w:rsid w:val="003C22E3"/>
    <w:rsid w:val="003F2A06"/>
    <w:rsid w:val="0042162C"/>
    <w:rsid w:val="00422354"/>
    <w:rsid w:val="00441603"/>
    <w:rsid w:val="00446B4B"/>
    <w:rsid w:val="004636B5"/>
    <w:rsid w:val="004848A7"/>
    <w:rsid w:val="004B71FC"/>
    <w:rsid w:val="0050383B"/>
    <w:rsid w:val="00523D70"/>
    <w:rsid w:val="00567C74"/>
    <w:rsid w:val="005B2994"/>
    <w:rsid w:val="005C5B88"/>
    <w:rsid w:val="005D21A1"/>
    <w:rsid w:val="005D2585"/>
    <w:rsid w:val="006225B4"/>
    <w:rsid w:val="00671898"/>
    <w:rsid w:val="0070300E"/>
    <w:rsid w:val="00703EB9"/>
    <w:rsid w:val="00710F0F"/>
    <w:rsid w:val="00713126"/>
    <w:rsid w:val="0072381B"/>
    <w:rsid w:val="00734784"/>
    <w:rsid w:val="00751CA5"/>
    <w:rsid w:val="00805707"/>
    <w:rsid w:val="0084255B"/>
    <w:rsid w:val="00853BF0"/>
    <w:rsid w:val="00870C00"/>
    <w:rsid w:val="008D38F2"/>
    <w:rsid w:val="008D6715"/>
    <w:rsid w:val="0092334B"/>
    <w:rsid w:val="00930C0C"/>
    <w:rsid w:val="009362C6"/>
    <w:rsid w:val="009D0CC6"/>
    <w:rsid w:val="009E78ED"/>
    <w:rsid w:val="009F1474"/>
    <w:rsid w:val="00A13F4F"/>
    <w:rsid w:val="00A24E32"/>
    <w:rsid w:val="00A32FC6"/>
    <w:rsid w:val="00A55D16"/>
    <w:rsid w:val="00A87770"/>
    <w:rsid w:val="00A91D7B"/>
    <w:rsid w:val="00AD1873"/>
    <w:rsid w:val="00B04FB0"/>
    <w:rsid w:val="00B251E7"/>
    <w:rsid w:val="00B2730E"/>
    <w:rsid w:val="00B4774D"/>
    <w:rsid w:val="00B507A0"/>
    <w:rsid w:val="00B87FA6"/>
    <w:rsid w:val="00B91254"/>
    <w:rsid w:val="00BD1A69"/>
    <w:rsid w:val="00C26369"/>
    <w:rsid w:val="00C26C72"/>
    <w:rsid w:val="00C35F97"/>
    <w:rsid w:val="00C75830"/>
    <w:rsid w:val="00C8255A"/>
    <w:rsid w:val="00CC0C4C"/>
    <w:rsid w:val="00D50BA8"/>
    <w:rsid w:val="00D6685E"/>
    <w:rsid w:val="00D85320"/>
    <w:rsid w:val="00DC3E26"/>
    <w:rsid w:val="00DD47CF"/>
    <w:rsid w:val="00E30B34"/>
    <w:rsid w:val="00E31807"/>
    <w:rsid w:val="00E45B94"/>
    <w:rsid w:val="00E5688D"/>
    <w:rsid w:val="00E6069F"/>
    <w:rsid w:val="00E640A5"/>
    <w:rsid w:val="00EA1BCE"/>
    <w:rsid w:val="00F13D51"/>
    <w:rsid w:val="00F17DC7"/>
    <w:rsid w:val="00F3345F"/>
    <w:rsid w:val="00F428D8"/>
    <w:rsid w:val="00F45E26"/>
    <w:rsid w:val="00F6629D"/>
    <w:rsid w:val="00FE31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BDE52-7DF6-4C94-B27A-08CC634C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104"/>
  </w:style>
  <w:style w:type="paragraph" w:styleId="3">
    <w:name w:val="heading 3"/>
    <w:basedOn w:val="a"/>
    <w:next w:val="a"/>
    <w:link w:val="3Char"/>
    <w:uiPriority w:val="9"/>
    <w:unhideWhenUsed/>
    <w:qFormat/>
    <w:rsid w:val="00B4774D"/>
    <w:pPr>
      <w:keepNext/>
      <w:keepLines/>
      <w:spacing w:before="40" w:after="0"/>
      <w:outlineLvl w:val="2"/>
    </w:pPr>
    <w:rPr>
      <w:rFonts w:eastAsiaTheme="majorEastAsia" w:cstheme="majorBidi"/>
      <w:color w:val="243F60" w:themeColor="accent1" w:themeShade="7F"/>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4774D"/>
    <w:rPr>
      <w:rFonts w:eastAsiaTheme="majorEastAsia" w:cstheme="majorBidi"/>
      <w:color w:val="243F60" w:themeColor="accent1" w:themeShade="7F"/>
      <w:sz w:val="28"/>
      <w:szCs w:val="24"/>
    </w:rPr>
  </w:style>
  <w:style w:type="paragraph" w:styleId="a3">
    <w:name w:val="List Paragraph"/>
    <w:basedOn w:val="a"/>
    <w:uiPriority w:val="34"/>
    <w:qFormat/>
    <w:rsid w:val="00023D80"/>
    <w:pPr>
      <w:ind w:left="720"/>
      <w:contextualSpacing/>
    </w:pPr>
  </w:style>
  <w:style w:type="paragraph" w:styleId="a4">
    <w:name w:val="header"/>
    <w:basedOn w:val="a"/>
    <w:link w:val="Char"/>
    <w:uiPriority w:val="99"/>
    <w:unhideWhenUsed/>
    <w:rsid w:val="00A55D16"/>
    <w:pPr>
      <w:tabs>
        <w:tab w:val="center" w:pos="4153"/>
        <w:tab w:val="right" w:pos="8306"/>
      </w:tabs>
      <w:spacing w:after="0" w:line="240" w:lineRule="auto"/>
    </w:pPr>
  </w:style>
  <w:style w:type="character" w:customStyle="1" w:styleId="Char">
    <w:name w:val="Κεφαλίδα Char"/>
    <w:basedOn w:val="a0"/>
    <w:link w:val="a4"/>
    <w:uiPriority w:val="99"/>
    <w:rsid w:val="00A55D16"/>
  </w:style>
  <w:style w:type="paragraph" w:styleId="a5">
    <w:name w:val="footer"/>
    <w:basedOn w:val="a"/>
    <w:link w:val="Char0"/>
    <w:uiPriority w:val="99"/>
    <w:unhideWhenUsed/>
    <w:rsid w:val="00A55D16"/>
    <w:pPr>
      <w:tabs>
        <w:tab w:val="center" w:pos="4153"/>
        <w:tab w:val="right" w:pos="8306"/>
      </w:tabs>
      <w:spacing w:after="0" w:line="240" w:lineRule="auto"/>
    </w:pPr>
  </w:style>
  <w:style w:type="character" w:customStyle="1" w:styleId="Char0">
    <w:name w:val="Υποσέλιδο Char"/>
    <w:basedOn w:val="a0"/>
    <w:link w:val="a5"/>
    <w:uiPriority w:val="99"/>
    <w:rsid w:val="00A55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1413</Words>
  <Characters>7636</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4</cp:revision>
  <dcterms:created xsi:type="dcterms:W3CDTF">2024-11-05T14:57:00Z</dcterms:created>
  <dcterms:modified xsi:type="dcterms:W3CDTF">2024-11-05T14:57:00Z</dcterms:modified>
</cp:coreProperties>
</file>