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0D" w:rsidRPr="006C7739" w:rsidRDefault="009C280D" w:rsidP="006C7739">
      <w:pPr>
        <w:spacing w:after="0" w:line="240" w:lineRule="auto"/>
        <w:jc w:val="center"/>
        <w:rPr>
          <w:rFonts w:eastAsia="Times New Roman"/>
          <w:u w:val="single"/>
        </w:rPr>
      </w:pPr>
      <w:r w:rsidRPr="006C7739">
        <w:rPr>
          <w:rFonts w:eastAsia="Times New Roman"/>
        </w:rPr>
        <w:t xml:space="preserve">ΟΜΗΡΟΥ </w:t>
      </w:r>
      <w:r w:rsidR="00417F4E" w:rsidRPr="006C7739">
        <w:rPr>
          <w:rFonts w:eastAsia="Times New Roman"/>
          <w:u w:val="single"/>
        </w:rPr>
        <w:t>ΙΛΙΑΔΑ</w:t>
      </w:r>
    </w:p>
    <w:p w:rsidR="00C93100" w:rsidRPr="006C7739" w:rsidRDefault="00EB1471" w:rsidP="006C7739">
      <w:pPr>
        <w:spacing w:after="0" w:line="240" w:lineRule="auto"/>
        <w:jc w:val="center"/>
      </w:pPr>
      <w:bookmarkStart w:id="0" w:name="_GoBack"/>
      <w:r>
        <w:rPr>
          <w:rFonts w:eastAsia="Times New Roman"/>
        </w:rPr>
        <w:t>Ρ</w:t>
      </w:r>
      <w:r w:rsidR="00647B87" w:rsidRPr="006C7739">
        <w:rPr>
          <w:rFonts w:eastAsia="Times New Roman"/>
        </w:rPr>
        <w:t>αψωδί</w:t>
      </w:r>
      <w:r w:rsidR="006C7739" w:rsidRPr="006C7739">
        <w:rPr>
          <w:rFonts w:eastAsia="Times New Roman"/>
        </w:rPr>
        <w:t>ες</w:t>
      </w:r>
      <w:r w:rsidR="00647B87" w:rsidRPr="006C7739">
        <w:rPr>
          <w:rFonts w:eastAsia="Times New Roman"/>
        </w:rPr>
        <w:t xml:space="preserve"> </w:t>
      </w:r>
      <w:r w:rsidR="000634A9" w:rsidRPr="006C7739">
        <w:t>Τ</w:t>
      </w:r>
      <w:r w:rsidR="006C7739" w:rsidRPr="006C7739">
        <w:t>, Υ, Φ</w:t>
      </w:r>
      <w:bookmarkEnd w:id="0"/>
    </w:p>
    <w:p w:rsidR="001E4181" w:rsidRDefault="001E4181" w:rsidP="006C7739">
      <w:pPr>
        <w:spacing w:after="0" w:line="240" w:lineRule="auto"/>
        <w:rPr>
          <w:rFonts w:cstheme="minorHAnsi"/>
        </w:rPr>
      </w:pPr>
    </w:p>
    <w:p w:rsidR="001D36D7" w:rsidRPr="00C45E91" w:rsidRDefault="001D36D7" w:rsidP="006C7739">
      <w:pPr>
        <w:pStyle w:val="3"/>
      </w:pPr>
      <w:r w:rsidRPr="00C45E91">
        <w:t xml:space="preserve">Περιληπτική </w:t>
      </w:r>
      <w:proofErr w:type="spellStart"/>
      <w:r w:rsidRPr="00C45E91">
        <w:t>αναδιήγηση</w:t>
      </w:r>
      <w:proofErr w:type="spellEnd"/>
      <w:r w:rsidRPr="00C45E91">
        <w:t xml:space="preserve"> </w:t>
      </w:r>
      <w:r w:rsidR="00A03DD2" w:rsidRPr="00C45E91">
        <w:t xml:space="preserve">της </w:t>
      </w:r>
      <w:r w:rsidRPr="00C45E91">
        <w:t xml:space="preserve"> ραψωδ</w:t>
      </w:r>
      <w:r w:rsidR="00A03DD2" w:rsidRPr="00C45E91">
        <w:t>ίας</w:t>
      </w:r>
      <w:r w:rsidRPr="00C45E91">
        <w:t xml:space="preserve"> </w:t>
      </w:r>
      <w:r w:rsidR="00A03DD2" w:rsidRPr="00C45E91">
        <w:t xml:space="preserve"> </w:t>
      </w:r>
      <w:r w:rsidR="000634A9" w:rsidRPr="00C45E91">
        <w:t>Τ</w:t>
      </w:r>
      <w:r w:rsidRPr="00C45E91">
        <w:t xml:space="preserve">. </w:t>
      </w:r>
    </w:p>
    <w:p w:rsidR="00D510CD" w:rsidRDefault="001D36D7" w:rsidP="006C7739">
      <w:pPr>
        <w:spacing w:after="0" w:line="240" w:lineRule="auto"/>
      </w:pPr>
      <w:r w:rsidRPr="00C45E91">
        <w:rPr>
          <w:b/>
        </w:rPr>
        <w:t>Επισήμανση των κύριων σημείων που βοηθούν στην εξέλιξη του μύθου.</w:t>
      </w:r>
      <w:r w:rsidR="00637703" w:rsidRPr="00637703">
        <w:t xml:space="preserve"> (</w:t>
      </w:r>
      <w:r w:rsidR="00C93100">
        <w:t xml:space="preserve">ξημερώνει η </w:t>
      </w:r>
      <w:r w:rsidR="00C93100" w:rsidRPr="00C93100">
        <w:t>27</w:t>
      </w:r>
      <w:r w:rsidR="00C93100" w:rsidRPr="00C93100">
        <w:rPr>
          <w:vertAlign w:val="superscript"/>
        </w:rPr>
        <w:t>η</w:t>
      </w:r>
      <w:r w:rsidR="00C93100">
        <w:t xml:space="preserve"> </w:t>
      </w:r>
      <w:r w:rsidR="00C93100" w:rsidRPr="00C93100">
        <w:t xml:space="preserve"> μέρα</w:t>
      </w:r>
      <w:r w:rsidR="00C93100">
        <w:t xml:space="preserve"> /τέταρτη μέρα </w:t>
      </w:r>
      <w:r w:rsidR="00C93100" w:rsidRPr="00C93100">
        <w:t>μάχης</w:t>
      </w:r>
      <w:r w:rsidR="00C93100">
        <w:t>:</w:t>
      </w:r>
      <w:r w:rsidR="00C93100" w:rsidRPr="00C93100">
        <w:t xml:space="preserve"> η Θέτιδα φέρνει τα </w:t>
      </w:r>
      <w:r w:rsidR="00C93100">
        <w:t>καινούρια</w:t>
      </w:r>
      <w:r w:rsidR="00C93100" w:rsidRPr="00C93100">
        <w:t xml:space="preserve"> όπλα στον Αχιλλέα</w:t>
      </w:r>
      <w:r w:rsidR="00C93100">
        <w:t xml:space="preserve"> – </w:t>
      </w:r>
      <w:r w:rsidR="00C93100" w:rsidRPr="00C93100">
        <w:t>στάζει αμβροσία και νέκταρ στα ρουθούνια του νεκρού</w:t>
      </w:r>
      <w:r w:rsidR="003B0443">
        <w:t xml:space="preserve"> Πάτροκλου </w:t>
      </w:r>
      <w:r w:rsidR="00C93100" w:rsidRPr="00C93100">
        <w:t>και συμβουλεύει το</w:t>
      </w:r>
      <w:r w:rsidR="003B0443">
        <w:t>ν</w:t>
      </w:r>
      <w:r w:rsidR="00C93100" w:rsidRPr="00C93100">
        <w:t xml:space="preserve"> γιο της να συμφιλιωθεί με τον Αγαμέμνονα</w:t>
      </w:r>
      <w:r w:rsidR="003B0443">
        <w:t xml:space="preserve"> – α</w:t>
      </w:r>
      <w:r w:rsidR="00C93100" w:rsidRPr="00C93100">
        <w:t xml:space="preserve">κολουθώντας τις υποδείξεις της, ο Αχιλλέας συγκαλεί την </w:t>
      </w:r>
      <w:r w:rsidR="00C93100" w:rsidRPr="00C93100">
        <w:rPr>
          <w:rStyle w:val="a3"/>
          <w:sz w:val="24"/>
          <w:szCs w:val="24"/>
        </w:rPr>
        <w:t>αγορά</w:t>
      </w:r>
      <w:r w:rsidR="00C93100" w:rsidRPr="00C93100">
        <w:t xml:space="preserve"> των Αχαιών και παίρν</w:t>
      </w:r>
      <w:r w:rsidR="003B0443">
        <w:t xml:space="preserve">οντας </w:t>
      </w:r>
      <w:r w:rsidR="00C93100" w:rsidRPr="00C93100">
        <w:t>πρώτος το</w:t>
      </w:r>
      <w:r w:rsidR="003B0443">
        <w:t>ν</w:t>
      </w:r>
      <w:r w:rsidR="00C93100" w:rsidRPr="00C93100">
        <w:t xml:space="preserve"> λόγο</w:t>
      </w:r>
      <w:r w:rsidR="003B0443">
        <w:t>,</w:t>
      </w:r>
      <w:r w:rsidR="00C93100" w:rsidRPr="00C93100">
        <w:t xml:space="preserve"> αποκηρύσσει την οργή του</w:t>
      </w:r>
      <w:r w:rsidR="007445B6">
        <w:t xml:space="preserve"> /2</w:t>
      </w:r>
      <w:r w:rsidR="007445B6" w:rsidRPr="007445B6">
        <w:rPr>
          <w:vertAlign w:val="superscript"/>
        </w:rPr>
        <w:t>η</w:t>
      </w:r>
      <w:r w:rsidR="007445B6">
        <w:t xml:space="preserve"> και επίσημη υποχώρηση του θυμού του ήρωα,</w:t>
      </w:r>
      <w:r w:rsidR="00C93100" w:rsidRPr="00C93100">
        <w:t xml:space="preserve"> και ζητάει από τον Αγαμέμνονα να παρατάξει αμέσως το</w:t>
      </w:r>
      <w:r w:rsidR="003B0443">
        <w:t>ν</w:t>
      </w:r>
      <w:r w:rsidR="00C93100" w:rsidRPr="00C93100">
        <w:t xml:space="preserve"> στρατό, γιατί βιάζεται να εκδικηθεί</w:t>
      </w:r>
      <w:r w:rsidR="003B0443">
        <w:t xml:space="preserve"> – ο Αγαμέμνονας </w:t>
      </w:r>
      <w:r w:rsidR="00C93100" w:rsidRPr="00C93100">
        <w:t>δηλώνει μετανιωμένος και έτοιμος να επανορθώσει</w:t>
      </w:r>
      <w:r w:rsidR="003B0443">
        <w:t xml:space="preserve"> αμέσως με προσφορά δώρων – ο</w:t>
      </w:r>
      <w:r w:rsidR="00C93100" w:rsidRPr="00C93100">
        <w:t xml:space="preserve"> Αχιλλέας βιάζεται</w:t>
      </w:r>
      <w:r w:rsidR="003B0443">
        <w:t xml:space="preserve"> να βγει στον πόλεμο – με παρέμβαση  </w:t>
      </w:r>
      <w:r w:rsidR="00C93100" w:rsidRPr="00C93100">
        <w:t xml:space="preserve"> </w:t>
      </w:r>
      <w:r w:rsidR="003B0443">
        <w:t xml:space="preserve">του </w:t>
      </w:r>
      <w:r w:rsidR="00C93100" w:rsidRPr="00C93100">
        <w:t>Οδυσσέα</w:t>
      </w:r>
      <w:r w:rsidR="003B0443">
        <w:t>, όλα θα γίνουν με τάξη – α</w:t>
      </w:r>
      <w:r w:rsidR="00C93100" w:rsidRPr="00C93100">
        <w:t>κολουθεί θυσία και όρκος του Αγαμέμνονα</w:t>
      </w:r>
      <w:r w:rsidR="00023479">
        <w:t xml:space="preserve"> /επι</w:t>
      </w:r>
      <w:r w:rsidR="007445B6">
        <w:t>κύρωση</w:t>
      </w:r>
      <w:r w:rsidR="00023479">
        <w:t xml:space="preserve"> της </w:t>
      </w:r>
      <w:proofErr w:type="spellStart"/>
      <w:r w:rsidR="00023479" w:rsidRPr="00023479">
        <w:rPr>
          <w:rStyle w:val="orange"/>
          <w:i/>
          <w:iCs/>
          <w:sz w:val="24"/>
          <w:szCs w:val="24"/>
        </w:rPr>
        <w:t>ἀ</w:t>
      </w:r>
      <w:r w:rsidR="00023479" w:rsidRPr="00023479">
        <w:rPr>
          <w:i/>
        </w:rPr>
        <w:t>πορρήσεως</w:t>
      </w:r>
      <w:proofErr w:type="spellEnd"/>
      <w:r w:rsidR="003B0443">
        <w:t xml:space="preserve"> –</w:t>
      </w:r>
      <w:r w:rsidR="00023479">
        <w:t xml:space="preserve"> μ</w:t>
      </w:r>
      <w:r w:rsidR="00C93100" w:rsidRPr="00C93100">
        <w:t>ετά το τέλος της συνέλευσης, οι Μυρμιδόνες οδηγούν τη Βρισηίδα μαζί με τα δώρα στη σκηνή του Αχιλλέα</w:t>
      </w:r>
      <w:r w:rsidR="00023479">
        <w:t xml:space="preserve"> – </w:t>
      </w:r>
      <w:r w:rsidR="00C93100" w:rsidRPr="00C93100">
        <w:t>οι Αχαιοί ετοιμάζονται</w:t>
      </w:r>
      <w:r w:rsidR="00902C9A">
        <w:t>,</w:t>
      </w:r>
      <w:r w:rsidR="00C93100" w:rsidRPr="00C93100">
        <w:t xml:space="preserve"> έχοντας </w:t>
      </w:r>
      <w:r w:rsidR="00023479" w:rsidRPr="00C93100">
        <w:t xml:space="preserve">ανάμεσά </w:t>
      </w:r>
      <w:r w:rsidR="00023479">
        <w:t xml:space="preserve">τους </w:t>
      </w:r>
      <w:r w:rsidR="00C93100" w:rsidRPr="00C93100">
        <w:t xml:space="preserve">και τον Αχιλλέα </w:t>
      </w:r>
      <w:r w:rsidR="00023479" w:rsidRPr="00C93100">
        <w:t xml:space="preserve">με </w:t>
      </w:r>
      <w:r w:rsidR="00023479">
        <w:t>τον ηνίοχό</w:t>
      </w:r>
      <w:r w:rsidR="00023479" w:rsidRPr="00C93100">
        <w:t xml:space="preserve"> το</w:t>
      </w:r>
      <w:r w:rsidR="00023479">
        <w:t>υ</w:t>
      </w:r>
      <w:r w:rsidR="00023479" w:rsidRPr="00C93100">
        <w:t xml:space="preserve"> Αυτομέδοντα</w:t>
      </w:r>
      <w:r w:rsidR="00023479">
        <w:t xml:space="preserve"> πάνω στο άρμα</w:t>
      </w:r>
      <w:r w:rsidR="00902C9A">
        <w:t xml:space="preserve"> τους</w:t>
      </w:r>
      <w:r w:rsidR="00023479">
        <w:t xml:space="preserve"> – </w:t>
      </w:r>
      <w:r w:rsidR="00C93100" w:rsidRPr="00C93100">
        <w:t xml:space="preserve"> </w:t>
      </w:r>
      <w:r w:rsidR="00023479" w:rsidRPr="00C93100">
        <w:t>το άλογό του ο Ξάνθος</w:t>
      </w:r>
      <w:r w:rsidR="00023479">
        <w:t xml:space="preserve"> τού</w:t>
      </w:r>
      <w:r w:rsidR="00023479" w:rsidRPr="00C93100">
        <w:t xml:space="preserve"> θυμίζει</w:t>
      </w:r>
      <w:r w:rsidR="0014162C">
        <w:t>, με ανθρώπινη φωνή,</w:t>
      </w:r>
      <w:r w:rsidR="00023479" w:rsidRPr="00C93100">
        <w:t xml:space="preserve"> </w:t>
      </w:r>
      <w:r w:rsidR="00C93100" w:rsidRPr="00C93100">
        <w:t xml:space="preserve">ότι </w:t>
      </w:r>
      <w:r w:rsidR="0014162C">
        <w:t>η εκδίκηση του Πάτροκλου</w:t>
      </w:r>
      <w:r w:rsidR="00C93100" w:rsidRPr="00C93100">
        <w:t xml:space="preserve"> θα φέρει πι</w:t>
      </w:r>
      <w:r w:rsidR="00023479">
        <w:t>ο κοντά και το δικό του τέλος</w:t>
      </w:r>
      <w:r w:rsidR="0014162C">
        <w:t>,</w:t>
      </w:r>
      <w:r w:rsidR="0014162C" w:rsidRPr="0014162C">
        <w:t xml:space="preserve"> </w:t>
      </w:r>
      <w:r w:rsidR="0014162C" w:rsidRPr="00C93100">
        <w:t>προφητεύ</w:t>
      </w:r>
      <w:r w:rsidR="0014162C">
        <w:t xml:space="preserve">οντας </w:t>
      </w:r>
      <w:r w:rsidR="0014162C" w:rsidRPr="00C93100">
        <w:t>το</w:t>
      </w:r>
      <w:r w:rsidR="0014162C">
        <w:t>ν</w:t>
      </w:r>
      <w:r w:rsidR="0014162C" w:rsidRPr="00C93100">
        <w:t xml:space="preserve"> θάνατο του ήρωα</w:t>
      </w:r>
      <w:r w:rsidR="00F50A94">
        <w:t xml:space="preserve"> /</w:t>
      </w:r>
      <w:r w:rsidR="0014162C">
        <w:t xml:space="preserve">ο ποιητής αρέσκεται στο </w:t>
      </w:r>
      <w:r w:rsidR="00C93100" w:rsidRPr="00C93100">
        <w:t>«θαυμαστό»</w:t>
      </w:r>
      <w:r w:rsidR="007445B6">
        <w:t xml:space="preserve">   –  τη θέση του θυμού παίρνει στο εξής η εκδικητική μανία του Αχιλλέα</w:t>
      </w:r>
      <w:r w:rsidR="0014162C">
        <w:t>)</w:t>
      </w:r>
    </w:p>
    <w:p w:rsidR="00C93100" w:rsidRDefault="00C93100" w:rsidP="006C7739">
      <w:pPr>
        <w:spacing w:after="0" w:line="240" w:lineRule="auto"/>
      </w:pPr>
      <w:r w:rsidRPr="00C45E91">
        <w:rPr>
          <w:b/>
        </w:rPr>
        <w:t>Ανάγνωση της ενότητας Τ 1-152.</w:t>
      </w:r>
      <w:r w:rsidRPr="00C93100">
        <w:t xml:space="preserve"> </w:t>
      </w:r>
      <w:r>
        <w:t xml:space="preserve"> </w:t>
      </w:r>
      <w:r w:rsidRPr="00C93100">
        <w:t>Αξιοποίηση της εικόνας στη σελ. 131</w:t>
      </w:r>
      <w:r>
        <w:t>.</w:t>
      </w:r>
    </w:p>
    <w:p w:rsidR="006C7739" w:rsidRPr="00C93100" w:rsidRDefault="006C7739" w:rsidP="006C7739">
      <w:pPr>
        <w:spacing w:after="0" w:line="240" w:lineRule="auto"/>
      </w:pPr>
    </w:p>
    <w:p w:rsidR="006C7739" w:rsidRPr="006C7739" w:rsidRDefault="006C7739" w:rsidP="006C7739">
      <w:pPr>
        <w:pStyle w:val="3"/>
      </w:pPr>
      <w:r w:rsidRPr="006C7739">
        <w:t xml:space="preserve">Περιληπτική </w:t>
      </w:r>
      <w:proofErr w:type="spellStart"/>
      <w:r w:rsidRPr="006C7739">
        <w:t>αναδιήγηση</w:t>
      </w:r>
      <w:proofErr w:type="spellEnd"/>
      <w:r w:rsidRPr="006C7739">
        <w:t xml:space="preserve"> της  ραψωδίας  Υ. </w:t>
      </w:r>
    </w:p>
    <w:p w:rsidR="006C7739" w:rsidRPr="006C7739" w:rsidRDefault="006C7739" w:rsidP="006C7739">
      <w:pPr>
        <w:spacing w:after="0" w:line="240" w:lineRule="auto"/>
      </w:pPr>
      <w:r w:rsidRPr="006C7739">
        <w:rPr>
          <w:b/>
        </w:rPr>
        <w:t>Επισήμανση των κύριων σημείων που βοηθούν στην εξέλιξη του μύθου.</w:t>
      </w:r>
      <w:r w:rsidRPr="006C7739">
        <w:t xml:space="preserve"> (</w:t>
      </w:r>
      <w:proofErr w:type="spellStart"/>
      <w:r w:rsidRPr="006C7739">
        <w:t>27</w:t>
      </w:r>
      <w:r w:rsidRPr="006C7739">
        <w:rPr>
          <w:vertAlign w:val="superscript"/>
        </w:rPr>
        <w:t>η</w:t>
      </w:r>
      <w:proofErr w:type="spellEnd"/>
      <w:r w:rsidRPr="006C7739">
        <w:t xml:space="preserve">  μέρα /τέταρτη μέρα μάχης: στον Όλυμπο, σε συνέλευση των θεών, ο Δίας αίροντας την απαγόρευση επιτρέπει στους θεούς να πάρουν μέρος στη μάχη /</w:t>
      </w:r>
      <w:r w:rsidRPr="006C7739">
        <w:rPr>
          <w:i/>
          <w:iCs/>
        </w:rPr>
        <w:t>θεομαχία</w:t>
      </w:r>
      <w:r w:rsidRPr="006C7739">
        <w:rPr>
          <w:iCs/>
        </w:rPr>
        <w:t xml:space="preserve"> –</w:t>
      </w:r>
      <w:r w:rsidRPr="006C7739">
        <w:t xml:space="preserve"> οι θεοί κατεβαίνουν στο πεδίο της μάχης και  χωρίζονται στα δύο στρατόπεδα /ακραία μορφή ανθρωπομορφισμού – ακολουθεί η μονομαχία Αχιλλέα-Αινεία, σύμφωνα πάντα με την ομηρική τακτική – ο Αινείας βρίσκεται σε δεινή θέση, επεμβαίνει όμως ο Ποσειδώνας και τον σώζει – ακολουθεί σύγκρουση ανάμεσα στους δύο στρατούς, με πρωταγωνιστή τον Αχιλλέα, που κυνηγά πάνω στο άρμα του τους Τρώες και σκορπίζει τον θάνατο στην τρωική πεδιάδα)</w:t>
      </w:r>
    </w:p>
    <w:p w:rsidR="006C7739" w:rsidRDefault="006C7739" w:rsidP="006C7739">
      <w:pPr>
        <w:spacing w:after="0" w:line="240" w:lineRule="auto"/>
      </w:pPr>
    </w:p>
    <w:p w:rsidR="006C7739" w:rsidRPr="006C7739" w:rsidRDefault="006C7739" w:rsidP="006C7739">
      <w:pPr>
        <w:pStyle w:val="3"/>
      </w:pPr>
      <w:r w:rsidRPr="006C7739">
        <w:t xml:space="preserve">Περιληπτική </w:t>
      </w:r>
      <w:proofErr w:type="spellStart"/>
      <w:r w:rsidRPr="006C7739">
        <w:t>αναδιήγηση</w:t>
      </w:r>
      <w:proofErr w:type="spellEnd"/>
      <w:r w:rsidRPr="006C7739">
        <w:t xml:space="preserve"> της ραψωδίας  Φ. </w:t>
      </w:r>
    </w:p>
    <w:p w:rsidR="00BD653E" w:rsidRPr="00A375E4" w:rsidRDefault="006C7739" w:rsidP="006C7739">
      <w:pPr>
        <w:spacing w:after="0" w:line="240" w:lineRule="auto"/>
      </w:pPr>
      <w:r w:rsidRPr="006C7739">
        <w:rPr>
          <w:b/>
        </w:rPr>
        <w:t>Επισήμανση των κύριων σημείων που βοηθούν στην εξέλιξη του μύθου.</w:t>
      </w:r>
      <w:r w:rsidRPr="006C7739">
        <w:t xml:space="preserve"> (</w:t>
      </w:r>
      <w:proofErr w:type="spellStart"/>
      <w:r w:rsidRPr="006C7739">
        <w:t>27</w:t>
      </w:r>
      <w:r w:rsidRPr="006C7739">
        <w:rPr>
          <w:vertAlign w:val="superscript"/>
        </w:rPr>
        <w:t>η</w:t>
      </w:r>
      <w:proofErr w:type="spellEnd"/>
      <w:r w:rsidRPr="006C7739">
        <w:t xml:space="preserve">  μέρα /τέταρτη μέρα μάχης: η μάχη συνεχίζεται – πολλοί Τρώες πέφτουν νεκροί από το σπαθί του Αχιλλέα –  ανάμεσά τους  ο γιος του Πρίαμου </w:t>
      </w:r>
      <w:proofErr w:type="spellStart"/>
      <w:r w:rsidRPr="006C7739">
        <w:t>Λυκάονας</w:t>
      </w:r>
      <w:proofErr w:type="spellEnd"/>
      <w:r w:rsidRPr="006C7739">
        <w:t xml:space="preserve"> και ο </w:t>
      </w:r>
      <w:proofErr w:type="spellStart"/>
      <w:r w:rsidRPr="006C7739">
        <w:t>Αστεροπαίος</w:t>
      </w:r>
      <w:proofErr w:type="spellEnd"/>
      <w:r w:rsidRPr="006C7739">
        <w:t xml:space="preserve">, </w:t>
      </w:r>
      <w:proofErr w:type="spellStart"/>
      <w:r w:rsidRPr="006C7739">
        <w:t>εγγονός</w:t>
      </w:r>
      <w:proofErr w:type="spellEnd"/>
      <w:r w:rsidRPr="006C7739">
        <w:t xml:space="preserve"> του ποταμού Αξιού –  ο ποταμός Σκάμανδρος παραπονιέται ότι έχει γεμίσει νεκρούς και δεν μπορεί να κυλήσει τα νερά του, ο Αχιλλέας του απαντά περιφρονητικά – ο ποταμός φουσκώνει τα νερά του και ορμά να τον πνίξει – ο ήρωας σώζεται με την παρέμβαση της Αθηνάς και του Ποσειδώνα – ο Σκάμανδρος ζητάει τη συνδρομή του ποταμού </w:t>
      </w:r>
      <w:proofErr w:type="spellStart"/>
      <w:r w:rsidRPr="006C7739">
        <w:t>Σιμόεντα</w:t>
      </w:r>
      <w:proofErr w:type="spellEnd"/>
      <w:r w:rsidRPr="006C7739">
        <w:t xml:space="preserve"> –  τα δυο ποτάμια πλημμυρίζουν τον κάμπο και ο Αχιλλέας κινδυνεύει – ο Ήφαιστος μετά από παράκληση της Ήρας, ανάβει πελώρια φωτιά, καίει τα δέντρα στις όχθες του Σκάμανδρου και δαμάζει τον ποταμό – οι θεοί μάχονται, άλλοι με το μέρος των Αχαιών και άλλοι με το μέρος των Τρώων /κωμικό χαρακτήρα – ο Αχιλλέας φτάνει μπροστά στις πύλες της Τροίας – ο Απόλλωνας με ενανθρώπιση παραπλανά τον Αχιλλέα και τον απομακρύνει προς τον ποταμό – οι Τρώες βρίσκουν ευκαιρία να μπουν στην πόλη / </w:t>
      </w:r>
      <w:proofErr w:type="spellStart"/>
      <w:r w:rsidRPr="006C7739">
        <w:t>προοικονομείται</w:t>
      </w:r>
      <w:proofErr w:type="spellEnd"/>
      <w:r w:rsidRPr="006C7739">
        <w:t xml:space="preserve"> η σπουδαιότερη και κρισιμότερη για την εξέλιξη του μύθου μονομαχία Αχιλλέα-Έκτορα)</w:t>
      </w:r>
    </w:p>
    <w:sectPr w:rsidR="00BD653E" w:rsidRPr="00A375E4" w:rsidSect="006C7739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C9" w:rsidRDefault="00B36BC9" w:rsidP="006C7739">
      <w:pPr>
        <w:spacing w:after="0" w:line="240" w:lineRule="auto"/>
      </w:pPr>
      <w:r>
        <w:separator/>
      </w:r>
    </w:p>
  </w:endnote>
  <w:endnote w:type="continuationSeparator" w:id="0">
    <w:p w:rsidR="00B36BC9" w:rsidRDefault="00B36BC9" w:rsidP="006C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739" w:rsidRDefault="006C7739" w:rsidP="006C7739">
    <w:pPr>
      <w:pStyle w:val="a6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C9" w:rsidRDefault="00B36BC9" w:rsidP="006C7739">
      <w:pPr>
        <w:spacing w:after="0" w:line="240" w:lineRule="auto"/>
      </w:pPr>
      <w:r>
        <w:separator/>
      </w:r>
    </w:p>
  </w:footnote>
  <w:footnote w:type="continuationSeparator" w:id="0">
    <w:p w:rsidR="00B36BC9" w:rsidRDefault="00B36BC9" w:rsidP="006C7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80D"/>
    <w:rsid w:val="00023479"/>
    <w:rsid w:val="000634A9"/>
    <w:rsid w:val="00064F1A"/>
    <w:rsid w:val="00065425"/>
    <w:rsid w:val="00080641"/>
    <w:rsid w:val="000833E3"/>
    <w:rsid w:val="00085B79"/>
    <w:rsid w:val="00093270"/>
    <w:rsid w:val="000B2800"/>
    <w:rsid w:val="000E1CA2"/>
    <w:rsid w:val="000F21EF"/>
    <w:rsid w:val="00123EC6"/>
    <w:rsid w:val="0014162C"/>
    <w:rsid w:val="0014648C"/>
    <w:rsid w:val="001623D1"/>
    <w:rsid w:val="00190A3C"/>
    <w:rsid w:val="001940AC"/>
    <w:rsid w:val="00196B1A"/>
    <w:rsid w:val="0019726A"/>
    <w:rsid w:val="001A1956"/>
    <w:rsid w:val="001A26CE"/>
    <w:rsid w:val="001A4218"/>
    <w:rsid w:val="001C2706"/>
    <w:rsid w:val="001C7EF0"/>
    <w:rsid w:val="001D36D7"/>
    <w:rsid w:val="001E4181"/>
    <w:rsid w:val="00243BC3"/>
    <w:rsid w:val="0025268C"/>
    <w:rsid w:val="00287A0E"/>
    <w:rsid w:val="002B4A31"/>
    <w:rsid w:val="002B64AD"/>
    <w:rsid w:val="002F7162"/>
    <w:rsid w:val="00304C70"/>
    <w:rsid w:val="00322839"/>
    <w:rsid w:val="00364F4E"/>
    <w:rsid w:val="003718D3"/>
    <w:rsid w:val="00391F11"/>
    <w:rsid w:val="003A1E31"/>
    <w:rsid w:val="003A73D6"/>
    <w:rsid w:val="003B0443"/>
    <w:rsid w:val="003E04E6"/>
    <w:rsid w:val="003F6569"/>
    <w:rsid w:val="00412627"/>
    <w:rsid w:val="00417F4E"/>
    <w:rsid w:val="00422694"/>
    <w:rsid w:val="0043281B"/>
    <w:rsid w:val="00440126"/>
    <w:rsid w:val="00456CD1"/>
    <w:rsid w:val="004B75FE"/>
    <w:rsid w:val="004C27D9"/>
    <w:rsid w:val="004C5187"/>
    <w:rsid w:val="004D4A52"/>
    <w:rsid w:val="004D5EAB"/>
    <w:rsid w:val="005019B5"/>
    <w:rsid w:val="00535B39"/>
    <w:rsid w:val="00535FEC"/>
    <w:rsid w:val="005568E7"/>
    <w:rsid w:val="00561AE3"/>
    <w:rsid w:val="00575AFC"/>
    <w:rsid w:val="00582D10"/>
    <w:rsid w:val="005A3668"/>
    <w:rsid w:val="005B12F9"/>
    <w:rsid w:val="005C4DCA"/>
    <w:rsid w:val="005C58B6"/>
    <w:rsid w:val="005E2DC8"/>
    <w:rsid w:val="005F7316"/>
    <w:rsid w:val="0060446E"/>
    <w:rsid w:val="00625541"/>
    <w:rsid w:val="00637703"/>
    <w:rsid w:val="006410ED"/>
    <w:rsid w:val="00647B87"/>
    <w:rsid w:val="0066697A"/>
    <w:rsid w:val="006C04FC"/>
    <w:rsid w:val="006C7739"/>
    <w:rsid w:val="006D3D87"/>
    <w:rsid w:val="00715398"/>
    <w:rsid w:val="00727089"/>
    <w:rsid w:val="00733DD4"/>
    <w:rsid w:val="00735A66"/>
    <w:rsid w:val="007445B6"/>
    <w:rsid w:val="00756670"/>
    <w:rsid w:val="007568D6"/>
    <w:rsid w:val="00765C0D"/>
    <w:rsid w:val="00785A83"/>
    <w:rsid w:val="00794C3E"/>
    <w:rsid w:val="007C6F2D"/>
    <w:rsid w:val="007D4156"/>
    <w:rsid w:val="007F4144"/>
    <w:rsid w:val="008170D5"/>
    <w:rsid w:val="008451CC"/>
    <w:rsid w:val="00850DC4"/>
    <w:rsid w:val="00850DED"/>
    <w:rsid w:val="008625EF"/>
    <w:rsid w:val="00896697"/>
    <w:rsid w:val="008A6166"/>
    <w:rsid w:val="00902C9A"/>
    <w:rsid w:val="0090712F"/>
    <w:rsid w:val="0093660A"/>
    <w:rsid w:val="00941739"/>
    <w:rsid w:val="00960368"/>
    <w:rsid w:val="009725E1"/>
    <w:rsid w:val="00976377"/>
    <w:rsid w:val="00986785"/>
    <w:rsid w:val="009A3ADA"/>
    <w:rsid w:val="009C280D"/>
    <w:rsid w:val="009C5997"/>
    <w:rsid w:val="009D178E"/>
    <w:rsid w:val="009F43DA"/>
    <w:rsid w:val="009F68C5"/>
    <w:rsid w:val="00A03DD2"/>
    <w:rsid w:val="00A31764"/>
    <w:rsid w:val="00A32D85"/>
    <w:rsid w:val="00A3321C"/>
    <w:rsid w:val="00A375E4"/>
    <w:rsid w:val="00A43699"/>
    <w:rsid w:val="00A4766B"/>
    <w:rsid w:val="00A5167D"/>
    <w:rsid w:val="00A53108"/>
    <w:rsid w:val="00A53EC5"/>
    <w:rsid w:val="00A564D4"/>
    <w:rsid w:val="00A6129E"/>
    <w:rsid w:val="00A62219"/>
    <w:rsid w:val="00AB0EFB"/>
    <w:rsid w:val="00AC13DF"/>
    <w:rsid w:val="00AF6AE7"/>
    <w:rsid w:val="00AF7086"/>
    <w:rsid w:val="00AF79B6"/>
    <w:rsid w:val="00B01A36"/>
    <w:rsid w:val="00B12888"/>
    <w:rsid w:val="00B36BC9"/>
    <w:rsid w:val="00B47D12"/>
    <w:rsid w:val="00B54E85"/>
    <w:rsid w:val="00B563BE"/>
    <w:rsid w:val="00BA0BE1"/>
    <w:rsid w:val="00BA3560"/>
    <w:rsid w:val="00BD33AF"/>
    <w:rsid w:val="00BD394E"/>
    <w:rsid w:val="00BD653E"/>
    <w:rsid w:val="00C44F07"/>
    <w:rsid w:val="00C45E91"/>
    <w:rsid w:val="00C63DC7"/>
    <w:rsid w:val="00C87670"/>
    <w:rsid w:val="00C93100"/>
    <w:rsid w:val="00CA4200"/>
    <w:rsid w:val="00CB79FD"/>
    <w:rsid w:val="00CD518D"/>
    <w:rsid w:val="00D1661F"/>
    <w:rsid w:val="00D30B0E"/>
    <w:rsid w:val="00D33E06"/>
    <w:rsid w:val="00D510CD"/>
    <w:rsid w:val="00D64BEF"/>
    <w:rsid w:val="00D75C45"/>
    <w:rsid w:val="00D8019A"/>
    <w:rsid w:val="00DA257F"/>
    <w:rsid w:val="00DC2CFB"/>
    <w:rsid w:val="00E02291"/>
    <w:rsid w:val="00E13856"/>
    <w:rsid w:val="00E22967"/>
    <w:rsid w:val="00E330B6"/>
    <w:rsid w:val="00E50469"/>
    <w:rsid w:val="00E55505"/>
    <w:rsid w:val="00E557E2"/>
    <w:rsid w:val="00EB1471"/>
    <w:rsid w:val="00EB5338"/>
    <w:rsid w:val="00ED76D3"/>
    <w:rsid w:val="00EE401F"/>
    <w:rsid w:val="00EF0D2F"/>
    <w:rsid w:val="00F00DC4"/>
    <w:rsid w:val="00F013B5"/>
    <w:rsid w:val="00F07825"/>
    <w:rsid w:val="00F20008"/>
    <w:rsid w:val="00F27895"/>
    <w:rsid w:val="00F32E8D"/>
    <w:rsid w:val="00F36093"/>
    <w:rsid w:val="00F42FBE"/>
    <w:rsid w:val="00F47716"/>
    <w:rsid w:val="00F50A94"/>
    <w:rsid w:val="00F6026C"/>
    <w:rsid w:val="00F627F5"/>
    <w:rsid w:val="00F81C5E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E13E9-65DA-4ED7-8D1D-61BE11EC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EC"/>
  </w:style>
  <w:style w:type="paragraph" w:styleId="3">
    <w:name w:val="heading 3"/>
    <w:basedOn w:val="a"/>
    <w:next w:val="a"/>
    <w:link w:val="3Char"/>
    <w:uiPriority w:val="9"/>
    <w:unhideWhenUsed/>
    <w:qFormat/>
    <w:rsid w:val="006C773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064F1A"/>
  </w:style>
  <w:style w:type="character" w:styleId="a3">
    <w:name w:val="Emphasis"/>
    <w:basedOn w:val="a0"/>
    <w:uiPriority w:val="20"/>
    <w:qFormat/>
    <w:rsid w:val="001D36D7"/>
    <w:rPr>
      <w:i/>
      <w:iCs/>
    </w:rPr>
  </w:style>
  <w:style w:type="paragraph" w:styleId="a4">
    <w:name w:val="List Paragraph"/>
    <w:basedOn w:val="a"/>
    <w:uiPriority w:val="34"/>
    <w:qFormat/>
    <w:rsid w:val="00637703"/>
    <w:pPr>
      <w:ind w:left="720"/>
      <w:contextualSpacing/>
    </w:pPr>
  </w:style>
  <w:style w:type="character" w:customStyle="1" w:styleId="orange">
    <w:name w:val="orange"/>
    <w:basedOn w:val="a0"/>
    <w:rsid w:val="00023479"/>
  </w:style>
  <w:style w:type="paragraph" w:styleId="a5">
    <w:name w:val="header"/>
    <w:basedOn w:val="a"/>
    <w:link w:val="Char"/>
    <w:uiPriority w:val="99"/>
    <w:unhideWhenUsed/>
    <w:rsid w:val="006C7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C7739"/>
  </w:style>
  <w:style w:type="paragraph" w:styleId="a6">
    <w:name w:val="footer"/>
    <w:basedOn w:val="a"/>
    <w:link w:val="Char0"/>
    <w:uiPriority w:val="99"/>
    <w:unhideWhenUsed/>
    <w:rsid w:val="006C7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C7739"/>
  </w:style>
  <w:style w:type="character" w:customStyle="1" w:styleId="3Char">
    <w:name w:val="Επικεφαλίδα 3 Char"/>
    <w:basedOn w:val="a0"/>
    <w:link w:val="3"/>
    <w:uiPriority w:val="9"/>
    <w:rsid w:val="006C7739"/>
    <w:rPr>
      <w:rFonts w:eastAsiaTheme="majorEastAsia" w:cstheme="majorBidi"/>
      <w:color w:val="243F60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5793-C9B6-417D-AB42-F055EFB2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2024-11-05T18:23:00Z</dcterms:created>
  <dcterms:modified xsi:type="dcterms:W3CDTF">2024-11-05T18:23:00Z</dcterms:modified>
</cp:coreProperties>
</file>