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89" w:rsidRDefault="00373355">
      <w:pPr>
        <w:rPr>
          <w:rFonts w:ascii="Arial Black" w:hAnsi="Arial Black"/>
          <w:b/>
          <w:sz w:val="32"/>
          <w:szCs w:val="32"/>
        </w:rPr>
      </w:pPr>
      <w:r w:rsidRPr="00373355">
        <w:rPr>
          <w:rFonts w:ascii="Arial Black" w:hAnsi="Arial Black"/>
          <w:b/>
          <w:sz w:val="32"/>
          <w:szCs w:val="32"/>
        </w:rPr>
        <w:t xml:space="preserve">ΠΕΤΡΕΛΑΙΟ </w:t>
      </w:r>
      <w:r>
        <w:rPr>
          <w:rFonts w:ascii="Arial Black" w:hAnsi="Arial Black"/>
          <w:b/>
          <w:sz w:val="32"/>
          <w:szCs w:val="32"/>
        </w:rPr>
        <w:t>– ΠΛΕΟΝΕΚΤΗΜΑΤΑ &amp; ΜΕΙΟΝΕΚΤΗΜΑΤΑ</w:t>
      </w:r>
    </w:p>
    <w:p w:rsidR="00373355" w:rsidRDefault="00373355">
      <w:pPr>
        <w:rPr>
          <w:rFonts w:ascii="Arial Black" w:hAnsi="Arial Black"/>
          <w:b/>
          <w:sz w:val="32"/>
          <w:szCs w:val="32"/>
        </w:rPr>
      </w:pPr>
    </w:p>
    <w:p w:rsidR="00373355" w:rsidRDefault="00373355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  <w:lang w:eastAsia="el-GR"/>
        </w:rPr>
        <w:drawing>
          <wp:inline distT="0" distB="0" distL="0" distR="0">
            <wp:extent cx="5784850" cy="8839200"/>
            <wp:effectExtent l="19050" t="0" r="6350" b="0"/>
            <wp:docPr id="1" name="Εικόνα 1" descr="C:\Users\χριστινα\Documents\01ΤΕΧΝΟΛΟΓΙΑ Α! ΤΑΞΗΣ\11ΕΡΓΑΣΙΕΣ ΚΑΡΑΤΖΑ\σάρωση00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χριστινα\Documents\01ΤΕΧΝΟΛΟΓΙΑ Α! ΤΑΞΗΣ\11ΕΡΓΑΣΙΕΣ ΚΑΡΑΤΖΑ\σάρωση006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55" w:rsidRDefault="00CB3EFF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304800</wp:posOffset>
            </wp:positionV>
            <wp:extent cx="5695950" cy="8534400"/>
            <wp:effectExtent l="19050" t="0" r="0" b="0"/>
            <wp:wrapTight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ight>
            <wp:docPr id="2" name="Εικόνα 2" descr="C:\Users\χριστινα\Documents\01ΤΕΧΝΟΛΟΓΙΑ Α! ΤΑΞΗΣ\11ΕΡΓΑΣΙΕΣ ΚΑΡΑΤΖΑ\σάρωση00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χριστινα\Documents\01ΤΕΧΝΟΛΟΓΙΑ Α! ΤΑΞΗΣ\11ΕΡΓΑΣΙΕΣ ΚΑΡΑΤΖΑ\σάρωση006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55">
        <w:rPr>
          <w:rFonts w:ascii="Arial Black" w:hAnsi="Arial Black"/>
          <w:b/>
          <w:sz w:val="32"/>
          <w:szCs w:val="32"/>
        </w:rPr>
        <w:br w:type="page"/>
      </w:r>
    </w:p>
    <w:p w:rsidR="00373355" w:rsidRDefault="00373355">
      <w:pPr>
        <w:rPr>
          <w:rFonts w:ascii="Arial Black" w:hAnsi="Arial Black"/>
          <w:b/>
          <w:sz w:val="32"/>
          <w:szCs w:val="32"/>
        </w:rPr>
      </w:pPr>
    </w:p>
    <w:p w:rsidR="00373355" w:rsidRDefault="00CB3EFF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18415</wp:posOffset>
            </wp:positionV>
            <wp:extent cx="5657850" cy="8267700"/>
            <wp:effectExtent l="19050" t="0" r="0" b="0"/>
            <wp:wrapSquare wrapText="bothSides"/>
            <wp:docPr id="3" name="Εικόνα 3" descr="C:\Users\χριστινα\Documents\01ΤΕΧΝΟΛΟΓΙΑ Α! ΤΑΞΗΣ\11ΕΡΓΑΣΙΕΣ ΚΑΡΑΤΖΑ\σάρωση00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χριστινα\Documents\01ΤΕΧΝΟΛΟΓΙΑ Α! ΤΑΞΗΣ\11ΕΡΓΑΣΙΕΣ ΚΑΡΑΤΖΑ\σάρωση006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55">
        <w:rPr>
          <w:rFonts w:ascii="Arial Black" w:hAnsi="Arial Black"/>
          <w:b/>
          <w:sz w:val="32"/>
          <w:szCs w:val="32"/>
        </w:rPr>
        <w:br w:type="page"/>
      </w:r>
    </w:p>
    <w:p w:rsidR="00373355" w:rsidRDefault="00373355">
      <w:pPr>
        <w:rPr>
          <w:rFonts w:ascii="Arial Black" w:hAnsi="Arial Black"/>
          <w:b/>
          <w:sz w:val="32"/>
          <w:szCs w:val="32"/>
        </w:rPr>
      </w:pPr>
    </w:p>
    <w:p w:rsidR="00373355" w:rsidRDefault="00CB3EFF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285115</wp:posOffset>
            </wp:positionV>
            <wp:extent cx="5689600" cy="8267700"/>
            <wp:effectExtent l="19050" t="0" r="6350" b="0"/>
            <wp:wrapTight wrapText="bothSides">
              <wp:wrapPolygon edited="0">
                <wp:start x="-72" y="0"/>
                <wp:lineTo x="-72" y="21550"/>
                <wp:lineTo x="21624" y="21550"/>
                <wp:lineTo x="21624" y="0"/>
                <wp:lineTo x="-72" y="0"/>
              </wp:wrapPolygon>
            </wp:wrapTight>
            <wp:docPr id="4" name="Εικόνα 4" descr="C:\Users\χριστινα\Documents\01ΤΕΧΝΟΛΟΓΙΑ Α! ΤΑΞΗΣ\11ΕΡΓΑΣΙΕΣ ΚΑΡΑΤΖΑ\σάρωση00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χριστινα\Documents\01ΤΕΧΝΟΛΟΓΙΑ Α! ΤΑΞΗΣ\11ΕΡΓΑΣΙΕΣ ΚΑΡΑΤΖΑ\σάρωση006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55">
        <w:rPr>
          <w:rFonts w:ascii="Arial Black" w:hAnsi="Arial Black"/>
          <w:b/>
          <w:sz w:val="32"/>
          <w:szCs w:val="32"/>
        </w:rPr>
        <w:br w:type="page"/>
      </w:r>
    </w:p>
    <w:p w:rsidR="00CB3EFF" w:rsidRDefault="00CB3EFF" w:rsidP="00CB3EFF">
      <w:pPr>
        <w:ind w:left="-993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 xml:space="preserve">ΠΗΓΕΣ </w:t>
      </w:r>
    </w:p>
    <w:p w:rsidR="00CB3EFF" w:rsidRPr="00CB3EFF" w:rsidRDefault="00827089" w:rsidP="00CB3EFF">
      <w:pPr>
        <w:ind w:left="-993"/>
        <w:rPr>
          <w:rFonts w:ascii="Tahoma" w:hAnsi="Tahoma" w:cs="Tahoma"/>
          <w:color w:val="000000"/>
          <w:sz w:val="32"/>
          <w:szCs w:val="32"/>
          <w:u w:val="single"/>
        </w:rPr>
      </w:pPr>
      <w:r>
        <w:rPr>
          <w:rFonts w:ascii="Tahoma" w:hAnsi="Tahoma" w:cs="Tahoma"/>
          <w:noProof/>
          <w:color w:val="000000"/>
          <w:sz w:val="32"/>
          <w:szCs w:val="32"/>
          <w:u w:val="single"/>
          <w:lang w:eastAsia="el-GR"/>
        </w:rPr>
        <w:drawing>
          <wp:inline distT="0" distB="0" distL="0" distR="0">
            <wp:extent cx="2470785" cy="1850390"/>
            <wp:effectExtent l="19050" t="0" r="5715" b="0"/>
            <wp:docPr id="5" name="Εικόνα 5" descr="G:\01 ΤΕΧΝΟΛΟΓΙΑ Β! τάξης\106 _Εργασίες μαθητών 2011-2012\Τμήμα Β3 α\ΠΗΓΕΣ 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1 ΤΕΧΝΟΛΟΓΙΑ Β! τάξης\106 _Εργασίες μαθητών 2011-2012\Τμήμα Β3 α\ΠΗΓΕΣ Β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1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Www.energia.gr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2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www.tvxs.gr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3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www.promitheasblog.com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4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www.neo.gr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5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www.pentapostagma.gr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6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www.kalymniansvoice.gr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7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www.gym-n-efkarp.thess.sch.gr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8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www.newscode.gr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19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www.pellannews.gr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0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www.slap.gr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1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www.peopleandideas.gr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2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www.youngreporters.org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3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www.cie.org.cy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4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www.ParousiasiPetrolpptcsb.gov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5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www.votegreece.gr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6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www.atticaktiria.gr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7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www.autobeat.gr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8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www.powertoolcenter.gr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29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www.klimpaper.gr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30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www.carchatwithpaul.com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31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www.google.gr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32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www.shutterstock.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33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Www.nytimes.com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34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www.buildaroo.com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sz w:val="32"/>
          <w:szCs w:val="32"/>
        </w:rPr>
      </w:pPr>
      <w:hyperlink r:id="rId35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www.Ecocriti.gr</w:t>
        </w:r>
      </w:hyperlink>
    </w:p>
    <w:p w:rsidR="00CB3EFF" w:rsidRPr="00CB3EFF" w:rsidRDefault="00711A4D" w:rsidP="00CB3EFF">
      <w:pPr>
        <w:ind w:left="-993"/>
        <w:rPr>
          <w:rFonts w:ascii="Tahoma" w:hAnsi="Tahoma" w:cs="Tahoma"/>
          <w:color w:val="000080"/>
          <w:sz w:val="32"/>
          <w:szCs w:val="32"/>
          <w:u w:val="single"/>
        </w:rPr>
      </w:pPr>
      <w:hyperlink r:id="rId36" w:history="1">
        <w:r w:rsidR="00CB3EFF" w:rsidRPr="00CB3EFF">
          <w:rPr>
            <w:rStyle w:val="-"/>
            <w:rFonts w:ascii="Tahoma" w:hAnsi="Tahoma" w:cs="Tahoma"/>
            <w:sz w:val="32"/>
            <w:szCs w:val="32"/>
          </w:rPr>
          <w:t>www.hellasvegas.gr</w:t>
        </w:r>
      </w:hyperlink>
    </w:p>
    <w:p w:rsidR="00373355" w:rsidRPr="00CB3EFF" w:rsidRDefault="00373355">
      <w:pPr>
        <w:rPr>
          <w:rFonts w:ascii="Tahoma" w:hAnsi="Tahoma" w:cs="Tahoma"/>
          <w:b/>
          <w:sz w:val="32"/>
          <w:szCs w:val="32"/>
        </w:rPr>
      </w:pPr>
    </w:p>
    <w:sectPr w:rsidR="00373355" w:rsidRPr="00CB3EFF" w:rsidSect="00373355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EDD" w:rsidRDefault="00034EDD" w:rsidP="00373355">
      <w:r>
        <w:separator/>
      </w:r>
    </w:p>
  </w:endnote>
  <w:endnote w:type="continuationSeparator" w:id="0">
    <w:p w:rsidR="00034EDD" w:rsidRDefault="00034EDD" w:rsidP="003733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0174"/>
      <w:docPartObj>
        <w:docPartGallery w:val="Page Numbers (Bottom of Page)"/>
        <w:docPartUnique/>
      </w:docPartObj>
    </w:sdtPr>
    <w:sdtContent>
      <w:p w:rsidR="00373355" w:rsidRDefault="00711A4D">
        <w:pPr>
          <w:pStyle w:val="a5"/>
        </w:pPr>
        <w:r w:rsidRPr="00711A4D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left:0;text-align:left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:rsidR="00373355" w:rsidRDefault="00711A4D">
                    <w:pPr>
                      <w:rPr>
                        <w:color w:val="4F81BD" w:themeColor="accent1"/>
                      </w:rPr>
                    </w:pPr>
                    <w:fldSimple w:instr=" PAGE    \* MERGEFORMAT ">
                      <w:r w:rsidR="00034EDD" w:rsidRPr="00034EDD">
                        <w:rPr>
                          <w:noProof/>
                          <w:color w:val="4F81BD" w:themeColor="accent1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EDD" w:rsidRDefault="00034EDD" w:rsidP="00373355">
      <w:r>
        <w:separator/>
      </w:r>
    </w:p>
  </w:footnote>
  <w:footnote w:type="continuationSeparator" w:id="0">
    <w:p w:rsidR="00034EDD" w:rsidRDefault="00034EDD" w:rsidP="003733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73355"/>
    <w:rsid w:val="00034EDD"/>
    <w:rsid w:val="00373355"/>
    <w:rsid w:val="00413D00"/>
    <w:rsid w:val="005A6400"/>
    <w:rsid w:val="00655E02"/>
    <w:rsid w:val="00685DCE"/>
    <w:rsid w:val="00711A4D"/>
    <w:rsid w:val="00827089"/>
    <w:rsid w:val="009B68B3"/>
    <w:rsid w:val="00B33B5D"/>
    <w:rsid w:val="00B579FA"/>
    <w:rsid w:val="00B91D54"/>
    <w:rsid w:val="00CB3EFF"/>
    <w:rsid w:val="00DC57D5"/>
    <w:rsid w:val="00EE15F5"/>
    <w:rsid w:val="00EF2BC3"/>
    <w:rsid w:val="00FB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335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7335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7335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373355"/>
  </w:style>
  <w:style w:type="paragraph" w:styleId="a5">
    <w:name w:val="footer"/>
    <w:basedOn w:val="a"/>
    <w:link w:val="Char1"/>
    <w:uiPriority w:val="99"/>
    <w:semiHidden/>
    <w:unhideWhenUsed/>
    <w:rsid w:val="0037335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373355"/>
  </w:style>
  <w:style w:type="character" w:styleId="-">
    <w:name w:val="Hyperlink"/>
    <w:rsid w:val="00CB3EFF"/>
    <w:rPr>
      <w:color w:val="000080"/>
      <w:u w:val="single"/>
    </w:rPr>
  </w:style>
  <w:style w:type="character" w:styleId="-0">
    <w:name w:val="FollowedHyperlink"/>
    <w:basedOn w:val="a0"/>
    <w:uiPriority w:val="99"/>
    <w:semiHidden/>
    <w:unhideWhenUsed/>
    <w:rsid w:val="00CB3E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romitheasblog.com/" TargetMode="External"/><Relationship Id="rId18" Type="http://schemas.openxmlformats.org/officeDocument/2006/relationships/hyperlink" Target="http://www.newscode.gr/" TargetMode="External"/><Relationship Id="rId26" Type="http://schemas.openxmlformats.org/officeDocument/2006/relationships/hyperlink" Target="http://www.olea.skroutzstore.gr/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peopleandideas.gr/" TargetMode="External"/><Relationship Id="rId34" Type="http://schemas.openxmlformats.org/officeDocument/2006/relationships/hyperlink" Target="http://www.buildaroo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tvxs.gr/" TargetMode="External"/><Relationship Id="rId17" Type="http://schemas.openxmlformats.org/officeDocument/2006/relationships/hyperlink" Target="http://www.gym-n-efkarp.thess.sch.gr/" TargetMode="External"/><Relationship Id="rId25" Type="http://schemas.openxmlformats.org/officeDocument/2006/relationships/hyperlink" Target="http://www.votegreece.gr/" TargetMode="External"/><Relationship Id="rId33" Type="http://schemas.openxmlformats.org/officeDocument/2006/relationships/hyperlink" Target="http://Www.nytimes.com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kalymniansvoice.gr/" TargetMode="External"/><Relationship Id="rId20" Type="http://schemas.openxmlformats.org/officeDocument/2006/relationships/hyperlink" Target="http://www.slap.gr/" TargetMode="External"/><Relationship Id="rId29" Type="http://schemas.openxmlformats.org/officeDocument/2006/relationships/hyperlink" Target="http://www.klimpaper.g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energia.gr/" TargetMode="External"/><Relationship Id="rId24" Type="http://schemas.openxmlformats.org/officeDocument/2006/relationships/hyperlink" Target="http://www.ParousiasiPetrolpptcsb.gov/" TargetMode="External"/><Relationship Id="rId32" Type="http://schemas.openxmlformats.org/officeDocument/2006/relationships/hyperlink" Target="http://www.shutterstock.com/" TargetMode="External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://www.pentapostagma.gr/" TargetMode="External"/><Relationship Id="rId23" Type="http://schemas.openxmlformats.org/officeDocument/2006/relationships/hyperlink" Target="http://www.cie.org.cy/" TargetMode="External"/><Relationship Id="rId28" Type="http://schemas.openxmlformats.org/officeDocument/2006/relationships/hyperlink" Target="http://www.powertoolcenter.gr/" TargetMode="External"/><Relationship Id="rId36" Type="http://schemas.openxmlformats.org/officeDocument/2006/relationships/hyperlink" Target="http://www.hellasvegas.gr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pellannews.gr/" TargetMode="External"/><Relationship Id="rId31" Type="http://schemas.openxmlformats.org/officeDocument/2006/relationships/hyperlink" Target="http://www.google.gr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://www.neo.gr/" TargetMode="External"/><Relationship Id="rId22" Type="http://schemas.openxmlformats.org/officeDocument/2006/relationships/hyperlink" Target="http://www.youngreporters.org/" TargetMode="External"/><Relationship Id="rId27" Type="http://schemas.openxmlformats.org/officeDocument/2006/relationships/hyperlink" Target="http://www.autobeat.gr/" TargetMode="External"/><Relationship Id="rId30" Type="http://schemas.openxmlformats.org/officeDocument/2006/relationships/hyperlink" Target="http://www.carchatwithpaul.com/" TargetMode="External"/><Relationship Id="rId35" Type="http://schemas.openxmlformats.org/officeDocument/2006/relationships/hyperlink" Target="http://www.Ecocriti.gr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χριστινα</dc:creator>
  <cp:lastModifiedBy>χριστινα</cp:lastModifiedBy>
  <cp:revision>5</cp:revision>
  <dcterms:created xsi:type="dcterms:W3CDTF">2012-05-22T14:30:00Z</dcterms:created>
  <dcterms:modified xsi:type="dcterms:W3CDTF">2012-06-08T02:29:00Z</dcterms:modified>
</cp:coreProperties>
</file>