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3" w:rsidRPr="00DA5F3C" w:rsidRDefault="008217D3" w:rsidP="00DA5F3C">
      <w:pPr>
        <w:spacing w:line="480" w:lineRule="auto"/>
        <w:jc w:val="center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color w:val="0000FF"/>
          <w:sz w:val="22"/>
          <w:szCs w:val="22"/>
          <w:u w:val="single"/>
          <w:lang w:val="el-GR"/>
        </w:rPr>
        <w:t>ΣΥΝΑΡΤΗΣΕΙΣ</w:t>
      </w:r>
    </w:p>
    <w:p w:rsidR="008217D3" w:rsidRPr="00DA5F3C" w:rsidRDefault="008217D3" w:rsidP="008C44CA">
      <w:pPr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Παρατηρήσεις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: </w:t>
      </w:r>
    </w:p>
    <w:p w:rsidR="008217D3" w:rsidRPr="00DA5F3C" w:rsidRDefault="008217D3" w:rsidP="008C44CA">
      <w:pPr>
        <w:spacing w:line="360" w:lineRule="auto"/>
        <w:ind w:firstLine="0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I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)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Για να είναι μια συνάρτηση </w:t>
      </w:r>
      <w:proofErr w:type="gramStart"/>
      <w:r w:rsidRPr="00DA5F3C">
        <w:rPr>
          <w:rFonts w:ascii="Comic Sans MS" w:hAnsi="Comic Sans MS" w:cs="Comic Sans MS"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καλά</w:t>
      </w:r>
      <w:proofErr w:type="gramEnd"/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ορισμένη θα πρέπει να δίνονται :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α)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το πεδίο ορισμού Α 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β)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το σύνολο  άφιξης  Β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γ)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ο τύπος  της συνάρτησης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. Αν  δεν δίνεται το  Β , σαν σύνολο άφιξης θεωρούμε το </w:t>
      </w:r>
      <w:r w:rsidRPr="00DA5F3C">
        <w:rPr>
          <w:rFonts w:ascii="Comic Sans MS" w:hAnsi="Comic Sans MS" w:cs="Comic Sans MS"/>
          <w:position w:val="-4"/>
          <w:sz w:val="22"/>
          <w:szCs w:val="22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7" o:title=""/>
          </v:shape>
          <o:OLEObject Type="Embed" ProgID="Msxml2.SAXXMLReader.5.0" ShapeID="_x0000_i1025" DrawAspect="Content" ObjectID="_1382766664" r:id="rId8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.</w:t>
      </w:r>
    </w:p>
    <w:p w:rsidR="008217D3" w:rsidRPr="00DA5F3C" w:rsidRDefault="008217D3" w:rsidP="008C44CA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>Πρακτικά για μια συνάρτηση δίνεται  μόνο ο τύπος της. Στην περίπτωση αυτή :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«Το πεδίο ορισμού Α το βρίσκουμε παίρνοντας υπ’ όψιν όλους τους δυνατούς περιορισμούς  για τους οποίους έχει  νόημα ο τύπος της συνάρτησης».</w:t>
      </w:r>
    </w:p>
    <w:p w:rsidR="008217D3" w:rsidRPr="00DA5F3C" w:rsidRDefault="008217D3" w:rsidP="008C44CA">
      <w:pPr>
        <w:spacing w:line="360" w:lineRule="auto"/>
        <w:ind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DA5F3C">
        <w:rPr>
          <w:b/>
          <w:bCs/>
          <w:sz w:val="22"/>
          <w:szCs w:val="22"/>
          <w:lang w:val="el-GR"/>
        </w:rPr>
        <w:t>►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>Πολυωνυμικές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συναρτήσεις: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)=α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ν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softHyphen/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perscript"/>
          <w:lang w:val="el-GR"/>
        </w:rPr>
        <w:t>ν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+ 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ν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softHyphen/>
        <w:t>-1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perscript"/>
          <w:lang w:val="el-GR"/>
        </w:rPr>
        <w:t>ν-1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+ …+α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1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+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 xml:space="preserve">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Δεν έχουν μεταβλητή στον παρονομαστή , ούτε σε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υπόριζο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.  Έχουν πεδίο ορισμού Α=</w:t>
      </w:r>
      <w:r w:rsidR="007F00BE" w:rsidRPr="007F00BE">
        <w:rPr>
          <w:rFonts w:ascii="Comic Sans MS" w:hAnsi="Comic Sans MS" w:cs="Comic Sans MS"/>
          <w:b/>
          <w:bCs/>
          <w:position w:val="-4"/>
          <w:sz w:val="22"/>
          <w:szCs w:val="22"/>
        </w:rPr>
        <w:pict>
          <v:shape id="_x0000_i1026" type="#_x0000_t75" style="width:12.75pt;height:10.5pt">
            <v:imagedata r:id="rId7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.</w:t>
      </w:r>
    </w:p>
    <w:p w:rsidR="008217D3" w:rsidRPr="00DA5F3C" w:rsidRDefault="008217D3" w:rsidP="008C44CA">
      <w:pPr>
        <w:ind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DA5F3C">
        <w:rPr>
          <w:b/>
          <w:bCs/>
          <w:sz w:val="22"/>
          <w:szCs w:val="22"/>
          <w:lang w:val="el-GR"/>
        </w:rPr>
        <w:t>►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 xml:space="preserve">Ρητές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συναρτήσεις: </w:t>
      </w:r>
      <w:r w:rsidR="007F00BE" w:rsidRPr="007F00BE">
        <w:rPr>
          <w:rFonts w:ascii="Comic Sans MS" w:hAnsi="Comic Sans MS" w:cs="Comic Sans MS"/>
          <w:b/>
          <w:bCs/>
          <w:position w:val="-28"/>
          <w:sz w:val="22"/>
          <w:szCs w:val="22"/>
          <w:vertAlign w:val="superscript"/>
        </w:rPr>
        <w:pict>
          <v:shape id="_x0000_i1027" type="#_x0000_t75" style="width:46.5pt;height:24.75pt">
            <v:imagedata r:id="rId9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,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P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),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Q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πολυώνυμα.Έχουν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μεταβλητή στον παρονομαστή αλλά όχι σε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υπόριζο.Έχουν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πεδίο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ορισμού:Α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=</w:t>
      </w:r>
      <w:r w:rsidR="007F00BE" w:rsidRPr="007F00BE">
        <w:rPr>
          <w:rFonts w:ascii="Comic Sans MS" w:hAnsi="Comic Sans MS" w:cs="Comic Sans MS"/>
          <w:b/>
          <w:bCs/>
          <w:position w:val="-4"/>
          <w:sz w:val="22"/>
          <w:szCs w:val="22"/>
        </w:rPr>
        <w:pict>
          <v:shape id="_x0000_i1028" type="#_x0000_t75" style="width:12.75pt;height:10.5pt">
            <v:imagedata r:id="rId7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-{ρίζες παρ/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μαστή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}</w:t>
      </w:r>
    </w:p>
    <w:p w:rsidR="008217D3" w:rsidRPr="00DA5F3C" w:rsidRDefault="008217D3" w:rsidP="00925361">
      <w:pPr>
        <w:tabs>
          <w:tab w:val="left" w:pos="357"/>
          <w:tab w:val="left" w:pos="426"/>
        </w:tabs>
        <w:ind w:firstLine="0"/>
        <w:jc w:val="both"/>
        <w:rPr>
          <w:rFonts w:ascii="Comic Sans MS" w:hAnsi="Comic Sans MS" w:cs="Comic Sans MS"/>
          <w:b/>
          <w:bCs/>
          <w:i/>
          <w:iCs/>
          <w:sz w:val="22"/>
          <w:szCs w:val="22"/>
          <w:lang w:val="el-GR"/>
        </w:rPr>
      </w:pPr>
      <w:proofErr w:type="spellStart"/>
      <w:r w:rsidRPr="00DA5F3C">
        <w:rPr>
          <w:b/>
          <w:bCs/>
          <w:sz w:val="22"/>
          <w:szCs w:val="22"/>
          <w:lang w:val="el-GR"/>
        </w:rPr>
        <w:t>►</w:t>
      </w:r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>Άρρητες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συναρτήσεις: </w:t>
      </w:r>
      <w:r w:rsidR="007F00BE" w:rsidRPr="007F00BE">
        <w:rPr>
          <w:rFonts w:ascii="Comic Sans MS" w:hAnsi="Comic Sans MS" w:cs="Comic Sans MS"/>
          <w:b/>
          <w:bCs/>
          <w:position w:val="-12"/>
          <w:sz w:val="22"/>
          <w:szCs w:val="22"/>
        </w:rPr>
        <w:pict>
          <v:shape id="_x0000_i1029" type="#_x0000_t75" style="width:51pt;height:18pt">
            <v:imagedata r:id="rId10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,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P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πολυώνυμο. Έχουν μεταβλητή σε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υπόρριζο.Θέτουμε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τα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υπόριζα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r w:rsidR="007F00BE" w:rsidRPr="007F00BE">
        <w:rPr>
          <w:rFonts w:ascii="Comic Sans MS" w:hAnsi="Comic Sans MS" w:cs="Comic Sans MS"/>
          <w:b/>
          <w:bCs/>
          <w:position w:val="-4"/>
          <w:sz w:val="22"/>
          <w:szCs w:val="22"/>
        </w:rPr>
        <w:pict>
          <v:shape id="_x0000_i1030" type="#_x0000_t75" style="width:9.75pt;height:12pt">
            <v:imagedata r:id="rId11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0 και λύνουμε τις ανισώσεις που προκύπτουν  για να βρούμε το Πεδίο Ορισμού</w:t>
      </w:r>
    </w:p>
    <w:p w:rsidR="008217D3" w:rsidRPr="00DA5F3C" w:rsidRDefault="008217D3" w:rsidP="00925361">
      <w:pPr>
        <w:tabs>
          <w:tab w:val="left" w:pos="357"/>
          <w:tab w:val="left" w:pos="426"/>
        </w:tabs>
        <w:ind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i/>
          <w:iCs/>
          <w:sz w:val="22"/>
          <w:szCs w:val="22"/>
          <w:lang w:val="el-GR"/>
        </w:rPr>
        <w:t>Όριο  Συνάρτησης</w:t>
      </w:r>
    </w:p>
    <w:p w:rsidR="008217D3" w:rsidRPr="00DA5F3C" w:rsidRDefault="008217D3" w:rsidP="00925361">
      <w:pPr>
        <w:tabs>
          <w:tab w:val="left" w:pos="357"/>
          <w:tab w:val="left" w:pos="426"/>
        </w:tabs>
        <w:ind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Αν οι συναρτήσεις </w:t>
      </w:r>
      <w:r w:rsidRPr="00DA5F3C">
        <w:rPr>
          <w:rFonts w:ascii="Comic Sans MS" w:hAnsi="Comic Sans MS" w:cs="Comic Sans MS"/>
          <w:i/>
          <w:iCs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και </w:t>
      </w:r>
      <w:r w:rsidRPr="00DA5F3C">
        <w:rPr>
          <w:rFonts w:ascii="Comic Sans MS" w:hAnsi="Comic Sans MS" w:cs="Comic Sans MS"/>
          <w:i/>
          <w:iCs/>
          <w:sz w:val="22"/>
          <w:szCs w:val="22"/>
          <w:lang w:val="en-US"/>
        </w:rPr>
        <w:t>g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έχουν στο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260" w:dyaOrig="320">
          <v:shape id="_x0000_i1031" type="#_x0000_t75" style="width:12.75pt;height:15.75pt" o:ole="">
            <v:imagedata r:id="rId12" o:title=""/>
          </v:shape>
          <o:OLEObject Type="Embed" ProgID="Equation.3" ShapeID="_x0000_i1031" DrawAspect="Content" ObjectID="_1382766665" r:id="rId13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όρια πραγματικούς αριθμούς, δηλαδή αν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1280" w:dyaOrig="440">
          <v:shape id="_x0000_i1032" type="#_x0000_t75" style="width:63pt;height:21.75pt" o:ole="">
            <v:imagedata r:id="rId14" o:title=""/>
          </v:shape>
          <o:OLEObject Type="Embed" ProgID="Equation.3" ShapeID="_x0000_i1032" DrawAspect="Content" ObjectID="_1382766666" r:id="rId15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και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1300" w:dyaOrig="440">
          <v:shape id="_x0000_i1033" type="#_x0000_t75" style="width:65.25pt;height:21.75pt" o:ole="">
            <v:imagedata r:id="rId16" o:title=""/>
          </v:shape>
          <o:OLEObject Type="Embed" ProgID="Equation.3" ShapeID="_x0000_i1033" DrawAspect="Content" ObjectID="_1382766667" r:id="rId17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όπου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240" w:dyaOrig="320">
          <v:shape id="_x0000_i1034" type="#_x0000_t75" style="width:12pt;height:15.75pt" o:ole="">
            <v:imagedata r:id="rId18" o:title=""/>
          </v:shape>
          <o:OLEObject Type="Embed" ProgID="Equation.3" ShapeID="_x0000_i1034" DrawAspect="Content" ObjectID="_1382766668" r:id="rId19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και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279" w:dyaOrig="320">
          <v:shape id="_x0000_i1035" type="#_x0000_t75" style="width:14.25pt;height:15.75pt" o:ole="">
            <v:imagedata r:id="rId20" o:title=""/>
          </v:shape>
          <o:OLEObject Type="Embed" ProgID="Equation.3" ShapeID="_x0000_i1035" DrawAspect="Content" ObjectID="_1382766669" r:id="rId21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πραγματικοί αριθμοί, τότε αποδεικνύεται ότι:</w:t>
      </w:r>
    </w:p>
    <w:p w:rsidR="008217D3" w:rsidRPr="00DA5F3C" w:rsidRDefault="008217D3" w:rsidP="00DA5F3C">
      <w:pPr>
        <w:tabs>
          <w:tab w:val="left" w:pos="357"/>
          <w:tab w:val="left" w:pos="426"/>
        </w:tabs>
        <w:spacing w:before="40"/>
        <w:ind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1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.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2480" w:dyaOrig="440">
          <v:shape id="_x0000_i1036" type="#_x0000_t75" style="width:123pt;height:21.75pt" o:ole="">
            <v:imagedata r:id="rId22" o:title=""/>
          </v:shape>
          <o:OLEObject Type="Embed" ProgID="Equation.3" ShapeID="_x0000_i1036" DrawAspect="Content" ObjectID="_1382766670" r:id="rId23"/>
        </w:objec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2.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1560" w:dyaOrig="440">
          <v:shape id="_x0000_i1037" type="#_x0000_t75" style="width:78pt;height:21.75pt" o:ole="">
            <v:imagedata r:id="rId24" o:title=""/>
          </v:shape>
          <o:OLEObject Type="Embed" ProgID="Equation.3" ShapeID="_x0000_i1037" DrawAspect="Content" ObjectID="_1382766671" r:id="rId25"/>
        </w:objec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3.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2040" w:dyaOrig="440">
          <v:shape id="_x0000_i1038" type="#_x0000_t75" style="width:102pt;height:21.75pt" o:ole="">
            <v:imagedata r:id="rId26" o:title=""/>
          </v:shape>
          <o:OLEObject Type="Embed" ProgID="Equation.3" ShapeID="_x0000_i1038" DrawAspect="Content" ObjectID="_1382766672" r:id="rId27"/>
        </w:objec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4.</w:t>
      </w:r>
      <w:r w:rsidRPr="00DA5F3C">
        <w:rPr>
          <w:rFonts w:ascii="Comic Sans MS" w:hAnsi="Comic Sans MS" w:cs="Comic Sans MS"/>
          <w:position w:val="-30"/>
          <w:sz w:val="22"/>
          <w:szCs w:val="22"/>
          <w:lang w:val="el-GR"/>
        </w:rPr>
        <w:object w:dxaOrig="1600" w:dyaOrig="700">
          <v:shape id="_x0000_i1039" type="#_x0000_t75" style="width:80.25pt;height:35.25pt" o:ole="">
            <v:imagedata r:id="rId28" o:title=""/>
          </v:shape>
          <o:OLEObject Type="Embed" ProgID="Equation.3" ShapeID="_x0000_i1039" DrawAspect="Content" ObjectID="_1382766673" r:id="rId29"/>
        </w:object>
      </w:r>
    </w:p>
    <w:p w:rsidR="008217D3" w:rsidRPr="00DA5F3C" w:rsidRDefault="008217D3" w:rsidP="00DA5F3C">
      <w:pPr>
        <w:tabs>
          <w:tab w:val="left" w:pos="357"/>
          <w:tab w:val="left" w:pos="426"/>
        </w:tabs>
        <w:spacing w:before="40"/>
        <w:ind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335CA2">
        <w:rPr>
          <w:rFonts w:ascii="Comic Sans MS" w:hAnsi="Comic Sans MS" w:cs="Comic Sans MS"/>
          <w:b/>
          <w:bCs/>
          <w:sz w:val="22"/>
          <w:szCs w:val="22"/>
          <w:lang w:val="el-GR"/>
        </w:rPr>
        <w:t>5.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1540" w:dyaOrig="480">
          <v:shape id="_x0000_i1040" type="#_x0000_t75" style="width:77.25pt;height:24pt" o:ole="">
            <v:imagedata r:id="rId30" o:title=""/>
          </v:shape>
          <o:OLEObject Type="Embed" ProgID="Equation.3" ShapeID="_x0000_i1040" DrawAspect="Content" ObjectID="_1382766674" r:id="rId31"/>
        </w:object>
      </w:r>
      <w:r w:rsidRPr="00335CA2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 w:rsidRPr="00335CA2">
        <w:rPr>
          <w:rFonts w:ascii="Comic Sans MS" w:hAnsi="Comic Sans MS" w:cs="Comic Sans MS"/>
          <w:b/>
          <w:bCs/>
          <w:sz w:val="22"/>
          <w:szCs w:val="22"/>
          <w:lang w:val="el-GR"/>
        </w:rPr>
        <w:t>6.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l-GR"/>
        </w:rPr>
        <w:object w:dxaOrig="1660" w:dyaOrig="480">
          <v:shape id="_x0000_i1041" type="#_x0000_t75" style="width:83.25pt;height:24pt" o:ole="">
            <v:imagedata r:id="rId32" o:title=""/>
          </v:shape>
          <o:OLEObject Type="Embed" ProgID="Equation.3" ShapeID="_x0000_i1041" DrawAspect="Content" ObjectID="_1382766675" r:id="rId33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.</w:t>
      </w:r>
    </w:p>
    <w:p w:rsidR="008217D3" w:rsidRPr="00335CA2" w:rsidRDefault="008217D3" w:rsidP="008C44CA">
      <w:pPr>
        <w:pStyle w:val="a3"/>
        <w:spacing w:line="360" w:lineRule="auto"/>
        <w:ind w:left="567" w:firstLine="0"/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</w:pPr>
      <w:r w:rsidRPr="00335CA2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>Απροσδιοριστία</w:t>
      </w:r>
    </w:p>
    <w:p w:rsidR="008217D3" w:rsidRPr="00DA5F3C" w:rsidRDefault="008217D3" w:rsidP="008C44CA">
      <w:pPr>
        <w:spacing w:line="360" w:lineRule="auto"/>
        <w:ind w:left="284" w:firstLine="0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Πολλές φορές στην αναζήτηση ενός ορίου, εφαρμόζοντας τις ιδιότητες οδηγούμαστε σε μη επιτρεπτές πράξεις , όπως  π.χ.     </w:t>
      </w:r>
      <w:r w:rsidR="007F00BE" w:rsidRPr="007F00BE">
        <w:rPr>
          <w:rFonts w:ascii="Comic Sans MS" w:hAnsi="Comic Sans MS" w:cs="Comic Sans MS"/>
          <w:b/>
          <w:bCs/>
          <w:position w:val="-22"/>
          <w:sz w:val="22"/>
          <w:szCs w:val="22"/>
        </w:rPr>
        <w:pict>
          <v:shape id="_x0000_i1042" type="#_x0000_t75" style="width:11.25pt;height:29.25pt">
            <v:imagedata r:id="rId34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(απροσδιόριστη μορφή ) 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οπότε το όριο δεν προσδιορίζεται άμεσα.   Στις περιπτώσεις αυτές κάνουμε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άρση της απροσδιοριστίας , 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εφαρμόζοντας διάφορες τεχνικές ανάλογα με την συνάρτηση και την μορφή της απροσδιοριστίας</w:t>
      </w:r>
    </w:p>
    <w:p w:rsidR="008217D3" w:rsidRPr="00DA5F3C" w:rsidRDefault="008217D3" w:rsidP="008C44CA">
      <w:pPr>
        <w:ind w:firstLine="0"/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 xml:space="preserve">Όρια στοιχειωδών συναρτήσεων στο </w:t>
      </w:r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</w:p>
    <w:p w:rsidR="008217D3" w:rsidRPr="00DA5F3C" w:rsidRDefault="008217D3" w:rsidP="008C44CA">
      <w:pPr>
        <w:tabs>
          <w:tab w:val="left" w:pos="6540"/>
        </w:tabs>
        <w:ind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1.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Πολυωνυμικές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: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P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)=α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ν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perscript"/>
          <w:lang w:val="el-GR"/>
        </w:rPr>
        <w:t>ν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+ 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ν-1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perscript"/>
          <w:lang w:val="el-GR"/>
        </w:rPr>
        <w:t>ν-1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+ 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ν-2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perscript"/>
          <w:lang w:val="el-GR"/>
        </w:rPr>
        <w:t>ν-2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+  …+ 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1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+ α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 xml:space="preserve">0   </w:t>
      </w:r>
      <w:r w:rsidR="007F00BE" w:rsidRPr="007F00BE">
        <w:rPr>
          <w:rFonts w:ascii="Comic Sans MS" w:hAnsi="Comic Sans MS" w:cs="Comic Sans MS"/>
          <w:color w:val="FFFFFF"/>
          <w:position w:val="-22"/>
          <w:sz w:val="22"/>
          <w:szCs w:val="22"/>
        </w:rPr>
        <w:pict>
          <v:shape id="_x0000_i1043" type="#_x0000_t75" style="width:72.75pt;height:24pt" o:bordertopcolor="this" o:borderleftcolor="this" o:borderbottomcolor="this" o:borderrightcolor="this" fillcolor="#969696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 xml:space="preserve">   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ab/>
        <w:t xml:space="preserve"> </w:t>
      </w:r>
    </w:p>
    <w:p w:rsidR="008217D3" w:rsidRPr="00DA5F3C" w:rsidRDefault="008217D3" w:rsidP="008C44CA">
      <w:pPr>
        <w:pStyle w:val="a3"/>
        <w:spacing w:line="360" w:lineRule="auto"/>
        <w:ind w:left="567" w:firstLine="0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Το όριο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πολυωνυμικής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συνά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-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ρτησης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σε σημείο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του πεδίου ορισμού της είναι ίσο με την τιμή της στο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</w:p>
    <w:p w:rsidR="008217D3" w:rsidRPr="00DA5F3C" w:rsidRDefault="008217D3" w:rsidP="00DA5F3C">
      <w:pPr>
        <w:ind w:left="284" w:firstLine="0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br/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2. Ρητές:  </w:t>
      </w:r>
      <w:r w:rsidR="007F00BE" w:rsidRPr="007F00BE">
        <w:rPr>
          <w:rFonts w:ascii="Comic Sans MS" w:hAnsi="Comic Sans MS" w:cs="Comic Sans MS"/>
          <w:b/>
          <w:bCs/>
          <w:position w:val="-26"/>
          <w:sz w:val="22"/>
          <w:szCs w:val="22"/>
        </w:rPr>
        <w:pict>
          <v:shape id="_x0000_i1044" type="#_x0000_t75" style="width:57pt;height:30.75pt">
            <v:imagedata r:id="rId36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(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P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),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Q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πολυώνυμα ) </w:t>
      </w:r>
      <w:r w:rsidR="007F00BE" w:rsidRPr="007F00BE">
        <w:rPr>
          <w:rFonts w:ascii="Comic Sans MS" w:hAnsi="Comic Sans MS" w:cs="Comic Sans MS"/>
          <w:position w:val="-28"/>
          <w:sz w:val="22"/>
          <w:szCs w:val="22"/>
        </w:rPr>
        <w:pict>
          <v:shape id="_x0000_i1045" type="#_x0000_t75" style="width:90pt;height:35.25pt" o:bordertopcolor="this" o:borderleftcolor="this" o:borderbottomcolor="this" o:borderrightcolor="this" fillcolor="#969696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,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Q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)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46" type="#_x0000_t75" style="width:9.75pt;height:9.75pt">
            <v:imagedata r:id="rId38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0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Το όριο ρητής συνάρτησης σε σημείο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του π. ορισμού της είναι ίσο με την τιμή της στο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</w:p>
    <w:p w:rsidR="008217D3" w:rsidRPr="00DA5F3C" w:rsidRDefault="008217D3" w:rsidP="00DA5F3C">
      <w:pPr>
        <w:spacing w:line="360" w:lineRule="auto"/>
        <w:ind w:firstLine="0"/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3. Τριγωνομετρικές:   α)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47" type="#_x0000_t75" style="width:74.25pt;height:21.75pt">
            <v:imagedata r:id="rId39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για κάθε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48" type="#_x0000_t75" style="width:20.25pt;height:12pt">
            <v:imagedata r:id="rId40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      β)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49" type="#_x0000_t75" style="width:75pt;height:21.75pt">
            <v:imagedata r:id="rId41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για κάθε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50" type="#_x0000_t75" style="width:20.25pt;height:12pt">
            <v:imagedata r:id="rId40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</w:t>
      </w:r>
    </w:p>
    <w:p w:rsidR="008217D3" w:rsidRPr="00DA5F3C" w:rsidRDefault="008217D3" w:rsidP="008C44CA">
      <w:pPr>
        <w:tabs>
          <w:tab w:val="left" w:pos="7740"/>
        </w:tabs>
        <w:ind w:left="284" w:firstLine="0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lastRenderedPageBreak/>
        <w:t xml:space="preserve">   γ)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51" type="#_x0000_t75" style="width:66pt;height:21.75pt">
            <v:imagedata r:id="rId42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για κάθε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52" type="#_x0000_t75" style="width:20.25pt;height:12pt">
            <v:imagedata r:id="rId40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-{</w:t>
      </w:r>
      <w:proofErr w:type="spellStart"/>
      <w:r w:rsidRPr="00DA5F3C">
        <w:rPr>
          <w:rFonts w:ascii="Comic Sans MS" w:hAnsi="Comic Sans MS" w:cs="Comic Sans MS"/>
          <w:sz w:val="22"/>
          <w:szCs w:val="22"/>
          <w:lang w:val="el-GR"/>
        </w:rPr>
        <w:t>κπ+π</w:t>
      </w:r>
      <w:proofErr w:type="spellEnd"/>
      <w:r w:rsidRPr="00DA5F3C">
        <w:rPr>
          <w:rFonts w:ascii="Comic Sans MS" w:hAnsi="Comic Sans MS" w:cs="Comic Sans MS"/>
          <w:sz w:val="22"/>
          <w:szCs w:val="22"/>
          <w:lang w:val="el-GR"/>
        </w:rPr>
        <w:t>/2 , κ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53" type="#_x0000_t75" style="width:18.75pt;height:12pt">
            <v:imagedata r:id="rId43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}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δ)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54" type="#_x0000_t75" style="width:68.25pt;height:21.75pt">
            <v:imagedata r:id="rId44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για κάθε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55" type="#_x0000_t75" style="width:20.25pt;height:12pt">
            <v:imagedata r:id="rId40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-{</w:t>
      </w:r>
      <w:proofErr w:type="spellStart"/>
      <w:r w:rsidRPr="00DA5F3C">
        <w:rPr>
          <w:rFonts w:ascii="Comic Sans MS" w:hAnsi="Comic Sans MS" w:cs="Comic Sans MS"/>
          <w:sz w:val="22"/>
          <w:szCs w:val="22"/>
          <w:lang w:val="el-GR"/>
        </w:rPr>
        <w:t>κπ</w:t>
      </w:r>
      <w:proofErr w:type="spellEnd"/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, κ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56" type="#_x0000_t75" style="width:18.75pt;height:12pt">
            <v:imagedata r:id="rId43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}</w:t>
      </w:r>
    </w:p>
    <w:p w:rsidR="008217D3" w:rsidRPr="00DA5F3C" w:rsidRDefault="008217D3" w:rsidP="008C44CA">
      <w:pPr>
        <w:pStyle w:val="a3"/>
        <w:ind w:left="567"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</w:p>
    <w:p w:rsidR="008217D3" w:rsidRPr="00DA5F3C" w:rsidRDefault="008217D3" w:rsidP="00DA5F3C">
      <w:pPr>
        <w:ind w:firstLine="0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7. Εκθετικές – λογαριθμικές:    α)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57" type="#_x0000_t75" style="width:54.75pt;height:24pt">
            <v:imagedata r:id="rId45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,      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58" type="#_x0000_t75" style="width:54pt;height:24pt">
            <v:imagedata r:id="rId46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, α&gt;0 , α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59" type="#_x0000_t75" style="width:9.75pt;height:9.75pt">
            <v:imagedata r:id="rId47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1για κάθε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60" type="#_x0000_t75" style="width:20.25pt;height:12pt">
            <v:imagedata r:id="rId40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  β)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61" type="#_x0000_t75" style="width:69pt;height:21.75pt">
            <v:imagedata r:id="rId48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  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62" type="#_x0000_t75" style="width:80.25pt;height:21.75pt">
            <v:imagedata r:id="rId49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για κάθε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vertAlign w:val="subscript"/>
          <w:lang w:val="el-GR"/>
        </w:rPr>
        <w:t>0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63" type="#_x0000_t75" style="width:9pt;height:9pt">
            <v:imagedata r:id="rId50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(0,+</w:t>
      </w:r>
      <w:r w:rsidR="007F00BE" w:rsidRPr="007F00BE">
        <w:rPr>
          <w:rFonts w:ascii="Comic Sans MS" w:hAnsi="Comic Sans MS" w:cs="Comic Sans MS"/>
          <w:position w:val="-4"/>
          <w:sz w:val="22"/>
          <w:szCs w:val="22"/>
        </w:rPr>
        <w:pict>
          <v:shape id="_x0000_i1064" type="#_x0000_t75" style="width:12pt;height:9.75pt">
            <v:imagedata r:id="rId51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)</w:t>
      </w:r>
    </w:p>
    <w:p w:rsidR="008217D3" w:rsidRPr="00DA5F3C" w:rsidRDefault="008217D3" w:rsidP="008C44CA">
      <w:pPr>
        <w:ind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DA5F3C">
        <w:rPr>
          <w:sz w:val="22"/>
          <w:szCs w:val="22"/>
          <w:lang w:val="el-GR"/>
        </w:rPr>
        <w:t>►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</w:t>
      </w:r>
      <w:r w:rsidRPr="00DA5F3C">
        <w:rPr>
          <w:rFonts w:ascii="Comic Sans MS" w:hAnsi="Comic Sans MS" w:cs="Comic Sans MS"/>
          <w:b/>
          <w:bCs/>
          <w:sz w:val="22"/>
          <w:szCs w:val="22"/>
          <w:u w:val="single"/>
          <w:lang w:val="el-GR"/>
        </w:rPr>
        <w:t>Υπολογισμός του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 </w:t>
      </w:r>
      <w:r w:rsidR="007F00BE" w:rsidRPr="007F00BE">
        <w:rPr>
          <w:rFonts w:ascii="Comic Sans MS" w:hAnsi="Comic Sans MS" w:cs="Comic Sans MS"/>
          <w:b/>
          <w:bCs/>
          <w:position w:val="-22"/>
          <w:sz w:val="22"/>
          <w:szCs w:val="22"/>
        </w:rPr>
        <w:pict>
          <v:shape id="_x0000_i1065" type="#_x0000_t75" style="width:41.25pt;height:21.75pt">
            <v:imagedata r:id="rId52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. Βάζουμε στον τύπο της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όπου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το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>0</w:t>
      </w:r>
    </w:p>
    <w:p w:rsidR="008217D3" w:rsidRPr="00DA5F3C" w:rsidRDefault="007F00BE" w:rsidP="008C44CA">
      <w:pPr>
        <w:ind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7F00BE">
        <w:rPr>
          <w:rFonts w:ascii="Comic Sans MS" w:hAnsi="Comic Sans MS" w:cs="Comic Sans MS"/>
          <w:b/>
          <w:bCs/>
          <w:position w:val="-4"/>
          <w:sz w:val="22"/>
          <w:szCs w:val="22"/>
        </w:rPr>
        <w:pict>
          <v:shape id="_x0000_i1066" type="#_x0000_t75" style="width:9pt;height:9.75pt">
            <v:imagedata r:id="rId53" o:title=""/>
          </v:shape>
        </w:pic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Αν προκύψει πραγματικός αριθμός </w:t>
      </w:r>
      <w:r w:rsidRPr="007F00BE">
        <w:rPr>
          <w:rFonts w:ascii="Comic Sans MS" w:hAnsi="Comic Sans MS" w:cs="Comic Sans MS"/>
          <w:b/>
          <w:bCs/>
          <w:position w:val="-4"/>
          <w:sz w:val="22"/>
          <w:szCs w:val="22"/>
        </w:rPr>
        <w:pict>
          <v:shape id="_x0000_i1067" type="#_x0000_t75" style="width:9pt;height:12pt">
            <v:imagedata r:id="rId54" o:title=""/>
          </v:shape>
        </w:pic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 αυτό θα είναι και το </w:t>
      </w:r>
      <w:r w:rsidRPr="007F00BE">
        <w:rPr>
          <w:rFonts w:ascii="Comic Sans MS" w:hAnsi="Comic Sans MS" w:cs="Comic Sans MS"/>
          <w:b/>
          <w:bCs/>
          <w:position w:val="-22"/>
          <w:sz w:val="22"/>
          <w:szCs w:val="22"/>
        </w:rPr>
        <w:pict>
          <v:shape id="_x0000_i1068" type="#_x0000_t75" style="width:41.25pt;height:21.75pt">
            <v:imagedata r:id="rId52" o:title=""/>
          </v:shape>
        </w:pic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   (γίνεται εφαρμογή των ιδιοτήτων)</w:t>
      </w:r>
    </w:p>
    <w:p w:rsidR="008217D3" w:rsidRPr="00DA5F3C" w:rsidRDefault="007F00BE" w:rsidP="00DA5F3C">
      <w:pPr>
        <w:ind w:firstLine="0"/>
        <w:rPr>
          <w:rFonts w:ascii="Comic Sans MS" w:hAnsi="Comic Sans MS" w:cs="Comic Sans MS"/>
          <w:b/>
          <w:bCs/>
          <w:sz w:val="22"/>
          <w:szCs w:val="22"/>
          <w:lang w:val="el-GR"/>
        </w:rPr>
      </w:pPr>
      <w:r w:rsidRPr="007F00BE">
        <w:rPr>
          <w:rFonts w:ascii="Comic Sans MS" w:hAnsi="Comic Sans MS" w:cs="Comic Sans MS"/>
          <w:b/>
          <w:bCs/>
          <w:position w:val="-4"/>
          <w:sz w:val="22"/>
          <w:szCs w:val="22"/>
        </w:rPr>
        <w:pict>
          <v:shape id="_x0000_i1069" type="#_x0000_t75" style="width:9pt;height:9.75pt">
            <v:imagedata r:id="rId53" o:title=""/>
          </v:shape>
        </w:pic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Αν προκύψει απροσδιόριστη μορφή  </w:t>
      </w:r>
      <w:r w:rsidRPr="007F00BE">
        <w:rPr>
          <w:rFonts w:ascii="Comic Sans MS" w:hAnsi="Comic Sans MS" w:cs="Comic Sans MS"/>
          <w:b/>
          <w:bCs/>
          <w:position w:val="-20"/>
          <w:sz w:val="22"/>
          <w:szCs w:val="22"/>
        </w:rPr>
        <w:pict>
          <v:shape id="_x0000_i1070" type="#_x0000_t75" style="width:9.75pt;height:24.75pt">
            <v:imagedata r:id="rId55" o:title=""/>
          </v:shape>
        </w:pic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</w:t>
      </w:r>
      <w:proofErr w:type="spellStart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i</w:t>
      </w:r>
      <w:proofErr w:type="spellEnd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κάνουμε </w:t>
      </w:r>
      <w:proofErr w:type="spellStart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παραγοντοποίηση</w:t>
      </w:r>
      <w:proofErr w:type="spellEnd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στους όρους του κλάσματος και αφού διαγράψουμε τους κοινούς παράγοντες βρίσκουμε το όριο,    ή 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ii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αν έχουμε ριζικά, </w:t>
      </w:r>
      <w:proofErr w:type="spellStart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πολαπλασιάζουμε</w:t>
      </w:r>
      <w:proofErr w:type="spellEnd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τους όρους του κλάσματος με την συζυγή παρά- </w:t>
      </w:r>
      <w:proofErr w:type="spellStart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σταση</w:t>
      </w:r>
      <w:proofErr w:type="spellEnd"/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και αφού εμφανισθεί ο παράγοντας   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>-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x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vertAlign w:val="subscript"/>
          <w:lang w:val="el-GR"/>
        </w:rPr>
        <w:t xml:space="preserve">0 </w:t>
      </w:r>
      <w:r w:rsidR="008217D3"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 διαγράφεται και βρίσκουμε το όριο.</w:t>
      </w:r>
    </w:p>
    <w:p w:rsidR="008217D3" w:rsidRPr="00DA5F3C" w:rsidRDefault="008217D3" w:rsidP="008C44CA">
      <w:pPr>
        <w:pStyle w:val="parag"/>
        <w:numPr>
          <w:ilvl w:val="0"/>
          <w:numId w:val="1"/>
        </w:numPr>
        <w:spacing w:before="0" w:after="0"/>
        <w:ind w:left="284" w:right="-170" w:firstLine="0"/>
        <w:jc w:val="center"/>
        <w:rPr>
          <w:rFonts w:ascii="Comic Sans MS" w:hAnsi="Comic Sans MS" w:cs="Comic Sans MS"/>
          <w:sz w:val="22"/>
          <w:szCs w:val="22"/>
        </w:rPr>
      </w:pPr>
      <w:r w:rsidRPr="00DA5F3C">
        <w:rPr>
          <w:rFonts w:ascii="Comic Sans MS" w:hAnsi="Comic Sans MS" w:cs="Comic Sans MS"/>
          <w:i/>
          <w:iCs/>
          <w:sz w:val="22"/>
          <w:szCs w:val="22"/>
        </w:rPr>
        <w:t>ΑΣΚΗΣΕΙΣ</w:t>
      </w:r>
    </w:p>
    <w:p w:rsidR="008217D3" w:rsidRPr="00DA5F3C" w:rsidRDefault="008217D3" w:rsidP="00925361">
      <w:pPr>
        <w:numPr>
          <w:ilvl w:val="0"/>
          <w:numId w:val="2"/>
        </w:numPr>
        <w:ind w:left="357" w:hanging="357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Αν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1359" w:dyaOrig="360">
          <v:shape id="_x0000_i1071" type="#_x0000_t75" style="width:68.25pt;height:18pt" o:ole="">
            <v:imagedata r:id="rId56" o:title=""/>
          </v:shape>
          <o:OLEObject Type="Embed" ProgID="Equation.3" ShapeID="_x0000_i1071" DrawAspect="Content" ObjectID="_1382766676" r:id="rId57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να υπολογίσετε τις τιμές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460" w:dyaOrig="300">
          <v:shape id="_x0000_i1072" type="#_x0000_t75" style="width:23.25pt;height:15pt" o:ole="">
            <v:imagedata r:id="rId58" o:title=""/>
          </v:shape>
          <o:OLEObject Type="Embed" ProgID="Equation.3" ShapeID="_x0000_i1072" DrawAspect="Content" ObjectID="_1382766677" r:id="rId59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499" w:dyaOrig="300">
          <v:shape id="_x0000_i1073" type="#_x0000_t75" style="width:24.75pt;height:15pt" o:ole="">
            <v:imagedata r:id="rId60" o:title=""/>
          </v:shape>
          <o:OLEObject Type="Embed" ProgID="Equation.3" ShapeID="_x0000_i1073" DrawAspect="Content" ObjectID="_1382766678" r:id="rId61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600" w:dyaOrig="300">
          <v:shape id="_x0000_i1074" type="#_x0000_t75" style="width:30pt;height:15pt" o:ole="">
            <v:imagedata r:id="rId62" o:title=""/>
          </v:shape>
          <o:OLEObject Type="Embed" ProgID="Equation.3" ShapeID="_x0000_i1074" DrawAspect="Content" ObjectID="_1382766679" r:id="rId63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.</w:t>
      </w:r>
    </w:p>
    <w:p w:rsidR="008217D3" w:rsidRPr="00DA5F3C" w:rsidRDefault="008217D3" w:rsidP="00925361">
      <w:pPr>
        <w:numPr>
          <w:ilvl w:val="0"/>
          <w:numId w:val="3"/>
        </w:numPr>
        <w:ind w:left="357" w:hanging="357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Αν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1540" w:dyaOrig="360">
          <v:shape id="_x0000_i1075" type="#_x0000_t75" style="width:77.25pt;height:18pt" o:ole="">
            <v:imagedata r:id="rId64" o:title=""/>
          </v:shape>
          <o:OLEObject Type="Embed" ProgID="Equation.3" ShapeID="_x0000_i1075" DrawAspect="Content" ObjectID="_1382766680" r:id="rId65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, να υπολογίσετε τις τιμές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460" w:dyaOrig="300">
          <v:shape id="_x0000_i1076" type="#_x0000_t75" style="width:23.25pt;height:15pt" o:ole="">
            <v:imagedata r:id="rId66" o:title=""/>
          </v:shape>
          <o:OLEObject Type="Embed" ProgID="Equation.3" ShapeID="_x0000_i1076" DrawAspect="Content" ObjectID="_1382766681" r:id="rId67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και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420" w:dyaOrig="300">
          <v:shape id="_x0000_i1077" type="#_x0000_t75" style="width:21pt;height:15pt" o:ole="">
            <v:imagedata r:id="rId68" o:title=""/>
          </v:shape>
          <o:OLEObject Type="Embed" ProgID="Equation.3" ShapeID="_x0000_i1077" DrawAspect="Content" ObjectID="_1382766682" r:id="rId69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. Για ποιες τιμές του </w:t>
      </w:r>
      <w:r w:rsidRPr="00DA5F3C">
        <w:rPr>
          <w:rFonts w:ascii="Comic Sans MS" w:hAnsi="Comic Sans MS" w:cs="Comic Sans MS"/>
          <w:i/>
          <w:iCs/>
          <w:sz w:val="22"/>
          <w:szCs w:val="22"/>
          <w:lang w:val="en-US"/>
        </w:rPr>
        <w:t>t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είναι </w:t>
      </w:r>
      <w:r w:rsidRPr="00DA5F3C">
        <w:rPr>
          <w:rFonts w:ascii="Comic Sans MS" w:hAnsi="Comic Sans MS" w:cs="Comic Sans MS"/>
          <w:position w:val="-10"/>
          <w:sz w:val="22"/>
          <w:szCs w:val="22"/>
          <w:lang w:val="el-GR"/>
        </w:rPr>
        <w:object w:dxaOrig="740" w:dyaOrig="300">
          <v:shape id="_x0000_i1078" type="#_x0000_t75" style="width:36.75pt;height:15pt" o:ole="">
            <v:imagedata r:id="rId70" o:title=""/>
          </v:shape>
          <o:OLEObject Type="Embed" ProgID="Equation.3" ShapeID="_x0000_i1078" DrawAspect="Content" ObjectID="_1382766683" r:id="rId71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;</w:t>
      </w:r>
    </w:p>
    <w:p w:rsidR="008217D3" w:rsidRPr="00DA5F3C" w:rsidRDefault="008217D3" w:rsidP="00925361">
      <w:pPr>
        <w:numPr>
          <w:ilvl w:val="0"/>
          <w:numId w:val="3"/>
        </w:numPr>
        <w:ind w:left="357" w:hanging="357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>Να υπολογίσετε τα όρια:</w:t>
      </w:r>
    </w:p>
    <w:p w:rsidR="008217D3" w:rsidRPr="00DA5F3C" w:rsidRDefault="008217D3" w:rsidP="00925361">
      <w:pPr>
        <w:numPr>
          <w:ilvl w:val="0"/>
          <w:numId w:val="5"/>
        </w:numPr>
        <w:tabs>
          <w:tab w:val="left" w:pos="357"/>
        </w:tabs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A5F3C">
        <w:rPr>
          <w:rFonts w:ascii="Comic Sans MS" w:hAnsi="Comic Sans MS" w:cs="Comic Sans MS"/>
          <w:position w:val="-20"/>
          <w:sz w:val="22"/>
          <w:szCs w:val="22"/>
          <w:lang w:val="el-GR"/>
        </w:rPr>
        <w:object w:dxaOrig="1520" w:dyaOrig="460">
          <v:shape id="_x0000_i1079" type="#_x0000_t75" style="width:75pt;height:23.25pt" o:ole="">
            <v:imagedata r:id="rId72" o:title=""/>
          </v:shape>
          <o:OLEObject Type="Embed" ProgID="Equation.3" ShapeID="_x0000_i1079" DrawAspect="Content" ObjectID="_1382766684" r:id="rId73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   ii) </w:t>
      </w:r>
      <w:r w:rsidRPr="00DA5F3C">
        <w:rPr>
          <w:rFonts w:ascii="Comic Sans MS" w:hAnsi="Comic Sans MS" w:cs="Comic Sans MS"/>
          <w:position w:val="-20"/>
          <w:sz w:val="22"/>
          <w:szCs w:val="22"/>
          <w:lang w:val="en-US"/>
        </w:rPr>
        <w:object w:dxaOrig="1820" w:dyaOrig="420">
          <v:shape id="_x0000_i1080" type="#_x0000_t75" style="width:90pt;height:21pt" o:ole="">
            <v:imagedata r:id="rId74" o:title=""/>
          </v:shape>
          <o:OLEObject Type="Embed" ProgID="Equation.3" ShapeID="_x0000_i1080" DrawAspect="Content" ObjectID="_1382766685" r:id="rId75"/>
        </w:objec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    iii) </w:t>
      </w:r>
      <w:r w:rsidRPr="00DA5F3C">
        <w:rPr>
          <w:rFonts w:ascii="Comic Sans MS" w:hAnsi="Comic Sans MS" w:cs="Comic Sans MS"/>
          <w:position w:val="-30"/>
          <w:sz w:val="22"/>
          <w:szCs w:val="22"/>
          <w:lang w:val="en-US"/>
        </w:rPr>
        <w:object w:dxaOrig="1400" w:dyaOrig="700">
          <v:shape id="_x0000_i1081" type="#_x0000_t75" style="width:69pt;height:35.25pt" o:ole="">
            <v:imagedata r:id="rId76" o:title=""/>
          </v:shape>
          <o:OLEObject Type="Embed" ProgID="Equation.3" ShapeID="_x0000_i1081" DrawAspect="Content" ObjectID="_1382766686" r:id="rId77"/>
        </w:object>
      </w:r>
    </w:p>
    <w:p w:rsidR="008217D3" w:rsidRPr="00DA5F3C" w:rsidRDefault="008217D3" w:rsidP="00925361">
      <w:pPr>
        <w:tabs>
          <w:tab w:val="left" w:pos="357"/>
        </w:tabs>
        <w:ind w:left="360"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iv) </w:t>
      </w:r>
      <w:r w:rsidRPr="00DA5F3C">
        <w:rPr>
          <w:rFonts w:ascii="Comic Sans MS" w:hAnsi="Comic Sans MS" w:cs="Comic Sans MS"/>
          <w:position w:val="-20"/>
          <w:sz w:val="22"/>
          <w:szCs w:val="22"/>
          <w:lang w:val="en-US"/>
        </w:rPr>
        <w:object w:dxaOrig="1719" w:dyaOrig="420">
          <v:shape id="_x0000_i1082" type="#_x0000_t75" style="width:86.25pt;height:21pt" o:ole="">
            <v:imagedata r:id="rId78" o:title=""/>
          </v:shape>
          <o:OLEObject Type="Embed" ProgID="Equation.3" ShapeID="_x0000_i1082" DrawAspect="Content" ObjectID="_1382766687" r:id="rId79"/>
        </w:object>
      </w:r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     </w:t>
      </w:r>
      <w:proofErr w:type="gramStart"/>
      <w:r w:rsidRPr="00DA5F3C">
        <w:rPr>
          <w:rFonts w:ascii="Comic Sans MS" w:hAnsi="Comic Sans MS" w:cs="Comic Sans MS"/>
          <w:sz w:val="22"/>
          <w:szCs w:val="22"/>
          <w:lang w:val="en-US"/>
        </w:rPr>
        <w:t>v</w:t>
      </w:r>
      <w:proofErr w:type="gramEnd"/>
      <w:r w:rsidRPr="00DA5F3C">
        <w:rPr>
          <w:rFonts w:ascii="Comic Sans MS" w:hAnsi="Comic Sans MS" w:cs="Comic Sans MS"/>
          <w:sz w:val="22"/>
          <w:szCs w:val="22"/>
          <w:lang w:val="en-US"/>
        </w:rPr>
        <w:t xml:space="preserve">) </w:t>
      </w:r>
      <w:r w:rsidRPr="00DA5F3C">
        <w:rPr>
          <w:rFonts w:ascii="Comic Sans MS" w:hAnsi="Comic Sans MS" w:cs="Comic Sans MS"/>
          <w:position w:val="-38"/>
          <w:sz w:val="22"/>
          <w:szCs w:val="22"/>
          <w:lang w:val="en-US"/>
        </w:rPr>
        <w:object w:dxaOrig="1640" w:dyaOrig="600">
          <v:shape id="_x0000_i1083" type="#_x0000_t75" style="width:81pt;height:30pt" o:ole="">
            <v:imagedata r:id="rId80" o:title=""/>
          </v:shape>
          <o:OLEObject Type="Embed" ProgID="Equation.3" ShapeID="_x0000_i1083" DrawAspect="Content" ObjectID="_1382766688" r:id="rId81"/>
        </w:objec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.</w:t>
      </w:r>
    </w:p>
    <w:p w:rsidR="008217D3" w:rsidRPr="00DA5F3C" w:rsidRDefault="008217D3" w:rsidP="00925361">
      <w:pPr>
        <w:tabs>
          <w:tab w:val="left" w:pos="357"/>
        </w:tabs>
        <w:ind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</w:p>
    <w:p w:rsidR="008217D3" w:rsidRPr="00DA5F3C" w:rsidRDefault="008217D3" w:rsidP="00925361">
      <w:pPr>
        <w:numPr>
          <w:ilvl w:val="0"/>
          <w:numId w:val="3"/>
        </w:numPr>
        <w:ind w:left="357" w:firstLine="0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Να υπολογίσετε τα όρια: </w:t>
      </w:r>
      <w:proofErr w:type="spellStart"/>
      <w:r w:rsidRPr="00DA5F3C">
        <w:rPr>
          <w:rFonts w:ascii="Comic Sans MS" w:hAnsi="Comic Sans MS" w:cs="Comic Sans MS"/>
          <w:sz w:val="22"/>
          <w:szCs w:val="22"/>
          <w:lang w:val="en-US"/>
        </w:rPr>
        <w:t>i</w:t>
      </w:r>
      <w:proofErr w:type="spellEnd"/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8"/>
          <w:sz w:val="22"/>
          <w:szCs w:val="22"/>
          <w:lang w:val="en-US"/>
        </w:rPr>
        <w:object w:dxaOrig="1200" w:dyaOrig="680">
          <v:shape id="_x0000_i1084" type="#_x0000_t75" style="width:60pt;height:33.75pt" o:ole="">
            <v:imagedata r:id="rId82" o:title=""/>
          </v:shape>
          <o:OLEObject Type="Embed" ProgID="Equation.3" ShapeID="_x0000_i1084" DrawAspect="Content" ObjectID="_1382766689" r:id="rId83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ii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4"/>
          <w:sz w:val="22"/>
          <w:szCs w:val="22"/>
          <w:lang w:val="en-US"/>
        </w:rPr>
        <w:object w:dxaOrig="1040" w:dyaOrig="639">
          <v:shape id="_x0000_i1085" type="#_x0000_t75" style="width:51.75pt;height:32.25pt" o:ole="">
            <v:imagedata r:id="rId84" o:title=""/>
          </v:shape>
          <o:OLEObject Type="Embed" ProgID="Equation.3" ShapeID="_x0000_i1085" DrawAspect="Content" ObjectID="_1382766690" r:id="rId85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iii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0"/>
          <w:sz w:val="22"/>
          <w:szCs w:val="22"/>
          <w:lang w:val="en-US"/>
        </w:rPr>
        <w:object w:dxaOrig="1480" w:dyaOrig="420">
          <v:shape id="_x0000_i1086" type="#_x0000_t75" style="width:74.25pt;height:21pt" o:ole="">
            <v:imagedata r:id="rId86" o:title=""/>
          </v:shape>
          <o:OLEObject Type="Embed" ProgID="Equation.3" ShapeID="_x0000_i1086" DrawAspect="Content" ObjectID="_1382766691" r:id="rId87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ab/>
      </w:r>
      <w:r w:rsidRPr="00DA5F3C">
        <w:rPr>
          <w:rFonts w:ascii="Comic Sans MS" w:hAnsi="Comic Sans MS" w:cs="Comic Sans MS"/>
          <w:sz w:val="22"/>
          <w:szCs w:val="22"/>
          <w:lang w:val="en-US"/>
        </w:rPr>
        <w:t>iv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n-US"/>
        </w:rPr>
        <w:object w:dxaOrig="1080" w:dyaOrig="620">
          <v:shape id="_x0000_i1087" type="#_x0000_t75" style="width:54pt;height:30.75pt" o:ole="">
            <v:imagedata r:id="rId88" o:title=""/>
          </v:shape>
          <o:OLEObject Type="Embed" ProgID="Equation.3" ShapeID="_x0000_i1087" DrawAspect="Content" ObjectID="_1382766692" r:id="rId89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v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n-US"/>
        </w:rPr>
        <w:object w:dxaOrig="1180" w:dyaOrig="620">
          <v:shape id="_x0000_i1088" type="#_x0000_t75" style="width:59.25pt;height:30.75pt" o:ole="">
            <v:imagedata r:id="rId90" o:title=""/>
          </v:shape>
          <o:OLEObject Type="Embed" ProgID="Equation.3" ShapeID="_x0000_i1088" DrawAspect="Content" ObjectID="_1382766693" r:id="rId91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vi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n-US"/>
        </w:rPr>
        <w:object w:dxaOrig="1540" w:dyaOrig="620">
          <v:shape id="_x0000_i1089" type="#_x0000_t75" style="width:77.25pt;height:30.75pt" o:ole="">
            <v:imagedata r:id="rId92" o:title=""/>
          </v:shape>
          <o:OLEObject Type="Embed" ProgID="Equation.3" ShapeID="_x0000_i1089" DrawAspect="Content" ObjectID="_1382766694" r:id="rId93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.</w:t>
      </w:r>
    </w:p>
    <w:p w:rsidR="008217D3" w:rsidRPr="00DA5F3C" w:rsidRDefault="008217D3" w:rsidP="00925361">
      <w:pPr>
        <w:numPr>
          <w:ilvl w:val="0"/>
          <w:numId w:val="3"/>
        </w:numPr>
        <w:ind w:left="357" w:hanging="357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Να δείξετε ότι   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ab/>
      </w:r>
      <w:proofErr w:type="spellStart"/>
      <w:r w:rsidRPr="00DA5F3C">
        <w:rPr>
          <w:rFonts w:ascii="Comic Sans MS" w:hAnsi="Comic Sans MS" w:cs="Comic Sans MS"/>
          <w:sz w:val="22"/>
          <w:szCs w:val="22"/>
          <w:lang w:val="en-US"/>
        </w:rPr>
        <w:t>i</w:t>
      </w:r>
      <w:proofErr w:type="spellEnd"/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n-US"/>
        </w:rPr>
        <w:object w:dxaOrig="1200" w:dyaOrig="620">
          <v:shape id="_x0000_i1090" type="#_x0000_t75" style="width:60pt;height:30.75pt" o:ole="">
            <v:imagedata r:id="rId94" o:title=""/>
          </v:shape>
          <o:OLEObject Type="Embed" ProgID="Equation.3" ShapeID="_x0000_i1090" DrawAspect="Content" ObjectID="_1382766695" r:id="rId95"/>
        </w:object>
      </w:r>
      <w:r w:rsidRPr="00DA5F3C">
        <w:rPr>
          <w:rFonts w:ascii="Comic Sans MS" w:hAnsi="Comic Sans MS" w:cs="Comic Sans MS"/>
          <w:position w:val="-28"/>
          <w:sz w:val="22"/>
          <w:szCs w:val="22"/>
          <w:lang w:val="en-US"/>
        </w:rPr>
        <w:object w:dxaOrig="660" w:dyaOrig="639">
          <v:shape id="_x0000_i1091" type="#_x0000_t75" style="width:33pt;height:32.25pt" o:ole="">
            <v:imagedata r:id="rId96" o:title=""/>
          </v:shape>
          <o:OLEObject Type="Embed" ProgID="Equation.3" ShapeID="_x0000_i1091" DrawAspect="Content" ObjectID="_1382766696" r:id="rId97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ii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) </w:t>
      </w:r>
      <w:r w:rsidRPr="00DA5F3C">
        <w:rPr>
          <w:rFonts w:ascii="Comic Sans MS" w:hAnsi="Comic Sans MS" w:cs="Comic Sans MS"/>
          <w:position w:val="-22"/>
          <w:sz w:val="22"/>
          <w:szCs w:val="22"/>
          <w:lang w:val="en-US"/>
        </w:rPr>
        <w:object w:dxaOrig="1300" w:dyaOrig="620">
          <v:shape id="_x0000_i1092" type="#_x0000_t75" style="width:65.25pt;height:30.75pt" o:ole="">
            <v:imagedata r:id="rId98" o:title=""/>
          </v:shape>
          <o:OLEObject Type="Embed" ProgID="Equation.3" ShapeID="_x0000_i1092" DrawAspect="Content" ObjectID="_1382766697" r:id="rId99"/>
        </w:object>
      </w:r>
      <w:r w:rsidRPr="00DA5F3C">
        <w:rPr>
          <w:rFonts w:ascii="Comic Sans MS" w:hAnsi="Comic Sans MS" w:cs="Comic Sans MS"/>
          <w:position w:val="-22"/>
          <w:sz w:val="22"/>
          <w:szCs w:val="22"/>
          <w:lang w:val="en-US"/>
        </w:rPr>
        <w:object w:dxaOrig="400" w:dyaOrig="580">
          <v:shape id="_x0000_i1093" type="#_x0000_t75" style="width:20.25pt;height:29.25pt" o:ole="">
            <v:imagedata r:id="rId100" o:title=""/>
          </v:shape>
          <o:OLEObject Type="Embed" ProgID="Equation.3" ShapeID="_x0000_i1093" DrawAspect="Content" ObjectID="_1382766698" r:id="rId101"/>
        </w:obje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.</w:t>
      </w:r>
    </w:p>
    <w:p w:rsidR="008217D3" w:rsidRPr="00DA5F3C" w:rsidRDefault="008217D3" w:rsidP="008C44CA">
      <w:pPr>
        <w:numPr>
          <w:ilvl w:val="0"/>
          <w:numId w:val="3"/>
        </w:numPr>
        <w:ind w:left="357" w:hanging="357"/>
        <w:jc w:val="both"/>
        <w:rPr>
          <w:rFonts w:ascii="Comic Sans MS" w:hAnsi="Comic Sans MS" w:cs="Comic Sans MS"/>
          <w:b/>
          <w:bCs/>
          <w:sz w:val="22"/>
          <w:szCs w:val="22"/>
          <w:lang w:val="fr-F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Να υπολογίσετε τα όρια:  </w:t>
      </w:r>
      <w:proofErr w:type="spellStart"/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i</w:t>
      </w:r>
      <w:proofErr w:type="spellEnd"/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94" type="#_x0000_t75" style="width:56.25pt;height:32.25pt">
            <v:imagedata r:id="rId102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ii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</w:t>
      </w:r>
      <w:r w:rsidR="007F00BE" w:rsidRPr="007F00BE">
        <w:rPr>
          <w:rFonts w:ascii="Comic Sans MS" w:hAnsi="Comic Sans MS" w:cs="Comic Sans MS"/>
          <w:position w:val="-24"/>
          <w:sz w:val="22"/>
          <w:szCs w:val="22"/>
        </w:rPr>
        <w:pict>
          <v:shape id="_x0000_i1095" type="#_x0000_t75" style="width:63.75pt;height:33.75pt">
            <v:imagedata r:id="rId103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n-US"/>
        </w:rPr>
        <w:t>iii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el-GR"/>
        </w:rPr>
        <w:t xml:space="preserve">) 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096" type="#_x0000_t75" style="width:51pt;height:31.5pt">
            <v:imagedata r:id="rId104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>iv)</w:t>
      </w:r>
      <w:r w:rsidRPr="00DA5F3C">
        <w:rPr>
          <w:rFonts w:ascii="Comic Sans MS" w:hAnsi="Comic Sans MS" w:cs="Comic Sans MS"/>
          <w:sz w:val="22"/>
          <w:szCs w:val="22"/>
          <w:lang w:val="fr-FR"/>
        </w:rPr>
        <w:t xml:space="preserve">  </w:t>
      </w:r>
      <w:r w:rsidR="007F00BE" w:rsidRPr="007F00BE">
        <w:rPr>
          <w:rFonts w:ascii="Comic Sans MS" w:hAnsi="Comic Sans MS" w:cs="Comic Sans MS"/>
          <w:position w:val="-24"/>
          <w:sz w:val="22"/>
          <w:szCs w:val="22"/>
        </w:rPr>
        <w:pict>
          <v:shape id="_x0000_i1097" type="#_x0000_t75" style="width:79.5pt;height:31.5pt">
            <v:imagedata r:id="rId105" o:title=""/>
          </v:shape>
        </w:pict>
      </w:r>
    </w:p>
    <w:p w:rsidR="008217D3" w:rsidRPr="00DA5F3C" w:rsidRDefault="008217D3" w:rsidP="008C44CA">
      <w:pPr>
        <w:numPr>
          <w:ilvl w:val="0"/>
          <w:numId w:val="3"/>
        </w:numPr>
        <w:ind w:left="357" w:hanging="357"/>
        <w:jc w:val="both"/>
        <w:rPr>
          <w:rFonts w:ascii="Comic Sans MS" w:hAnsi="Comic Sans MS" w:cs="Comic Sans MS"/>
          <w:b/>
          <w:bCs/>
          <w:sz w:val="22"/>
          <w:szCs w:val="22"/>
          <w:lang w:val="fr-FR"/>
        </w:rPr>
      </w:pP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v) </w:t>
      </w:r>
      <w:r w:rsidR="007F00BE" w:rsidRPr="007F00BE">
        <w:rPr>
          <w:rFonts w:ascii="Comic Sans MS" w:hAnsi="Comic Sans MS" w:cs="Comic Sans MS"/>
          <w:b/>
          <w:bCs/>
          <w:position w:val="-28"/>
          <w:sz w:val="22"/>
          <w:szCs w:val="22"/>
          <w:lang w:val="en-US"/>
        </w:rPr>
        <w:pict>
          <v:shape id="_x0000_i1098" type="#_x0000_t75" style="width:78.75pt;height:33pt">
            <v:imagedata r:id="rId106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    vi) </w:t>
      </w:r>
      <w:r w:rsidR="007F00BE" w:rsidRPr="007F00BE">
        <w:rPr>
          <w:rFonts w:ascii="Comic Sans MS" w:hAnsi="Comic Sans MS" w:cs="Comic Sans MS"/>
          <w:position w:val="-24"/>
          <w:sz w:val="22"/>
          <w:szCs w:val="22"/>
        </w:rPr>
        <w:pict>
          <v:shape id="_x0000_i1099" type="#_x0000_t75" style="width:51.75pt;height:33.75pt">
            <v:imagedata r:id="rId107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  </w:t>
      </w:r>
      <w:r w:rsidRPr="00DA5F3C">
        <w:rPr>
          <w:rFonts w:ascii="Comic Sans MS" w:hAnsi="Comic Sans MS" w:cs="Comic Sans MS"/>
          <w:sz w:val="22"/>
          <w:szCs w:val="22"/>
          <w:lang w:val="fr-FR"/>
        </w:rPr>
        <w:t xml:space="preserve">           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>vii)</w:t>
      </w:r>
      <w:r w:rsidRPr="00DA5F3C">
        <w:rPr>
          <w:rFonts w:ascii="Comic Sans MS" w:hAnsi="Comic Sans MS" w:cs="Comic Sans MS"/>
          <w:sz w:val="22"/>
          <w:szCs w:val="22"/>
          <w:lang w:val="fr-FR"/>
        </w:rPr>
        <w:t xml:space="preserve"> </w:t>
      </w:r>
      <w:r w:rsidR="007F00BE" w:rsidRPr="007F00BE">
        <w:rPr>
          <w:rFonts w:ascii="Comic Sans MS" w:hAnsi="Comic Sans MS" w:cs="Comic Sans MS"/>
          <w:position w:val="-38"/>
          <w:sz w:val="22"/>
          <w:szCs w:val="22"/>
        </w:rPr>
        <w:pict>
          <v:shape id="_x0000_i1100" type="#_x0000_t75" style="width:65.25pt;height:38.25pt">
            <v:imagedata r:id="rId108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fr-FR"/>
        </w:rPr>
        <w:t xml:space="preserve">   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viii)  </w:t>
      </w:r>
      <w:r w:rsidR="007F00BE" w:rsidRPr="007F00BE">
        <w:rPr>
          <w:rFonts w:ascii="Comic Sans MS" w:hAnsi="Comic Sans MS" w:cs="Comic Sans MS"/>
          <w:position w:val="-34"/>
          <w:sz w:val="22"/>
          <w:szCs w:val="22"/>
        </w:rPr>
        <w:pict>
          <v:shape id="_x0000_i1101" type="#_x0000_t75" style="width:48.75pt;height:38.25pt">
            <v:imagedata r:id="rId109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fr-FR"/>
        </w:rPr>
        <w:t xml:space="preserve">                                              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ix) </w:t>
      </w:r>
      <w:r w:rsidR="007F00BE" w:rsidRPr="007F00BE">
        <w:rPr>
          <w:rFonts w:ascii="Comic Sans MS" w:hAnsi="Comic Sans MS" w:cs="Comic Sans MS"/>
          <w:position w:val="-34"/>
          <w:sz w:val="22"/>
          <w:szCs w:val="22"/>
        </w:rPr>
        <w:pict>
          <v:shape id="_x0000_i1102" type="#_x0000_t75" style="width:92.25pt;height:27.75pt">
            <v:imagedata r:id="rId110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  x) </w:t>
      </w:r>
      <w:r w:rsidR="007F00BE" w:rsidRPr="007F00BE">
        <w:rPr>
          <w:rFonts w:ascii="Comic Sans MS" w:hAnsi="Comic Sans MS" w:cs="Comic Sans MS"/>
          <w:b/>
          <w:bCs/>
          <w:position w:val="-26"/>
          <w:sz w:val="22"/>
          <w:szCs w:val="22"/>
          <w:lang w:val="fr-FR"/>
        </w:rPr>
        <w:pict>
          <v:shape id="_x0000_i1103" type="#_x0000_t75" style="width:92.25pt;height:32.25pt">
            <v:imagedata r:id="rId111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fr-FR"/>
        </w:rPr>
        <w:t xml:space="preserve">  </w: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xi) </w:t>
      </w:r>
      <w:r w:rsidR="007F00BE" w:rsidRPr="007F00BE">
        <w:rPr>
          <w:rFonts w:ascii="Comic Sans MS" w:hAnsi="Comic Sans MS" w:cs="Comic Sans MS"/>
          <w:b/>
          <w:bCs/>
          <w:position w:val="-22"/>
          <w:sz w:val="22"/>
          <w:szCs w:val="22"/>
          <w:lang w:val="fr-FR"/>
        </w:rPr>
        <w:pict>
          <v:shape id="_x0000_i1104" type="#_x0000_t75" style="width:83.25pt;height:30.75pt">
            <v:imagedata r:id="rId112" o:title=""/>
          </v:shape>
        </w:pict>
      </w:r>
      <w:r w:rsidRPr="00DA5F3C">
        <w:rPr>
          <w:rFonts w:ascii="Comic Sans MS" w:hAnsi="Comic Sans MS" w:cs="Comic Sans MS"/>
          <w:b/>
          <w:bCs/>
          <w:sz w:val="22"/>
          <w:szCs w:val="22"/>
          <w:lang w:val="fr-FR"/>
        </w:rPr>
        <w:t xml:space="preserve"> xii)  </w:t>
      </w:r>
      <w:r w:rsidR="007F00BE" w:rsidRPr="007F00BE">
        <w:rPr>
          <w:rFonts w:ascii="Comic Sans MS" w:hAnsi="Comic Sans MS" w:cs="Comic Sans MS"/>
          <w:b/>
          <w:bCs/>
          <w:position w:val="-26"/>
          <w:sz w:val="22"/>
          <w:szCs w:val="22"/>
          <w:lang w:val="fr-FR"/>
        </w:rPr>
        <w:pict>
          <v:shape id="_x0000_i1105" type="#_x0000_t75" style="width:102pt;height:30.75pt">
            <v:imagedata r:id="rId113" o:title=""/>
          </v:shape>
        </w:pict>
      </w:r>
    </w:p>
    <w:p w:rsidR="008217D3" w:rsidRPr="00DA5F3C" w:rsidRDefault="008217D3" w:rsidP="003C131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Δίνεται η συνάρτηση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(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x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)=</w:t>
      </w:r>
      <w:r w:rsidR="007F00BE" w:rsidRPr="007F00BE">
        <w:rPr>
          <w:rFonts w:ascii="Comic Sans MS" w:hAnsi="Comic Sans MS" w:cs="Comic Sans MS"/>
          <w:position w:val="-44"/>
          <w:sz w:val="22"/>
          <w:szCs w:val="22"/>
        </w:rPr>
        <w:pict>
          <v:shape id="_x0000_i1106" type="#_x0000_t75" style="width:84pt;height:48.75pt">
            <v:imagedata r:id="rId114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α) Να απλοποιηθεί ο τύπος και να γίνει η γραφική παράσταση κατά προσέγγιση β) Ποιο είναι το </w:t>
      </w:r>
      <w:r w:rsidR="007F00BE" w:rsidRPr="007F00BE">
        <w:rPr>
          <w:rFonts w:ascii="Comic Sans MS" w:hAnsi="Comic Sans MS" w:cs="Comic Sans MS"/>
          <w:position w:val="-18"/>
          <w:sz w:val="22"/>
          <w:szCs w:val="22"/>
        </w:rPr>
        <w:pict>
          <v:shape id="_x0000_i1107" type="#_x0000_t75" style="width:39pt;height:20.25pt">
            <v:imagedata r:id="rId115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; Συγκρίνετέ το με το </w:t>
      </w:r>
      <w:r w:rsidRPr="00DA5F3C">
        <w:rPr>
          <w:rFonts w:ascii="Comic Sans MS" w:hAnsi="Comic Sans MS" w:cs="Comic Sans MS"/>
          <w:sz w:val="22"/>
          <w:szCs w:val="22"/>
          <w:lang w:val="en-US"/>
        </w:rPr>
        <w:t>f</w:t>
      </w:r>
      <w:r w:rsidRPr="00DA5F3C">
        <w:rPr>
          <w:rFonts w:ascii="Comic Sans MS" w:hAnsi="Comic Sans MS" w:cs="Comic Sans MS"/>
          <w:sz w:val="22"/>
          <w:szCs w:val="22"/>
          <w:lang w:val="el-GR"/>
        </w:rPr>
        <w:t>(1)</w:t>
      </w:r>
    </w:p>
    <w:p w:rsidR="008217D3" w:rsidRPr="00DA5F3C" w:rsidRDefault="008217D3" w:rsidP="003C131B">
      <w:pPr>
        <w:numPr>
          <w:ilvl w:val="0"/>
          <w:numId w:val="3"/>
        </w:numPr>
        <w:ind w:left="357" w:hanging="357"/>
        <w:jc w:val="both"/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Να υπολογισθούν τα όρια: α)</w:t>
      </w:r>
      <w:r w:rsidR="007F00BE" w:rsidRPr="007F00BE">
        <w:rPr>
          <w:rFonts w:ascii="Comic Sans MS" w:hAnsi="Comic Sans MS" w:cs="Comic Sans MS"/>
          <w:position w:val="-24"/>
          <w:sz w:val="22"/>
          <w:szCs w:val="22"/>
        </w:rPr>
        <w:pict>
          <v:shape id="_x0000_i1108" type="#_x0000_t75" style="width:99pt;height:30.75pt">
            <v:imagedata r:id="rId116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   β)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109" type="#_x0000_t75" style="width:47.25pt;height:30pt">
            <v:imagedata r:id="rId117" o:title=""/>
          </v:shape>
        </w:pict>
      </w:r>
      <w:r w:rsidRPr="00DA5F3C">
        <w:rPr>
          <w:rFonts w:ascii="Comic Sans MS" w:hAnsi="Comic Sans MS" w:cs="Comic Sans MS"/>
          <w:sz w:val="22"/>
          <w:szCs w:val="22"/>
          <w:lang w:val="el-GR"/>
        </w:rPr>
        <w:t xml:space="preserve">  γ), </w:t>
      </w:r>
      <w:r w:rsidR="007F00BE" w:rsidRPr="007F00BE">
        <w:rPr>
          <w:rFonts w:ascii="Comic Sans MS" w:hAnsi="Comic Sans MS" w:cs="Comic Sans MS"/>
          <w:position w:val="-26"/>
          <w:sz w:val="22"/>
          <w:szCs w:val="22"/>
        </w:rPr>
        <w:pict>
          <v:shape id="_x0000_i1110" type="#_x0000_t75" style="width:98.25pt;height:30.75pt">
            <v:imagedata r:id="rId118" o:title=""/>
          </v:shape>
        </w:pict>
      </w:r>
    </w:p>
    <w:p w:rsidR="008217D3" w:rsidRPr="00DA5F3C" w:rsidRDefault="008217D3" w:rsidP="003C131B">
      <w:pPr>
        <w:rPr>
          <w:rFonts w:ascii="Comic Sans MS" w:hAnsi="Comic Sans MS" w:cs="Comic Sans MS"/>
          <w:sz w:val="22"/>
          <w:szCs w:val="22"/>
          <w:lang w:val="el-GR"/>
        </w:rPr>
      </w:pPr>
      <w:r w:rsidRPr="00DA5F3C">
        <w:rPr>
          <w:rFonts w:ascii="Comic Sans MS" w:hAnsi="Comic Sans MS" w:cs="Comic Sans MS"/>
          <w:sz w:val="22"/>
          <w:szCs w:val="22"/>
        </w:rPr>
        <w:t>δ)</w:t>
      </w:r>
      <w:r w:rsidR="007F00BE" w:rsidRPr="007F00BE">
        <w:rPr>
          <w:rFonts w:ascii="Comic Sans MS" w:hAnsi="Comic Sans MS" w:cs="Comic Sans MS"/>
          <w:position w:val="-22"/>
          <w:sz w:val="22"/>
          <w:szCs w:val="22"/>
        </w:rPr>
        <w:pict>
          <v:shape id="_x0000_i1111" type="#_x0000_t75" style="width:81pt;height:33pt">
            <v:imagedata r:id="rId119" o:title=""/>
          </v:shape>
        </w:pict>
      </w:r>
      <w:r w:rsidRPr="00DA5F3C">
        <w:rPr>
          <w:rFonts w:ascii="Comic Sans MS" w:hAnsi="Comic Sans MS" w:cs="Comic Sans MS"/>
          <w:sz w:val="22"/>
          <w:szCs w:val="22"/>
        </w:rPr>
        <w:t xml:space="preserve">          </w:t>
      </w:r>
    </w:p>
    <w:sectPr w:rsidR="008217D3" w:rsidRPr="00DA5F3C" w:rsidSect="00DA5F3C">
      <w:headerReference w:type="default" r:id="rId120"/>
      <w:footerReference w:type="default" r:id="rId121"/>
      <w:pgSz w:w="11906" w:h="16838"/>
      <w:pgMar w:top="720" w:right="720" w:bottom="720" w:left="720" w:header="454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D3" w:rsidRDefault="008217D3" w:rsidP="00DA5F3C">
      <w:r>
        <w:separator/>
      </w:r>
    </w:p>
  </w:endnote>
  <w:endnote w:type="continuationSeparator" w:id="0">
    <w:p w:rsidR="008217D3" w:rsidRDefault="008217D3" w:rsidP="00DA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D3" w:rsidRPr="00DA5F3C" w:rsidRDefault="008217D3" w:rsidP="00DA5F3C">
    <w:pPr>
      <w:pStyle w:val="a5"/>
      <w:ind w:firstLine="0"/>
      <w:rPr>
        <w:lang w:val="el-GR"/>
      </w:rPr>
    </w:pPr>
    <w:r w:rsidRPr="00DA5F3C">
      <w:rPr>
        <w:rFonts w:ascii="Comic Sans MS" w:hAnsi="Comic Sans MS" w:cs="Comic Sans MS"/>
        <w:lang w:val="el-GR"/>
      </w:rPr>
      <w:t xml:space="preserve">ΕΠΑΛ </w:t>
    </w:r>
    <w:proofErr w:type="spellStart"/>
    <w:r w:rsidRPr="00DA5F3C">
      <w:rPr>
        <w:rFonts w:ascii="Comic Sans MS" w:hAnsi="Comic Sans MS" w:cs="Comic Sans MS"/>
        <w:lang w:val="el-GR"/>
      </w:rPr>
      <w:t>Καναλακίου</w:t>
    </w:r>
    <w:proofErr w:type="spellEnd"/>
    <w:r w:rsidRPr="00DA5F3C">
      <w:rPr>
        <w:rFonts w:ascii="Comic Sans MS" w:hAnsi="Comic Sans MS" w:cs="Comic Sans MS"/>
        <w:lang w:val="el-GR"/>
      </w:rPr>
      <w:t xml:space="preserve">  Σχ. Έτος   2011 – 2012           </w:t>
    </w:r>
    <w:r>
      <w:rPr>
        <w:rFonts w:ascii="Comic Sans MS" w:hAnsi="Comic Sans MS" w:cs="Comic Sans MS"/>
        <w:lang w:val="el-GR"/>
      </w:rPr>
      <w:t xml:space="preserve">                      </w:t>
    </w:r>
    <w:r w:rsidRPr="00DA5F3C">
      <w:rPr>
        <w:rFonts w:ascii="Courier New" w:hAnsi="Courier New" w:cs="Courier New"/>
        <w:b/>
        <w:bCs/>
        <w:i/>
        <w:iCs/>
        <w:sz w:val="16"/>
        <w:szCs w:val="16"/>
        <w:lang w:val="el-GR"/>
      </w:rPr>
      <w:t>ΕΠΙΜΕΛΕΙΑ: ΠΑΠΑΧΡΙΣΤΟΔΟΥΛΟΥ ΓΙΑΝΝΗΣ</w:t>
    </w:r>
  </w:p>
  <w:p w:rsidR="008217D3" w:rsidRPr="00DA5F3C" w:rsidRDefault="008217D3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D3" w:rsidRDefault="008217D3" w:rsidP="00DA5F3C">
      <w:r>
        <w:separator/>
      </w:r>
    </w:p>
  </w:footnote>
  <w:footnote w:type="continuationSeparator" w:id="0">
    <w:p w:rsidR="008217D3" w:rsidRDefault="008217D3" w:rsidP="00DA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D3" w:rsidRPr="00DA5F3C" w:rsidRDefault="007F00BE" w:rsidP="00DA5F3C">
    <w:pPr>
      <w:jc w:val="center"/>
      <w:rPr>
        <w:rFonts w:ascii="Comic Sans MS" w:hAnsi="Comic Sans MS" w:cs="Comic Sans MS"/>
        <w:b/>
        <w:bCs/>
        <w:caps/>
        <w:u w:val="single"/>
        <w:lang w:val="el-GR"/>
      </w:rPr>
    </w:pPr>
    <w:r w:rsidRPr="007F00BE">
      <w:rPr>
        <w:noProof/>
        <w:lang w:val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83.15pt;margin-top:423.6pt;width:756pt;height:25.5pt;rotation:19624381fd;z-index:-251658752" adj="10600">
          <v:stroke dashstyle="1 1" endcap="round"/>
          <v:shadow on="t" type="perspective" color="#868686" opacity=".5" origin=".5,.5" offset="4pt,33pt" offset2="20pt,78pt" matrix="1.25,,,1.25"/>
          <v:textpath style="font-family:&quot;Arial Black&quot;;font-size:24pt;v-text-kern:t" trim="t" fitpath="t" string="ΕΠΑΛ ΚΑΝΑΛΑΚΙΟΥ"/>
        </v:shape>
      </w:pict>
    </w:r>
    <w:r w:rsidR="008217D3" w:rsidRPr="00DA5F3C">
      <w:rPr>
        <w:rFonts w:ascii="Comic Sans MS" w:hAnsi="Comic Sans MS" w:cs="Comic Sans MS"/>
        <w:lang w:val="el-GR"/>
      </w:rPr>
      <w:t xml:space="preserve">Σελίδα </w:t>
    </w:r>
    <w:r w:rsidRPr="00DA5F3C">
      <w:rPr>
        <w:rFonts w:ascii="Comic Sans MS" w:hAnsi="Comic Sans MS" w:cs="Comic Sans MS"/>
        <w:lang w:val="el-GR"/>
      </w:rPr>
      <w:fldChar w:fldCharType="begin"/>
    </w:r>
    <w:r w:rsidR="008217D3" w:rsidRPr="00DA5F3C">
      <w:rPr>
        <w:rFonts w:ascii="Comic Sans MS" w:hAnsi="Comic Sans MS" w:cs="Comic Sans MS"/>
        <w:lang w:val="el-GR"/>
      </w:rPr>
      <w:instrText xml:space="preserve"> </w:instrText>
    </w:r>
    <w:r w:rsidR="008217D3" w:rsidRPr="002E4CC4">
      <w:rPr>
        <w:rFonts w:ascii="Comic Sans MS" w:hAnsi="Comic Sans MS" w:cs="Comic Sans MS"/>
      </w:rPr>
      <w:instrText>PAGE</w:instrText>
    </w:r>
    <w:r w:rsidR="008217D3" w:rsidRPr="00DA5F3C">
      <w:rPr>
        <w:rFonts w:ascii="Comic Sans MS" w:hAnsi="Comic Sans MS" w:cs="Comic Sans MS"/>
        <w:lang w:val="el-GR"/>
      </w:rPr>
      <w:instrText xml:space="preserve"> </w:instrText>
    </w:r>
    <w:r w:rsidRPr="00DA5F3C">
      <w:rPr>
        <w:rFonts w:ascii="Comic Sans MS" w:hAnsi="Comic Sans MS" w:cs="Comic Sans MS"/>
        <w:lang w:val="el-GR"/>
      </w:rPr>
      <w:fldChar w:fldCharType="separate"/>
    </w:r>
    <w:r w:rsidR="00335CA2">
      <w:rPr>
        <w:rFonts w:ascii="Comic Sans MS" w:hAnsi="Comic Sans MS" w:cs="Comic Sans MS"/>
        <w:noProof/>
      </w:rPr>
      <w:t>1</w:t>
    </w:r>
    <w:r w:rsidRPr="00DA5F3C">
      <w:rPr>
        <w:rFonts w:ascii="Comic Sans MS" w:hAnsi="Comic Sans MS" w:cs="Comic Sans MS"/>
        <w:lang w:val="el-GR"/>
      </w:rPr>
      <w:fldChar w:fldCharType="end"/>
    </w:r>
    <w:r w:rsidR="008217D3" w:rsidRPr="00DA5F3C">
      <w:rPr>
        <w:rFonts w:ascii="Comic Sans MS" w:hAnsi="Comic Sans MS" w:cs="Comic Sans MS"/>
        <w:lang w:val="el-GR"/>
      </w:rPr>
      <w:t xml:space="preserve"> από </w:t>
    </w:r>
    <w:r w:rsidRPr="00DA5F3C">
      <w:rPr>
        <w:rFonts w:ascii="Comic Sans MS" w:hAnsi="Comic Sans MS" w:cs="Comic Sans MS"/>
        <w:lang w:val="el-GR"/>
      </w:rPr>
      <w:fldChar w:fldCharType="begin"/>
    </w:r>
    <w:r w:rsidR="008217D3" w:rsidRPr="00DA5F3C">
      <w:rPr>
        <w:rFonts w:ascii="Comic Sans MS" w:hAnsi="Comic Sans MS" w:cs="Comic Sans MS"/>
        <w:lang w:val="el-GR"/>
      </w:rPr>
      <w:instrText xml:space="preserve"> </w:instrText>
    </w:r>
    <w:r w:rsidR="008217D3" w:rsidRPr="002E4CC4">
      <w:rPr>
        <w:rFonts w:ascii="Comic Sans MS" w:hAnsi="Comic Sans MS" w:cs="Comic Sans MS"/>
      </w:rPr>
      <w:instrText>NUMPAGES</w:instrText>
    </w:r>
    <w:r w:rsidR="008217D3" w:rsidRPr="00DA5F3C">
      <w:rPr>
        <w:rFonts w:ascii="Comic Sans MS" w:hAnsi="Comic Sans MS" w:cs="Comic Sans MS"/>
        <w:lang w:val="el-GR"/>
      </w:rPr>
      <w:instrText xml:space="preserve"> </w:instrText>
    </w:r>
    <w:r w:rsidRPr="00DA5F3C">
      <w:rPr>
        <w:rFonts w:ascii="Comic Sans MS" w:hAnsi="Comic Sans MS" w:cs="Comic Sans MS"/>
        <w:lang w:val="el-GR"/>
      </w:rPr>
      <w:fldChar w:fldCharType="separate"/>
    </w:r>
    <w:r w:rsidR="00335CA2">
      <w:rPr>
        <w:rFonts w:ascii="Comic Sans MS" w:hAnsi="Comic Sans MS" w:cs="Comic Sans MS"/>
        <w:noProof/>
      </w:rPr>
      <w:t>2</w:t>
    </w:r>
    <w:r w:rsidRPr="00DA5F3C">
      <w:rPr>
        <w:rFonts w:ascii="Comic Sans MS" w:hAnsi="Comic Sans MS" w:cs="Comic Sans MS"/>
        <w:lang w:val="el-GR"/>
      </w:rPr>
      <w:fldChar w:fldCharType="end"/>
    </w:r>
    <w:r w:rsidR="008217D3" w:rsidRPr="00DA5F3C">
      <w:rPr>
        <w:rFonts w:ascii="Comic Sans MS" w:hAnsi="Comic Sans MS" w:cs="Comic Sans MS"/>
        <w:lang w:val="el-GR"/>
      </w:rPr>
      <w:t xml:space="preserve">                  </w:t>
    </w:r>
    <w:r w:rsidR="008217D3" w:rsidRPr="00DA5F3C">
      <w:rPr>
        <w:rFonts w:ascii="Comic Sans MS" w:hAnsi="Comic Sans MS" w:cs="Comic Sans MS"/>
        <w:b/>
        <w:bCs/>
        <w:u w:val="double"/>
        <w:lang w:val="el-GR"/>
      </w:rPr>
      <w:t xml:space="preserve">(ΦΥΛΛΑΔΙΟ </w:t>
    </w:r>
    <w:r w:rsidR="008217D3">
      <w:rPr>
        <w:rFonts w:ascii="Comic Sans MS" w:hAnsi="Comic Sans MS" w:cs="Comic Sans MS"/>
        <w:b/>
        <w:bCs/>
        <w:u w:val="double"/>
        <w:lang w:val="el-GR"/>
      </w:rPr>
      <w:t>4</w:t>
    </w:r>
    <w:r w:rsidR="008217D3" w:rsidRPr="00DA5F3C">
      <w:rPr>
        <w:rFonts w:ascii="Comic Sans MS" w:hAnsi="Comic Sans MS" w:cs="Comic Sans MS"/>
        <w:b/>
        <w:bCs/>
        <w:u w:val="double"/>
        <w:vertAlign w:val="superscript"/>
        <w:lang w:val="el-GR"/>
      </w:rPr>
      <w:t xml:space="preserve">ο </w:t>
    </w:r>
    <w:r w:rsidR="008217D3" w:rsidRPr="00DA5F3C">
      <w:rPr>
        <w:rFonts w:ascii="Comic Sans MS" w:hAnsi="Comic Sans MS" w:cs="Comic Sans MS"/>
        <w:b/>
        <w:bCs/>
        <w:u w:val="double"/>
        <w:lang w:val="el-GR"/>
      </w:rPr>
      <w:t>– ΑΣΚΗΣΕΙΣ ΣΤ</w:t>
    </w:r>
    <w:r w:rsidR="008217D3">
      <w:rPr>
        <w:rFonts w:ascii="Comic Sans MS" w:hAnsi="Comic Sans MS" w:cs="Comic Sans MS"/>
        <w:b/>
        <w:bCs/>
        <w:u w:val="double"/>
        <w:lang w:val="en-US"/>
      </w:rPr>
      <w:t>O</w:t>
    </w:r>
    <w:r w:rsidR="008217D3" w:rsidRPr="00DA5F3C">
      <w:rPr>
        <w:rFonts w:ascii="Comic Sans MS" w:hAnsi="Comic Sans MS" w:cs="Comic Sans MS"/>
        <w:b/>
        <w:bCs/>
        <w:u w:val="double"/>
        <w:lang w:val="el-GR"/>
      </w:rPr>
      <w:t xml:space="preserve"> </w:t>
    </w:r>
    <w:r w:rsidR="008217D3">
      <w:rPr>
        <w:rFonts w:ascii="Comic Sans MS" w:hAnsi="Comic Sans MS" w:cs="Comic Sans MS"/>
        <w:b/>
        <w:bCs/>
        <w:u w:val="double"/>
        <w:lang w:val="el-GR"/>
      </w:rPr>
      <w:t>ΟΡΙΟ ΣΥΝΑΡΤΗΣΗΣ</w:t>
    </w:r>
    <w:r w:rsidR="008217D3" w:rsidRPr="00DA5F3C">
      <w:rPr>
        <w:rFonts w:ascii="Comic Sans MS" w:hAnsi="Comic Sans MS" w:cs="Comic Sans MS"/>
        <w:b/>
        <w:bCs/>
        <w:u w:val="double"/>
        <w:lang w:val="el-GR"/>
      </w:rPr>
      <w:t>)</w:t>
    </w:r>
  </w:p>
  <w:p w:rsidR="008217D3" w:rsidRPr="00DA5F3C" w:rsidRDefault="008217D3">
    <w:pPr>
      <w:pStyle w:val="a4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204C52"/>
    <w:lvl w:ilvl="0">
      <w:numFmt w:val="bullet"/>
      <w:lvlText w:val="*"/>
      <w:lvlJc w:val="left"/>
    </w:lvl>
  </w:abstractNum>
  <w:abstractNum w:abstractNumId="1">
    <w:nsid w:val="01EA1BB7"/>
    <w:multiLevelType w:val="singleLevel"/>
    <w:tmpl w:val="ED8C9A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">
    <w:nsid w:val="27D60157"/>
    <w:multiLevelType w:val="singleLevel"/>
    <w:tmpl w:val="4C6ADD6E"/>
    <w:lvl w:ilvl="0">
      <w:start w:val="7"/>
      <w:numFmt w:val="decimal"/>
      <w:lvlText w:val="%1."/>
      <w:legacy w:legacy="1" w:legacySpace="0" w:legacyIndent="357"/>
      <w:lvlJc w:val="left"/>
      <w:pPr>
        <w:ind w:left="357" w:hanging="357"/>
      </w:pPr>
      <w:rPr>
        <w:b/>
        <w:bCs/>
        <w:i w:val="0"/>
        <w:iCs w:val="0"/>
        <w:sz w:val="22"/>
        <w:szCs w:val="22"/>
      </w:rPr>
    </w:lvl>
  </w:abstractNum>
  <w:abstractNum w:abstractNumId="3">
    <w:nsid w:val="346F4271"/>
    <w:multiLevelType w:val="singleLevel"/>
    <w:tmpl w:val="23E6B302"/>
    <w:lvl w:ilvl="0">
      <w:start w:val="1"/>
      <w:numFmt w:val="lowerRoman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35AD726E"/>
    <w:multiLevelType w:val="singleLevel"/>
    <w:tmpl w:val="B346191E"/>
    <w:lvl w:ilvl="0">
      <w:start w:val="2"/>
      <w:numFmt w:val="upperRoman"/>
      <w:lvlText w:val="%1) "/>
      <w:legacy w:legacy="1" w:legacySpace="0" w:legacyIndent="283"/>
      <w:lvlJc w:val="left"/>
      <w:pPr>
        <w:ind w:left="2551" w:hanging="283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62CB563A"/>
    <w:multiLevelType w:val="hybridMultilevel"/>
    <w:tmpl w:val="6BAE8F24"/>
    <w:lvl w:ilvl="0" w:tplc="C256E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E0B76"/>
    <w:multiLevelType w:val="singleLevel"/>
    <w:tmpl w:val="016E3A3A"/>
    <w:lvl w:ilvl="0">
      <w:start w:val="5"/>
      <w:numFmt w:val="decimal"/>
      <w:lvlText w:val="%1."/>
      <w:legacy w:legacy="1" w:legacySpace="0" w:legacyIndent="357"/>
      <w:lvlJc w:val="left"/>
      <w:pPr>
        <w:ind w:left="357" w:hanging="357"/>
      </w:pPr>
      <w:rPr>
        <w:b/>
        <w:bCs/>
        <w:i w:val="0"/>
        <w:iCs w:val="0"/>
        <w:sz w:val="22"/>
        <w:szCs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357"/>
        <w:lvlJc w:val="left"/>
        <w:pPr>
          <w:ind w:left="357" w:hanging="357"/>
        </w:pPr>
        <w:rPr>
          <w:b/>
          <w:bCs/>
          <w:i w:val="0"/>
          <w:iCs w:val="0"/>
          <w:sz w:val="22"/>
          <w:szCs w:val="22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61"/>
    <w:rsid w:val="00267677"/>
    <w:rsid w:val="002E4CC4"/>
    <w:rsid w:val="00335CA2"/>
    <w:rsid w:val="003C131B"/>
    <w:rsid w:val="00523A3A"/>
    <w:rsid w:val="007F00BE"/>
    <w:rsid w:val="007F6D62"/>
    <w:rsid w:val="008217D3"/>
    <w:rsid w:val="008C44CA"/>
    <w:rsid w:val="00914236"/>
    <w:rsid w:val="00925361"/>
    <w:rsid w:val="00DA5F3C"/>
    <w:rsid w:val="00F6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1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">
    <w:name w:val="parag"/>
    <w:basedOn w:val="a"/>
    <w:uiPriority w:val="99"/>
    <w:rsid w:val="00925361"/>
    <w:pPr>
      <w:widowControl/>
      <w:pBdr>
        <w:top w:val="single" w:sz="24" w:space="1" w:color="auto"/>
        <w:bottom w:val="single" w:sz="12" w:space="1" w:color="auto"/>
      </w:pBdr>
      <w:tabs>
        <w:tab w:val="left" w:pos="425"/>
      </w:tabs>
      <w:spacing w:before="600" w:after="360"/>
      <w:ind w:left="357" w:hanging="357"/>
      <w:jc w:val="both"/>
    </w:pPr>
    <w:rPr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3C131B"/>
    <w:pPr>
      <w:ind w:left="720"/>
    </w:pPr>
  </w:style>
  <w:style w:type="paragraph" w:styleId="a4">
    <w:name w:val="header"/>
    <w:basedOn w:val="a"/>
    <w:link w:val="Char"/>
    <w:uiPriority w:val="99"/>
    <w:semiHidden/>
    <w:rsid w:val="00DA5F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A5F3C"/>
    <w:rPr>
      <w:rFonts w:ascii="Times New Roman" w:hAnsi="Times New Roman" w:cs="Times New Roman"/>
      <w:sz w:val="20"/>
      <w:szCs w:val="20"/>
      <w:lang w:val="en-AU" w:eastAsia="el-GR"/>
    </w:rPr>
  </w:style>
  <w:style w:type="paragraph" w:styleId="a5">
    <w:name w:val="footer"/>
    <w:basedOn w:val="a"/>
    <w:link w:val="Char0"/>
    <w:uiPriority w:val="99"/>
    <w:semiHidden/>
    <w:rsid w:val="00DA5F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A5F3C"/>
    <w:rPr>
      <w:rFonts w:ascii="Times New Roman" w:hAnsi="Times New Roman" w:cs="Times New Roman"/>
      <w:sz w:val="20"/>
      <w:szCs w:val="20"/>
      <w:lang w:val="en-AU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76.wmf"/><Relationship Id="rId21" Type="http://schemas.openxmlformats.org/officeDocument/2006/relationships/oleObject" Target="embeddings/oleObject6.bin"/><Relationship Id="rId42" Type="http://schemas.openxmlformats.org/officeDocument/2006/relationships/image" Target="media/image24.wmf"/><Relationship Id="rId47" Type="http://schemas.openxmlformats.org/officeDocument/2006/relationships/image" Target="media/image29.wmf"/><Relationship Id="rId63" Type="http://schemas.openxmlformats.org/officeDocument/2006/relationships/oleObject" Target="embeddings/oleObject16.bin"/><Relationship Id="rId68" Type="http://schemas.openxmlformats.org/officeDocument/2006/relationships/image" Target="media/image44.wmf"/><Relationship Id="rId84" Type="http://schemas.openxmlformats.org/officeDocument/2006/relationships/image" Target="media/image52.wmf"/><Relationship Id="rId89" Type="http://schemas.openxmlformats.org/officeDocument/2006/relationships/oleObject" Target="embeddings/oleObject29.bin"/><Relationship Id="rId112" Type="http://schemas.openxmlformats.org/officeDocument/2006/relationships/image" Target="media/image71.wmf"/><Relationship Id="rId16" Type="http://schemas.openxmlformats.org/officeDocument/2006/relationships/image" Target="media/image7.wmf"/><Relationship Id="rId107" Type="http://schemas.openxmlformats.org/officeDocument/2006/relationships/image" Target="media/image66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image" Target="media/image19.wmf"/><Relationship Id="rId53" Type="http://schemas.openxmlformats.org/officeDocument/2006/relationships/image" Target="media/image35.wmf"/><Relationship Id="rId58" Type="http://schemas.openxmlformats.org/officeDocument/2006/relationships/image" Target="media/image39.wmf"/><Relationship Id="rId74" Type="http://schemas.openxmlformats.org/officeDocument/2006/relationships/image" Target="media/image47.wmf"/><Relationship Id="rId79" Type="http://schemas.openxmlformats.org/officeDocument/2006/relationships/oleObject" Target="embeddings/oleObject24.bin"/><Relationship Id="rId102" Type="http://schemas.openxmlformats.org/officeDocument/2006/relationships/image" Target="media/image61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15.bin"/><Relationship Id="rId82" Type="http://schemas.openxmlformats.org/officeDocument/2006/relationships/image" Target="media/image51.wmf"/><Relationship Id="rId90" Type="http://schemas.openxmlformats.org/officeDocument/2006/relationships/image" Target="media/image55.wmf"/><Relationship Id="rId95" Type="http://schemas.openxmlformats.org/officeDocument/2006/relationships/oleObject" Target="embeddings/oleObject32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image" Target="media/image30.wmf"/><Relationship Id="rId56" Type="http://schemas.openxmlformats.org/officeDocument/2006/relationships/image" Target="media/image38.wmf"/><Relationship Id="rId64" Type="http://schemas.openxmlformats.org/officeDocument/2006/relationships/image" Target="media/image42.wmf"/><Relationship Id="rId69" Type="http://schemas.openxmlformats.org/officeDocument/2006/relationships/oleObject" Target="embeddings/oleObject19.bin"/><Relationship Id="rId77" Type="http://schemas.openxmlformats.org/officeDocument/2006/relationships/oleObject" Target="embeddings/oleObject23.bin"/><Relationship Id="rId100" Type="http://schemas.openxmlformats.org/officeDocument/2006/relationships/image" Target="media/image60.wmf"/><Relationship Id="rId105" Type="http://schemas.openxmlformats.org/officeDocument/2006/relationships/image" Target="media/image64.wmf"/><Relationship Id="rId113" Type="http://schemas.openxmlformats.org/officeDocument/2006/relationships/image" Target="media/image72.wmf"/><Relationship Id="rId11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33.wmf"/><Relationship Id="rId72" Type="http://schemas.openxmlformats.org/officeDocument/2006/relationships/image" Target="media/image46.wmf"/><Relationship Id="rId80" Type="http://schemas.openxmlformats.org/officeDocument/2006/relationships/image" Target="media/image50.wmf"/><Relationship Id="rId85" Type="http://schemas.openxmlformats.org/officeDocument/2006/relationships/oleObject" Target="embeddings/oleObject27.bin"/><Relationship Id="rId93" Type="http://schemas.openxmlformats.org/officeDocument/2006/relationships/oleObject" Target="embeddings/oleObject31.bin"/><Relationship Id="rId98" Type="http://schemas.openxmlformats.org/officeDocument/2006/relationships/image" Target="media/image59.wmf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8.wmf"/><Relationship Id="rId59" Type="http://schemas.openxmlformats.org/officeDocument/2006/relationships/oleObject" Target="embeddings/oleObject14.bin"/><Relationship Id="rId67" Type="http://schemas.openxmlformats.org/officeDocument/2006/relationships/oleObject" Target="embeddings/oleObject18.bin"/><Relationship Id="rId103" Type="http://schemas.openxmlformats.org/officeDocument/2006/relationships/image" Target="media/image62.wmf"/><Relationship Id="rId108" Type="http://schemas.openxmlformats.org/officeDocument/2006/relationships/image" Target="media/image67.wmf"/><Relationship Id="rId116" Type="http://schemas.openxmlformats.org/officeDocument/2006/relationships/image" Target="media/image75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image" Target="media/image36.wmf"/><Relationship Id="rId62" Type="http://schemas.openxmlformats.org/officeDocument/2006/relationships/image" Target="media/image41.wmf"/><Relationship Id="rId70" Type="http://schemas.openxmlformats.org/officeDocument/2006/relationships/image" Target="media/image45.wmf"/><Relationship Id="rId75" Type="http://schemas.openxmlformats.org/officeDocument/2006/relationships/oleObject" Target="embeddings/oleObject22.bin"/><Relationship Id="rId83" Type="http://schemas.openxmlformats.org/officeDocument/2006/relationships/oleObject" Target="embeddings/oleObject26.bin"/><Relationship Id="rId88" Type="http://schemas.openxmlformats.org/officeDocument/2006/relationships/image" Target="media/image54.wmf"/><Relationship Id="rId91" Type="http://schemas.openxmlformats.org/officeDocument/2006/relationships/oleObject" Target="embeddings/oleObject30.bin"/><Relationship Id="rId96" Type="http://schemas.openxmlformats.org/officeDocument/2006/relationships/image" Target="media/image58.wmf"/><Relationship Id="rId111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31.wmf"/><Relationship Id="rId57" Type="http://schemas.openxmlformats.org/officeDocument/2006/relationships/oleObject" Target="embeddings/oleObject13.bin"/><Relationship Id="rId106" Type="http://schemas.openxmlformats.org/officeDocument/2006/relationships/image" Target="media/image65.wmf"/><Relationship Id="rId114" Type="http://schemas.openxmlformats.org/officeDocument/2006/relationships/image" Target="media/image73.wmf"/><Relationship Id="rId119" Type="http://schemas.openxmlformats.org/officeDocument/2006/relationships/image" Target="media/image7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6.wmf"/><Relationship Id="rId52" Type="http://schemas.openxmlformats.org/officeDocument/2006/relationships/image" Target="media/image34.wmf"/><Relationship Id="rId60" Type="http://schemas.openxmlformats.org/officeDocument/2006/relationships/image" Target="media/image40.wmf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1.bin"/><Relationship Id="rId78" Type="http://schemas.openxmlformats.org/officeDocument/2006/relationships/image" Target="media/image49.wmf"/><Relationship Id="rId81" Type="http://schemas.openxmlformats.org/officeDocument/2006/relationships/oleObject" Target="embeddings/oleObject25.bin"/><Relationship Id="rId86" Type="http://schemas.openxmlformats.org/officeDocument/2006/relationships/image" Target="media/image53.wmf"/><Relationship Id="rId94" Type="http://schemas.openxmlformats.org/officeDocument/2006/relationships/image" Target="media/image57.wmf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21.wmf"/><Relationship Id="rId109" Type="http://schemas.openxmlformats.org/officeDocument/2006/relationships/image" Target="media/image68.wmf"/><Relationship Id="rId34" Type="http://schemas.openxmlformats.org/officeDocument/2006/relationships/image" Target="media/image16.wmf"/><Relationship Id="rId50" Type="http://schemas.openxmlformats.org/officeDocument/2006/relationships/image" Target="media/image32.wmf"/><Relationship Id="rId55" Type="http://schemas.openxmlformats.org/officeDocument/2006/relationships/image" Target="media/image37.wmf"/><Relationship Id="rId76" Type="http://schemas.openxmlformats.org/officeDocument/2006/relationships/image" Target="media/image48.wmf"/><Relationship Id="rId97" Type="http://schemas.openxmlformats.org/officeDocument/2006/relationships/oleObject" Target="embeddings/oleObject33.bin"/><Relationship Id="rId104" Type="http://schemas.openxmlformats.org/officeDocument/2006/relationships/image" Target="media/image63.wmf"/><Relationship Id="rId120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20.bin"/><Relationship Id="rId92" Type="http://schemas.openxmlformats.org/officeDocument/2006/relationships/image" Target="media/image5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66" Type="http://schemas.openxmlformats.org/officeDocument/2006/relationships/image" Target="media/image43.wmf"/><Relationship Id="rId87" Type="http://schemas.openxmlformats.org/officeDocument/2006/relationships/oleObject" Target="embeddings/oleObject28.bin"/><Relationship Id="rId110" Type="http://schemas.openxmlformats.org/officeDocument/2006/relationships/image" Target="media/image69.wmf"/><Relationship Id="rId11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513</Words>
  <Characters>3442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xXx</cp:lastModifiedBy>
  <cp:revision>5</cp:revision>
  <cp:lastPrinted>2011-11-14T07:03:00Z</cp:lastPrinted>
  <dcterms:created xsi:type="dcterms:W3CDTF">2011-11-14T05:04:00Z</dcterms:created>
  <dcterms:modified xsi:type="dcterms:W3CDTF">2011-11-14T07:04:00Z</dcterms:modified>
</cp:coreProperties>
</file>