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2A" w:rsidRPr="00D63896" w:rsidRDefault="0007072A" w:rsidP="00C56496">
      <w:pPr>
        <w:spacing w:after="0" w:line="240" w:lineRule="auto"/>
        <w:jc w:val="both"/>
        <w:rPr>
          <w:rFonts w:ascii="Cambria" w:hAnsi="Cambria"/>
          <w:b/>
          <w:bCs/>
          <w:sz w:val="26"/>
          <w:szCs w:val="26"/>
        </w:rPr>
      </w:pPr>
      <w:r w:rsidRPr="00D63896">
        <w:rPr>
          <w:rFonts w:ascii="Cambria" w:hAnsi="Cambria"/>
          <w:b/>
          <w:bCs/>
          <w:sz w:val="26"/>
          <w:szCs w:val="26"/>
        </w:rPr>
        <w:t>ΣΧΕΔΙΟ ΣΥΝΘΕΤΙΚΗΣ ΔΗΜΙΟΥΡΓΙΚΗΣ ΕΡΓΑΣΙΑΣ (Σ.Δ.Ε.) ΜΑΘΗΤΗ/-ΤΡΙΑΣ</w:t>
      </w:r>
      <w:r w:rsidRPr="00D63896">
        <w:rPr>
          <w:rFonts w:ascii="Cambria" w:hAnsi="Cambria"/>
          <w:b/>
          <w:bCs/>
          <w:sz w:val="26"/>
          <w:szCs w:val="26"/>
          <w:lang w:val="en-US"/>
        </w:rPr>
        <w:t xml:space="preserve"> </w:t>
      </w:r>
      <w:r w:rsidR="000C0251" w:rsidRPr="00D63896">
        <w:rPr>
          <w:rFonts w:ascii="Cambria" w:hAnsi="Cambria"/>
          <w:b/>
          <w:bCs/>
          <w:sz w:val="26"/>
          <w:szCs w:val="26"/>
          <w:lang w:val="en-US"/>
        </w:rPr>
        <w:t>(</w:t>
      </w:r>
      <w:r w:rsidR="000901EC">
        <w:rPr>
          <w:rFonts w:ascii="Cambria" w:hAnsi="Cambria"/>
          <w:b/>
          <w:bCs/>
          <w:sz w:val="26"/>
          <w:szCs w:val="26"/>
        </w:rPr>
        <w:t>1</w:t>
      </w:r>
      <w:r w:rsidRPr="00D63896">
        <w:rPr>
          <w:rFonts w:ascii="Cambria" w:hAnsi="Cambria"/>
          <w:b/>
          <w:bCs/>
          <w:sz w:val="26"/>
          <w:szCs w:val="26"/>
          <w:vertAlign w:val="superscript"/>
        </w:rPr>
        <w:t>ης</w:t>
      </w:r>
      <w:r w:rsidRPr="00D63896">
        <w:rPr>
          <w:rFonts w:ascii="Cambria" w:hAnsi="Cambria"/>
          <w:b/>
          <w:bCs/>
          <w:sz w:val="26"/>
          <w:szCs w:val="26"/>
        </w:rPr>
        <w:t xml:space="preserve"> ΔΩ</w:t>
      </w:r>
      <w:r w:rsidR="000C0251" w:rsidRPr="00D63896">
        <w:rPr>
          <w:rFonts w:ascii="Cambria" w:hAnsi="Cambria"/>
          <w:b/>
          <w:bCs/>
          <w:sz w:val="26"/>
          <w:szCs w:val="26"/>
        </w:rPr>
        <w:t>)</w:t>
      </w:r>
      <w:r w:rsidRPr="00D63896">
        <w:rPr>
          <w:rFonts w:ascii="Cambria" w:hAnsi="Cambria"/>
          <w:b/>
          <w:bCs/>
          <w:sz w:val="26"/>
          <w:szCs w:val="26"/>
        </w:rPr>
        <w:t xml:space="preserve"> </w:t>
      </w:r>
    </w:p>
    <w:p w:rsidR="00D04CA4" w:rsidRPr="00D63896" w:rsidRDefault="00D04CA4" w:rsidP="00C56496">
      <w:pPr>
        <w:spacing w:after="0" w:line="240" w:lineRule="auto"/>
        <w:jc w:val="both"/>
        <w:rPr>
          <w:rFonts w:ascii="Cambria" w:hAnsi="Cambria"/>
          <w:b/>
          <w:color w:val="000000" w:themeColor="text1"/>
        </w:rPr>
      </w:pPr>
    </w:p>
    <w:p w:rsidR="0007072A" w:rsidRPr="00D63896" w:rsidRDefault="0007072A" w:rsidP="00F413BC">
      <w:pPr>
        <w:numPr>
          <w:ilvl w:val="0"/>
          <w:numId w:val="2"/>
        </w:numPr>
        <w:spacing w:line="240" w:lineRule="auto"/>
        <w:ind w:left="426"/>
        <w:jc w:val="both"/>
        <w:rPr>
          <w:rFonts w:ascii="Cambria" w:hAnsi="Cambria"/>
          <w:b/>
          <w:bCs/>
          <w:sz w:val="24"/>
          <w:szCs w:val="24"/>
          <w:u w:val="single"/>
        </w:rPr>
      </w:pPr>
      <w:r w:rsidRPr="00D63896">
        <w:rPr>
          <w:rFonts w:ascii="Cambria" w:hAnsi="Cambria"/>
          <w:b/>
          <w:bCs/>
          <w:sz w:val="24"/>
          <w:szCs w:val="24"/>
          <w:u w:val="single"/>
        </w:rPr>
        <w:t>2</w:t>
      </w:r>
      <w:r w:rsidRPr="00D63896">
        <w:rPr>
          <w:rFonts w:ascii="Cambria" w:hAnsi="Cambria"/>
          <w:b/>
          <w:bCs/>
          <w:sz w:val="24"/>
          <w:szCs w:val="24"/>
          <w:u w:val="single"/>
          <w:vertAlign w:val="superscript"/>
        </w:rPr>
        <w:t>η</w:t>
      </w:r>
      <w:r w:rsidRPr="00D63896">
        <w:rPr>
          <w:rFonts w:ascii="Cambria" w:hAnsi="Cambria"/>
          <w:b/>
          <w:bCs/>
          <w:sz w:val="24"/>
          <w:szCs w:val="24"/>
          <w:u w:val="single"/>
        </w:rPr>
        <w:t xml:space="preserve"> Διδακτική Ώρα (ΔΩ) – Διαδικασία</w:t>
      </w:r>
    </w:p>
    <w:p w:rsidR="00520B30" w:rsidRPr="00D63896" w:rsidRDefault="00FD37AE" w:rsidP="00AA2E66">
      <w:pPr>
        <w:tabs>
          <w:tab w:val="left" w:pos="3020"/>
          <w:tab w:val="center" w:pos="5103"/>
        </w:tabs>
        <w:spacing w:after="0" w:line="360" w:lineRule="auto"/>
        <w:jc w:val="both"/>
        <w:rPr>
          <w:rFonts w:ascii="Cambria" w:hAnsi="Cambria"/>
          <w:b/>
          <w:bCs/>
        </w:rPr>
      </w:pPr>
      <w:r w:rsidRPr="00D63896">
        <w:rPr>
          <w:rFonts w:ascii="Cambria" w:hAnsi="Cambria"/>
          <w:b/>
          <w:bCs/>
        </w:rPr>
        <w:t xml:space="preserve">Ονοματεπώνυμο μαθητή/μαθήτριας:...…………………………............................................................………………………….  </w:t>
      </w:r>
    </w:p>
    <w:p w:rsidR="00323C60" w:rsidRPr="00D63896" w:rsidRDefault="00FE4251" w:rsidP="00E23B43">
      <w:pPr>
        <w:tabs>
          <w:tab w:val="left" w:pos="3020"/>
          <w:tab w:val="center" w:pos="5103"/>
        </w:tabs>
        <w:spacing w:after="0" w:line="360" w:lineRule="auto"/>
        <w:jc w:val="both"/>
        <w:rPr>
          <w:rFonts w:ascii="Cambria" w:hAnsi="Cambria"/>
          <w:b/>
          <w:bCs/>
        </w:rPr>
      </w:pPr>
      <w:r w:rsidRPr="00D63896">
        <w:rPr>
          <w:rFonts w:ascii="Cambria" w:hAnsi="Cambria"/>
          <w:b/>
          <w:bCs/>
        </w:rPr>
        <w:t>Τάξη/</w:t>
      </w:r>
      <w:r w:rsidR="000D697F" w:rsidRPr="00D63896">
        <w:rPr>
          <w:rFonts w:ascii="Cambria" w:hAnsi="Cambria"/>
          <w:b/>
          <w:bCs/>
        </w:rPr>
        <w:t>Τμήμα: …</w:t>
      </w:r>
      <w:r w:rsidR="000B14E7" w:rsidRPr="00D63896">
        <w:rPr>
          <w:rFonts w:ascii="Cambria" w:hAnsi="Cambria"/>
          <w:b/>
          <w:bCs/>
        </w:rPr>
        <w:t>....</w:t>
      </w:r>
      <w:r w:rsidR="000D697F" w:rsidRPr="00D63896">
        <w:rPr>
          <w:rFonts w:ascii="Cambria" w:hAnsi="Cambria"/>
          <w:b/>
          <w:bCs/>
        </w:rPr>
        <w:t xml:space="preserve">……..,  </w:t>
      </w:r>
      <w:r w:rsidR="000B14E7" w:rsidRPr="00D63896">
        <w:rPr>
          <w:rFonts w:ascii="Cambria" w:hAnsi="Cambria"/>
          <w:b/>
          <w:bCs/>
        </w:rPr>
        <w:t xml:space="preserve">   </w:t>
      </w:r>
      <w:r w:rsidR="000D697F" w:rsidRPr="00D63896">
        <w:rPr>
          <w:rFonts w:ascii="Cambria" w:hAnsi="Cambria"/>
          <w:b/>
          <w:bCs/>
        </w:rPr>
        <w:t>Ημερομηνί</w:t>
      </w:r>
      <w:r w:rsidR="0007072A" w:rsidRPr="00D63896">
        <w:rPr>
          <w:rFonts w:ascii="Cambria" w:hAnsi="Cambria"/>
          <w:b/>
          <w:bCs/>
        </w:rPr>
        <w:t>ες</w:t>
      </w:r>
      <w:r w:rsidR="000D697F" w:rsidRPr="00D63896">
        <w:rPr>
          <w:rFonts w:ascii="Cambria" w:hAnsi="Cambria"/>
          <w:b/>
          <w:bCs/>
        </w:rPr>
        <w:t xml:space="preserve">: </w:t>
      </w:r>
      <w:r w:rsidR="000B14E7" w:rsidRPr="00D63896">
        <w:rPr>
          <w:rFonts w:ascii="Cambria" w:hAnsi="Cambria"/>
          <w:b/>
          <w:bCs/>
        </w:rPr>
        <w:t>1</w:t>
      </w:r>
      <w:r w:rsidR="000B14E7" w:rsidRPr="00D63896">
        <w:rPr>
          <w:rFonts w:ascii="Cambria" w:hAnsi="Cambria"/>
          <w:b/>
          <w:bCs/>
          <w:vertAlign w:val="superscript"/>
        </w:rPr>
        <w:t>η</w:t>
      </w:r>
      <w:r w:rsidR="000B14E7" w:rsidRPr="00D63896">
        <w:rPr>
          <w:rFonts w:ascii="Cambria" w:hAnsi="Cambria"/>
          <w:b/>
          <w:bCs/>
        </w:rPr>
        <w:t xml:space="preserve"> </w:t>
      </w:r>
      <w:r w:rsidR="000D697F" w:rsidRPr="00D63896">
        <w:rPr>
          <w:rFonts w:ascii="Cambria" w:hAnsi="Cambria"/>
          <w:b/>
          <w:bCs/>
        </w:rPr>
        <w:t>ΔΩ…………</w:t>
      </w:r>
      <w:r w:rsidR="000B14E7" w:rsidRPr="00D63896">
        <w:rPr>
          <w:rFonts w:ascii="Cambria" w:hAnsi="Cambria"/>
          <w:b/>
          <w:bCs/>
        </w:rPr>
        <w:t>.......</w:t>
      </w:r>
      <w:r w:rsidR="000D697F" w:rsidRPr="00D63896">
        <w:rPr>
          <w:rFonts w:ascii="Cambria" w:hAnsi="Cambria"/>
          <w:b/>
          <w:bCs/>
        </w:rPr>
        <w:t xml:space="preserve">…, </w:t>
      </w:r>
      <w:r w:rsidR="000D697F" w:rsidRPr="00D63896">
        <w:rPr>
          <w:rFonts w:ascii="Cambria" w:hAnsi="Cambria"/>
          <w:b/>
          <w:bCs/>
          <w:u w:val="single"/>
        </w:rPr>
        <w:t>2</w:t>
      </w:r>
      <w:r w:rsidR="000B14E7" w:rsidRPr="00D63896">
        <w:rPr>
          <w:rFonts w:ascii="Cambria" w:hAnsi="Cambria"/>
          <w:b/>
          <w:bCs/>
          <w:u w:val="single"/>
          <w:vertAlign w:val="superscript"/>
        </w:rPr>
        <w:t>η</w:t>
      </w:r>
      <w:r w:rsidR="000B14E7" w:rsidRPr="00D63896">
        <w:rPr>
          <w:rFonts w:ascii="Cambria" w:hAnsi="Cambria"/>
          <w:b/>
          <w:bCs/>
          <w:u w:val="single"/>
        </w:rPr>
        <w:t xml:space="preserve"> </w:t>
      </w:r>
      <w:r w:rsidR="000D697F" w:rsidRPr="00D63896">
        <w:rPr>
          <w:rFonts w:ascii="Cambria" w:hAnsi="Cambria"/>
          <w:b/>
          <w:bCs/>
          <w:u w:val="single"/>
        </w:rPr>
        <w:t>ΔΩ…</w:t>
      </w:r>
      <w:r w:rsidR="000B14E7" w:rsidRPr="00D63896">
        <w:rPr>
          <w:rFonts w:ascii="Cambria" w:hAnsi="Cambria"/>
          <w:b/>
          <w:bCs/>
          <w:u w:val="single"/>
        </w:rPr>
        <w:t>..........</w:t>
      </w:r>
      <w:r w:rsidR="000D697F" w:rsidRPr="00D63896">
        <w:rPr>
          <w:rFonts w:ascii="Cambria" w:hAnsi="Cambria"/>
          <w:b/>
          <w:bCs/>
          <w:u w:val="single"/>
        </w:rPr>
        <w:t>…………,</w:t>
      </w:r>
      <w:r w:rsidR="000D697F" w:rsidRPr="00D63896">
        <w:rPr>
          <w:rFonts w:ascii="Cambria" w:hAnsi="Cambria"/>
          <w:b/>
          <w:bCs/>
        </w:rPr>
        <w:t xml:space="preserve"> 3η</w:t>
      </w:r>
      <w:r w:rsidR="00203C26" w:rsidRPr="00D63896">
        <w:rPr>
          <w:rFonts w:ascii="Cambria" w:hAnsi="Cambria"/>
          <w:b/>
          <w:bCs/>
        </w:rPr>
        <w:t xml:space="preserve"> </w:t>
      </w:r>
      <w:r w:rsidR="000D697F" w:rsidRPr="00D63896">
        <w:rPr>
          <w:rFonts w:ascii="Cambria" w:hAnsi="Cambria"/>
          <w:b/>
          <w:bCs/>
        </w:rPr>
        <w:t>ΔΩ…………</w:t>
      </w:r>
      <w:r w:rsidR="000B14E7" w:rsidRPr="00D63896">
        <w:rPr>
          <w:rFonts w:ascii="Cambria" w:hAnsi="Cambria"/>
          <w:b/>
          <w:bCs/>
        </w:rPr>
        <w:t>............</w:t>
      </w:r>
      <w:r w:rsidR="000D697F" w:rsidRPr="00D63896">
        <w:rPr>
          <w:rFonts w:ascii="Cambria" w:hAnsi="Cambria"/>
          <w:b/>
          <w:bCs/>
        </w:rPr>
        <w:t>….</w:t>
      </w:r>
    </w:p>
    <w:p w:rsidR="00520B30" w:rsidRPr="00D63896" w:rsidRDefault="00323C60" w:rsidP="00323C60">
      <w:pPr>
        <w:jc w:val="both"/>
        <w:rPr>
          <w:rFonts w:ascii="Cambria" w:hAnsi="Cambria"/>
          <w:b/>
        </w:rPr>
      </w:pPr>
      <w:r w:rsidRPr="00D63896">
        <w:rPr>
          <w:rFonts w:ascii="Cambria" w:hAnsi="Cambria"/>
          <w:b/>
        </w:rPr>
        <w:t>Μάθημα:  .............................................</w:t>
      </w:r>
    </w:p>
    <w:p w:rsidR="00E81FCA" w:rsidRPr="00E81FCA" w:rsidRDefault="00E81FCA" w:rsidP="00E81FCA">
      <w:pPr>
        <w:tabs>
          <w:tab w:val="left" w:pos="3020"/>
        </w:tabs>
        <w:kinsoku w:val="0"/>
        <w:overflowPunct w:val="0"/>
        <w:spacing w:after="0" w:line="240" w:lineRule="auto"/>
        <w:jc w:val="both"/>
        <w:textAlignment w:val="baseline"/>
        <w:rPr>
          <w:rFonts w:ascii="Cambria" w:eastAsia="Times New Roman" w:hAnsi="Cambria"/>
          <w:sz w:val="24"/>
          <w:szCs w:val="24"/>
          <w:lang w:eastAsia="el-GR"/>
        </w:rPr>
      </w:pPr>
      <w:r w:rsidRPr="00E81FCA">
        <w:rPr>
          <w:rFonts w:ascii="Cambria" w:hAnsi="Cambria"/>
          <w:b/>
          <w:bCs/>
          <w:color w:val="000000" w:themeColor="text1"/>
          <w:kern w:val="24"/>
          <w:sz w:val="24"/>
          <w:szCs w:val="24"/>
          <w:lang w:eastAsia="el-GR"/>
        </w:rPr>
        <w:t>ΤΑΥΤΟΤΗΤΑ ΣΥΝΘΕΤΙΚΗΣ ΔΗΜΙΟΥΡΓΙΚΗΣ ΕΡΓΑΣΙΑΣ (Σ.Δ.Ε.)</w:t>
      </w:r>
    </w:p>
    <w:p w:rsidR="00E81FCA" w:rsidRPr="00D63896" w:rsidRDefault="00E81FCA" w:rsidP="00323C60">
      <w:pPr>
        <w:jc w:val="both"/>
        <w:rPr>
          <w:rFonts w:ascii="Cambria" w:hAnsi="Cambria"/>
          <w:b/>
        </w:rPr>
      </w:pPr>
    </w:p>
    <w:tbl>
      <w:tblPr>
        <w:tblW w:w="13740" w:type="dxa"/>
        <w:tblCellMar>
          <w:left w:w="0" w:type="dxa"/>
          <w:right w:w="0" w:type="dxa"/>
        </w:tblCellMar>
        <w:tblLook w:val="04A0" w:firstRow="1" w:lastRow="0" w:firstColumn="1" w:lastColumn="0" w:noHBand="0" w:noVBand="1"/>
      </w:tblPr>
      <w:tblGrid>
        <w:gridCol w:w="13740"/>
      </w:tblGrid>
      <w:tr w:rsidR="00E81FCA" w:rsidRPr="00E81FCA" w:rsidTr="00E81FCA">
        <w:trPr>
          <w:trHeight w:val="752"/>
        </w:trPr>
        <w:tc>
          <w:tcPr>
            <w:tcW w:w="13740" w:type="dxa"/>
            <w:tcBorders>
              <w:top w:val="single" w:sz="8" w:space="0" w:color="9BBB59"/>
              <w:left w:val="nil"/>
              <w:bottom w:val="single" w:sz="8" w:space="0" w:color="9BBB59"/>
              <w:right w:val="nil"/>
            </w:tcBorders>
            <w:shd w:val="clear" w:color="auto" w:fill="auto"/>
            <w:tcMar>
              <w:top w:w="15" w:type="dxa"/>
              <w:left w:w="108" w:type="dxa"/>
              <w:bottom w:w="0" w:type="dxa"/>
              <w:right w:w="108" w:type="dxa"/>
            </w:tcMar>
            <w:hideMark/>
          </w:tcPr>
          <w:p w:rsidR="00EB6E89" w:rsidRPr="00E81FCA" w:rsidRDefault="00E81FCA" w:rsidP="00F413BC">
            <w:pPr>
              <w:numPr>
                <w:ilvl w:val="0"/>
                <w:numId w:val="4"/>
              </w:numPr>
              <w:tabs>
                <w:tab w:val="clear" w:pos="720"/>
                <w:tab w:val="num" w:pos="318"/>
              </w:tabs>
              <w:ind w:hanging="686"/>
              <w:contextualSpacing/>
              <w:rPr>
                <w:rFonts w:ascii="Cambria" w:eastAsia="Times New Roman" w:hAnsi="Cambria" w:cs="Arial"/>
                <w:sz w:val="24"/>
                <w:szCs w:val="24"/>
                <w:lang w:eastAsia="el-GR"/>
              </w:rPr>
            </w:pPr>
            <w:r w:rsidRPr="00E81FCA">
              <w:rPr>
                <w:rFonts w:ascii="Cambria" w:hAnsi="Cambria"/>
                <w:b/>
                <w:bCs/>
                <w:color w:val="000000" w:themeColor="text1"/>
                <w:kern w:val="24"/>
                <w:sz w:val="24"/>
                <w:szCs w:val="24"/>
                <w:lang w:eastAsia="el-GR"/>
              </w:rPr>
              <w:t xml:space="preserve">Κεφάλαιο/Ενότητα: </w:t>
            </w:r>
            <w:r w:rsidR="00EB6E89" w:rsidRPr="00EB6E89">
              <w:rPr>
                <w:rFonts w:ascii="Cambria" w:hAnsi="Cambria"/>
                <w:b/>
                <w:bCs/>
                <w:color w:val="000000" w:themeColor="text1"/>
                <w:kern w:val="24"/>
                <w:sz w:val="24"/>
                <w:szCs w:val="24"/>
                <w:lang w:eastAsia="el-GR"/>
              </w:rPr>
              <w:t>ΜΑΘΗΜΑ 30    Τα χαρακτηριστικά του πληθυσμού της Ευρώπης</w:t>
            </w:r>
          </w:p>
          <w:p w:rsidR="00E81FCA" w:rsidRPr="00E81FCA" w:rsidRDefault="00E81FCA" w:rsidP="00E81FCA">
            <w:pPr>
              <w:ind w:left="318"/>
              <w:contextualSpacing/>
              <w:rPr>
                <w:rFonts w:ascii="Cambria" w:eastAsia="Times New Roman" w:hAnsi="Cambria" w:cs="Arial"/>
                <w:sz w:val="24"/>
                <w:szCs w:val="24"/>
                <w:lang w:eastAsia="el-GR"/>
              </w:rPr>
            </w:pPr>
          </w:p>
        </w:tc>
      </w:tr>
      <w:tr w:rsidR="00E81FCA" w:rsidRPr="00E81FCA" w:rsidTr="00F933E5">
        <w:trPr>
          <w:trHeight w:val="4315"/>
        </w:trPr>
        <w:tc>
          <w:tcPr>
            <w:tcW w:w="13740" w:type="dxa"/>
            <w:tcBorders>
              <w:top w:val="single" w:sz="8" w:space="0" w:color="9BBB59"/>
              <w:left w:val="nil"/>
              <w:bottom w:val="single" w:sz="8" w:space="0" w:color="9BBB59"/>
              <w:right w:val="nil"/>
            </w:tcBorders>
            <w:shd w:val="clear" w:color="auto" w:fill="E6EED5"/>
            <w:tcMar>
              <w:top w:w="15" w:type="dxa"/>
              <w:left w:w="108" w:type="dxa"/>
              <w:bottom w:w="0" w:type="dxa"/>
              <w:right w:w="108" w:type="dxa"/>
            </w:tcMar>
            <w:hideMark/>
          </w:tcPr>
          <w:p w:rsidR="00F933E5" w:rsidRDefault="00E81FCA" w:rsidP="00EB6E89">
            <w:pPr>
              <w:rPr>
                <w:rFonts w:ascii="Cambria" w:hAnsi="Cambria"/>
                <w:b/>
                <w:bCs/>
                <w:color w:val="000000" w:themeColor="text1"/>
                <w:kern w:val="24"/>
                <w:sz w:val="24"/>
                <w:szCs w:val="24"/>
                <w:lang w:eastAsia="el-GR"/>
              </w:rPr>
            </w:pPr>
            <w:r w:rsidRPr="00E81FCA">
              <w:rPr>
                <w:rFonts w:ascii="Cambria" w:hAnsi="Cambria"/>
                <w:b/>
                <w:bCs/>
                <w:color w:val="000000" w:themeColor="text1"/>
                <w:kern w:val="24"/>
                <w:sz w:val="24"/>
                <w:szCs w:val="24"/>
                <w:lang w:eastAsia="el-GR"/>
              </w:rPr>
              <w:t xml:space="preserve">2.Πηγές: </w:t>
            </w:r>
          </w:p>
          <w:p w:rsidR="00EB6E89" w:rsidRPr="00F933E5" w:rsidRDefault="00E81FCA" w:rsidP="00F413BC">
            <w:pPr>
              <w:pStyle w:val="ListParagraph"/>
              <w:numPr>
                <w:ilvl w:val="0"/>
                <w:numId w:val="6"/>
              </w:numPr>
              <w:spacing w:after="0"/>
              <w:ind w:left="318" w:hanging="284"/>
              <w:rPr>
                <w:rFonts w:ascii="Cambria" w:hAnsi="Cambria"/>
                <w:b/>
                <w:bCs/>
                <w:color w:val="000000" w:themeColor="text1"/>
                <w:kern w:val="24"/>
                <w:sz w:val="24"/>
                <w:szCs w:val="24"/>
                <w:lang w:eastAsia="el-GR"/>
              </w:rPr>
            </w:pPr>
            <w:r w:rsidRPr="00F933E5">
              <w:rPr>
                <w:rFonts w:ascii="Cambria" w:hAnsi="Cambria"/>
                <w:b/>
                <w:bCs/>
                <w:color w:val="000000" w:themeColor="text1"/>
                <w:kern w:val="24"/>
                <w:sz w:val="24"/>
                <w:szCs w:val="24"/>
                <w:u w:val="single"/>
                <w:lang w:eastAsia="el-GR"/>
              </w:rPr>
              <w:t>Σχολικό εγχειρίδιο</w:t>
            </w:r>
            <w:r w:rsidRPr="00F933E5">
              <w:rPr>
                <w:rFonts w:ascii="Cambria" w:hAnsi="Cambria"/>
                <w:b/>
                <w:bCs/>
                <w:color w:val="000000" w:themeColor="text1"/>
                <w:kern w:val="24"/>
                <w:sz w:val="24"/>
                <w:szCs w:val="24"/>
                <w:lang w:eastAsia="el-GR"/>
              </w:rPr>
              <w:t xml:space="preserve">-: </w:t>
            </w:r>
            <w:r w:rsidR="00EB6E89" w:rsidRPr="00F933E5">
              <w:rPr>
                <w:rFonts w:ascii="Cambria" w:hAnsi="Cambria"/>
                <w:b/>
                <w:bCs/>
                <w:color w:val="000000" w:themeColor="text1"/>
                <w:kern w:val="24"/>
                <w:sz w:val="24"/>
                <w:szCs w:val="24"/>
                <w:lang w:eastAsia="el-GR"/>
              </w:rPr>
              <w:t xml:space="preserve">Γεωλογία -Γεωγραφία Β </w:t>
            </w:r>
            <w:r w:rsidRPr="00F933E5">
              <w:rPr>
                <w:rFonts w:ascii="Cambria" w:hAnsi="Cambria"/>
                <w:b/>
                <w:bCs/>
                <w:color w:val="000000" w:themeColor="text1"/>
                <w:kern w:val="24"/>
                <w:sz w:val="24"/>
                <w:szCs w:val="24"/>
                <w:lang w:eastAsia="el-GR"/>
              </w:rPr>
              <w:t>Γυμνασίου</w:t>
            </w:r>
            <w:r w:rsidR="00D63896" w:rsidRPr="00F933E5">
              <w:rPr>
                <w:rFonts w:ascii="Cambria" w:hAnsi="Cambria"/>
                <w:b/>
                <w:bCs/>
                <w:color w:val="000000" w:themeColor="text1"/>
                <w:kern w:val="24"/>
                <w:sz w:val="24"/>
                <w:szCs w:val="24"/>
                <w:lang w:eastAsia="el-GR"/>
              </w:rPr>
              <w:t xml:space="preserve">   </w:t>
            </w:r>
          </w:p>
          <w:p w:rsidR="00E81FCA" w:rsidRPr="00D63896" w:rsidRDefault="00D63896" w:rsidP="00F933E5">
            <w:pPr>
              <w:spacing w:after="0"/>
              <w:rPr>
                <w:rFonts w:ascii="Cambria" w:hAnsi="Cambria"/>
                <w:b/>
                <w:bCs/>
                <w:color w:val="000000" w:themeColor="text1"/>
                <w:kern w:val="24"/>
                <w:sz w:val="24"/>
                <w:szCs w:val="24"/>
                <w:lang w:eastAsia="el-GR"/>
              </w:rPr>
            </w:pPr>
            <w:r w:rsidRPr="00D63896">
              <w:rPr>
                <w:rFonts w:ascii="Cambria" w:hAnsi="Cambria"/>
                <w:b/>
                <w:bCs/>
                <w:color w:val="000000" w:themeColor="text1"/>
                <w:kern w:val="24"/>
                <w:sz w:val="24"/>
                <w:szCs w:val="24"/>
                <w:lang w:eastAsia="el-GR"/>
              </w:rPr>
              <w:t xml:space="preserve"> </w:t>
            </w:r>
            <w:r w:rsidR="00EB6E89" w:rsidRPr="00EB6E89">
              <w:rPr>
                <w:rFonts w:ascii="Cambria" w:hAnsi="Cambria"/>
                <w:b/>
                <w:bCs/>
                <w:color w:val="000000" w:themeColor="text1"/>
                <w:kern w:val="24"/>
                <w:sz w:val="24"/>
                <w:szCs w:val="24"/>
                <w:lang w:eastAsia="el-GR"/>
              </w:rPr>
              <w:t>Άρης Ασλανίδης,</w:t>
            </w:r>
            <w:r w:rsidR="00EB6E89" w:rsidRPr="00EB6E89">
              <w:rPr>
                <w:rFonts w:ascii="Cambria" w:hAnsi="Cambria"/>
                <w:color w:val="000000" w:themeColor="text1"/>
                <w:kern w:val="24"/>
                <w:sz w:val="24"/>
                <w:szCs w:val="24"/>
                <w:lang w:eastAsia="el-GR"/>
              </w:rPr>
              <w:t> </w:t>
            </w:r>
            <w:r w:rsidR="00EB6E89" w:rsidRPr="00EB6E89">
              <w:rPr>
                <w:rFonts w:ascii="Cambria" w:hAnsi="Cambria"/>
                <w:b/>
                <w:bCs/>
                <w:color w:val="000000" w:themeColor="text1"/>
                <w:kern w:val="24"/>
                <w:sz w:val="24"/>
                <w:szCs w:val="24"/>
                <w:lang w:eastAsia="el-GR"/>
              </w:rPr>
              <w:t xml:space="preserve"> Γιώργος Ζαφειρακίδης Δημήτρης Καλαϊτζίδης,</w:t>
            </w:r>
            <w:r w:rsidR="00EB6E89">
              <w:rPr>
                <w:rStyle w:val="apple-converted-space"/>
                <w:rFonts w:ascii="Arial" w:hAnsi="Arial" w:cs="Arial"/>
                <w:b/>
                <w:bCs/>
                <w:color w:val="000000"/>
                <w:sz w:val="21"/>
                <w:szCs w:val="21"/>
                <w:shd w:val="clear" w:color="auto" w:fill="FFFFFF"/>
              </w:rPr>
              <w:t> </w:t>
            </w:r>
            <w:r w:rsidR="00EB6E89" w:rsidRPr="00E81FCA">
              <w:rPr>
                <w:rFonts w:ascii="Cambria" w:hAnsi="Cambria"/>
                <w:b/>
                <w:bCs/>
                <w:color w:val="000000" w:themeColor="text1"/>
                <w:kern w:val="24"/>
                <w:sz w:val="24"/>
                <w:szCs w:val="24"/>
                <w:lang w:eastAsia="el-GR"/>
              </w:rPr>
              <w:t xml:space="preserve"> </w:t>
            </w:r>
          </w:p>
          <w:p w:rsidR="00EB6E89" w:rsidRPr="006F7336" w:rsidRDefault="00F413BC" w:rsidP="006F7336">
            <w:pPr>
              <w:spacing w:after="0"/>
              <w:ind w:left="176" w:hanging="284"/>
              <w:rPr>
                <w:rStyle w:val="Hyperlink"/>
              </w:rPr>
            </w:pPr>
            <w:hyperlink r:id="rId8" w:history="1">
              <w:r w:rsidR="00EB6E89" w:rsidRPr="006F7336">
                <w:rPr>
                  <w:rStyle w:val="Hyperlink"/>
                </w:rPr>
                <w:t>http://ebooks.edu.gr/modules/ebook/show.php/DSGYM-B106/382/2534,9811/</w:t>
              </w:r>
            </w:hyperlink>
          </w:p>
          <w:p w:rsidR="00EB6E89" w:rsidRPr="00E81FCA" w:rsidRDefault="00E81FCA" w:rsidP="00F933E5">
            <w:pPr>
              <w:spacing w:after="0"/>
              <w:rPr>
                <w:rFonts w:ascii="Cambria" w:eastAsia="Times New Roman" w:hAnsi="Cambria" w:cs="Arial"/>
                <w:sz w:val="24"/>
                <w:szCs w:val="24"/>
                <w:lang w:eastAsia="el-GR"/>
              </w:rPr>
            </w:pPr>
            <w:r w:rsidRPr="00E81FCA">
              <w:rPr>
                <w:rFonts w:ascii="Cambria" w:hAnsi="Cambria"/>
                <w:b/>
                <w:bCs/>
                <w:color w:val="000000" w:themeColor="text1"/>
                <w:kern w:val="24"/>
                <w:sz w:val="24"/>
                <w:szCs w:val="24"/>
                <w:u w:val="single"/>
                <w:lang w:eastAsia="el-GR"/>
              </w:rPr>
              <w:t>Συμπληρωματικές  πηγές :</w:t>
            </w:r>
            <w:r w:rsidR="00EB6E89">
              <w:rPr>
                <w:rFonts w:ascii="Cambria" w:hAnsi="Cambria"/>
                <w:b/>
                <w:bCs/>
                <w:color w:val="000000" w:themeColor="text1"/>
                <w:kern w:val="24"/>
                <w:sz w:val="24"/>
                <w:szCs w:val="24"/>
                <w:u w:val="single"/>
                <w:lang w:eastAsia="el-GR"/>
              </w:rPr>
              <w:t xml:space="preserve"> </w:t>
            </w:r>
            <w:r w:rsidRPr="00E81FCA">
              <w:rPr>
                <w:rFonts w:ascii="Cambria" w:hAnsi="Cambria"/>
                <w:b/>
                <w:bCs/>
                <w:color w:val="000000" w:themeColor="text1"/>
                <w:kern w:val="24"/>
                <w:sz w:val="24"/>
                <w:szCs w:val="24"/>
                <w:lang w:eastAsia="el-GR"/>
              </w:rPr>
              <w:t>Δόθηκαν</w:t>
            </w:r>
            <w:r w:rsidR="00EB6E89">
              <w:rPr>
                <w:rFonts w:ascii="Cambria" w:hAnsi="Cambria"/>
                <w:b/>
                <w:bCs/>
                <w:color w:val="000000" w:themeColor="text1"/>
                <w:kern w:val="24"/>
                <w:sz w:val="24"/>
                <w:szCs w:val="24"/>
                <w:lang w:eastAsia="el-GR"/>
              </w:rPr>
              <w:t xml:space="preserve">  γραπτώς και ανασύρθηκαν από τις διευθύνσεις ως εξής :</w:t>
            </w:r>
          </w:p>
          <w:p w:rsidR="00EB6E89" w:rsidRPr="00EB6E89" w:rsidRDefault="00EB6E89" w:rsidP="00F413BC">
            <w:pPr>
              <w:pStyle w:val="ListParagraph"/>
              <w:numPr>
                <w:ilvl w:val="0"/>
                <w:numId w:val="5"/>
              </w:numPr>
              <w:spacing w:after="0"/>
              <w:ind w:left="176" w:hanging="284"/>
              <w:rPr>
                <w:b/>
              </w:rPr>
            </w:pPr>
            <w:r w:rsidRPr="00EB6E89">
              <w:rPr>
                <w:b/>
              </w:rPr>
              <w:t>ΕΚΘΕΣΗ ΤΟΥ ΔΙΟΙΚΗΤΗ ΤΗΣ ΤΡΑΠΕΖΑΣ ΤΗΣ ΕΛΛΑΔΟΣ ΓΙΑ ΤΟ ΕΤΟΣ 2015.Αποσπάσματα  από Σελ.28  και   Σελ.74-77</w:t>
            </w:r>
          </w:p>
          <w:p w:rsidR="00EB6E89" w:rsidRDefault="00F413BC" w:rsidP="00F933E5">
            <w:pPr>
              <w:spacing w:after="0"/>
              <w:ind w:left="176" w:hanging="284"/>
            </w:pPr>
            <w:hyperlink r:id="rId9" w:history="1">
              <w:r w:rsidR="00EB6E89">
                <w:rPr>
                  <w:rStyle w:val="Hyperlink"/>
                </w:rPr>
                <w:t>http://www.bankofgreece.gr/BogEkdoseis/ekthdkth2015.pdf</w:t>
              </w:r>
            </w:hyperlink>
          </w:p>
          <w:p w:rsidR="00EB6E89" w:rsidRPr="00EB6E89" w:rsidRDefault="00F413BC" w:rsidP="00F413BC">
            <w:pPr>
              <w:pStyle w:val="Heading2"/>
              <w:numPr>
                <w:ilvl w:val="0"/>
                <w:numId w:val="5"/>
              </w:numPr>
              <w:shd w:val="clear" w:color="auto" w:fill="FFFFFF"/>
              <w:spacing w:after="0" w:afterAutospacing="0"/>
              <w:ind w:left="176" w:hanging="284"/>
              <w:rPr>
                <w:rFonts w:ascii="Cambria" w:hAnsi="Cambria"/>
                <w:bCs w:val="0"/>
                <w:color w:val="222222"/>
                <w:spacing w:val="-8"/>
                <w:sz w:val="24"/>
                <w:szCs w:val="24"/>
              </w:rPr>
            </w:pPr>
            <w:hyperlink r:id="rId10" w:history="1">
              <w:r w:rsidR="00EB6E89" w:rsidRPr="00EB6E89">
                <w:rPr>
                  <w:rFonts w:ascii="Cambria" w:hAnsi="Cambria"/>
                  <w:sz w:val="24"/>
                  <w:szCs w:val="24"/>
                </w:rPr>
                <w:t>ΑΠΟΣΤΟΛΟΣ  ΛΑΚΑΣΑΣ</w:t>
              </w:r>
            </w:hyperlink>
            <w:r w:rsidR="00EB6E89" w:rsidRPr="00EB6E89">
              <w:rPr>
                <w:rFonts w:ascii="Cambria" w:hAnsi="Cambria"/>
                <w:sz w:val="24"/>
                <w:szCs w:val="24"/>
              </w:rPr>
              <w:t xml:space="preserve"> , Καθημερινή 17-14-2016. </w:t>
            </w:r>
            <w:r w:rsidR="00EB6E89" w:rsidRPr="00EB6E89">
              <w:rPr>
                <w:rFonts w:ascii="Cambria" w:hAnsi="Cambria"/>
                <w:bCs w:val="0"/>
                <w:color w:val="222222"/>
                <w:spacing w:val="-8"/>
                <w:sz w:val="24"/>
                <w:szCs w:val="24"/>
              </w:rPr>
              <w:t>Με πτυχίο 7 στους 10 Έλληνες μετανάστες.</w:t>
            </w:r>
          </w:p>
          <w:p w:rsidR="00EB6E89" w:rsidRDefault="00F413BC" w:rsidP="00F933E5">
            <w:pPr>
              <w:pStyle w:val="Heading2"/>
              <w:shd w:val="clear" w:color="auto" w:fill="FFFFFF"/>
              <w:spacing w:after="0" w:afterAutospacing="0"/>
              <w:ind w:left="176" w:hanging="284"/>
              <w:rPr>
                <w:rFonts w:ascii="Cambria" w:hAnsi="Cambria"/>
                <w:b w:val="0"/>
                <w:bCs w:val="0"/>
                <w:color w:val="222222"/>
                <w:spacing w:val="-8"/>
                <w:sz w:val="20"/>
                <w:szCs w:val="20"/>
              </w:rPr>
            </w:pPr>
            <w:hyperlink r:id="rId11" w:history="1">
              <w:r w:rsidR="00EB6E89" w:rsidRPr="00201214">
                <w:rPr>
                  <w:rStyle w:val="Hyperlink"/>
                  <w:rFonts w:ascii="Cambria" w:hAnsi="Cambria"/>
                  <w:b w:val="0"/>
                  <w:bCs w:val="0"/>
                  <w:spacing w:val="-8"/>
                  <w:sz w:val="20"/>
                  <w:szCs w:val="20"/>
                </w:rPr>
                <w:t>http://www.kathimerini.gr/857036/article/oikonomia/ellhnikh-oikonomia/me-ptyxio-7-stoys-10-ellhnes-metanastes</w:t>
              </w:r>
            </w:hyperlink>
          </w:p>
          <w:p w:rsidR="00EB6E89" w:rsidRPr="00EB6E89" w:rsidRDefault="00EB6E89" w:rsidP="00F413BC">
            <w:pPr>
              <w:pStyle w:val="ListParagraph"/>
              <w:widowControl w:val="0"/>
              <w:numPr>
                <w:ilvl w:val="0"/>
                <w:numId w:val="5"/>
              </w:numPr>
              <w:autoSpaceDE w:val="0"/>
              <w:autoSpaceDN w:val="0"/>
              <w:adjustRightInd w:val="0"/>
              <w:spacing w:after="0"/>
              <w:ind w:left="176" w:hanging="284"/>
              <w:jc w:val="both"/>
              <w:rPr>
                <w:rFonts w:ascii="Cambria" w:hAnsi="Cambria"/>
                <w:b/>
                <w:sz w:val="24"/>
                <w:szCs w:val="24"/>
              </w:rPr>
            </w:pPr>
            <w:r w:rsidRPr="00EB6E89">
              <w:rPr>
                <w:rFonts w:ascii="Cambria" w:hAnsi="Cambria"/>
                <w:b/>
                <w:sz w:val="24"/>
                <w:szCs w:val="24"/>
              </w:rPr>
              <w:t>Μαρτυρίες μεταναστών από διάφορες χώρες προς την Ευρώπη .</w:t>
            </w:r>
          </w:p>
          <w:p w:rsidR="00E81FCA" w:rsidRPr="00E81FCA" w:rsidRDefault="00EB6E89" w:rsidP="00F933E5">
            <w:pPr>
              <w:spacing w:after="0"/>
              <w:rPr>
                <w:rFonts w:ascii="Cambria" w:eastAsia="Times New Roman" w:hAnsi="Cambria" w:cs="Arial"/>
                <w:sz w:val="24"/>
                <w:szCs w:val="24"/>
                <w:lang w:eastAsia="el-GR"/>
              </w:rPr>
            </w:pPr>
            <w:r>
              <w:t>Πηγή :</w:t>
            </w:r>
            <w:hyperlink r:id="rId12" w:history="1">
              <w:r w:rsidRPr="002F0D8A">
                <w:rPr>
                  <w:rStyle w:val="Hyperlink"/>
                  <w:noProof/>
                  <w:lang w:eastAsia="el-GR"/>
                </w:rPr>
                <w:t>http://www.iom.int/</w:t>
              </w:r>
            </w:hyperlink>
          </w:p>
        </w:tc>
      </w:tr>
    </w:tbl>
    <w:p w:rsidR="000901EC" w:rsidRPr="000B6CB0" w:rsidRDefault="000901EC" w:rsidP="000901EC">
      <w:pPr>
        <w:jc w:val="both"/>
        <w:rPr>
          <w:color w:val="000000" w:themeColor="text1"/>
        </w:rPr>
      </w:pPr>
      <w:r w:rsidRPr="000B6CB0">
        <w:rPr>
          <w:b/>
          <w:color w:val="000000" w:themeColor="text1"/>
        </w:rPr>
        <w:t>Α. Εργαστείτε σε ομάδες</w:t>
      </w:r>
      <w:r w:rsidRPr="000B6CB0">
        <w:rPr>
          <w:color w:val="000000" w:themeColor="text1"/>
        </w:rPr>
        <w:t xml:space="preserve">  (2-4  μαθητών/-τριών) για την εκπόνηση της Συνθετικής Δημιουργικής Εργασίας</w:t>
      </w:r>
      <w:r w:rsidRPr="000B6CB0">
        <w:rPr>
          <w:b/>
          <w:color w:val="000000" w:themeColor="text1"/>
        </w:rPr>
        <w:t xml:space="preserve"> (Σ.Δ.Ε.), ως ακολούθως</w:t>
      </w:r>
      <w:r w:rsidRPr="000B6CB0">
        <w:rPr>
          <w:color w:val="000000" w:themeColor="text1"/>
        </w:rPr>
        <w:t>:</w:t>
      </w:r>
    </w:p>
    <w:p w:rsidR="000901EC" w:rsidRPr="003475C7" w:rsidRDefault="000901EC" w:rsidP="00F413BC">
      <w:pPr>
        <w:pStyle w:val="ListParagraph"/>
        <w:numPr>
          <w:ilvl w:val="0"/>
          <w:numId w:val="1"/>
        </w:numPr>
        <w:jc w:val="both"/>
        <w:rPr>
          <w:color w:val="000000" w:themeColor="text1"/>
        </w:rPr>
      </w:pPr>
      <w:r>
        <w:rPr>
          <w:b/>
          <w:color w:val="000000" w:themeColor="text1"/>
        </w:rPr>
        <w:t>Εντοπίστε</w:t>
      </w:r>
      <w:r w:rsidRPr="003475C7">
        <w:rPr>
          <w:color w:val="000000" w:themeColor="text1"/>
        </w:rPr>
        <w:t xml:space="preserve"> στο βιβλίο σας και </w:t>
      </w:r>
      <w:r w:rsidRPr="003475C7">
        <w:rPr>
          <w:b/>
          <w:color w:val="000000" w:themeColor="text1"/>
        </w:rPr>
        <w:t xml:space="preserve">μελετήστε </w:t>
      </w:r>
      <w:r w:rsidRPr="003475C7">
        <w:rPr>
          <w:color w:val="000000" w:themeColor="text1"/>
        </w:rPr>
        <w:t>την προτεινόμενη από τον/τη</w:t>
      </w:r>
      <w:r>
        <w:rPr>
          <w:color w:val="000000" w:themeColor="text1"/>
        </w:rPr>
        <w:t>ν</w:t>
      </w:r>
      <w:r w:rsidRPr="003475C7">
        <w:rPr>
          <w:color w:val="000000" w:themeColor="text1"/>
        </w:rPr>
        <w:t xml:space="preserve"> </w:t>
      </w:r>
      <w:r w:rsidRPr="003475C7">
        <w:t>καθηγητή/-τριά</w:t>
      </w:r>
      <w:r w:rsidRPr="003475C7">
        <w:rPr>
          <w:color w:val="000000" w:themeColor="text1"/>
        </w:rPr>
        <w:t xml:space="preserve"> σας ενότητα για την εκπόνηση της Σ.Δ.Ε. </w:t>
      </w:r>
    </w:p>
    <w:p w:rsidR="000901EC" w:rsidRPr="003475C7" w:rsidRDefault="000901EC" w:rsidP="00F413BC">
      <w:pPr>
        <w:pStyle w:val="ListParagraph"/>
        <w:numPr>
          <w:ilvl w:val="0"/>
          <w:numId w:val="1"/>
        </w:numPr>
        <w:jc w:val="both"/>
        <w:rPr>
          <w:color w:val="000000" w:themeColor="text1"/>
        </w:rPr>
      </w:pPr>
      <w:r>
        <w:rPr>
          <w:b/>
          <w:color w:val="000000" w:themeColor="text1"/>
        </w:rPr>
        <w:t>Σ</w:t>
      </w:r>
      <w:r w:rsidRPr="003475C7">
        <w:rPr>
          <w:b/>
          <w:color w:val="000000" w:themeColor="text1"/>
        </w:rPr>
        <w:t>υζητήστε</w:t>
      </w:r>
      <w:r w:rsidRPr="003475C7">
        <w:rPr>
          <w:color w:val="000000" w:themeColor="text1"/>
        </w:rPr>
        <w:t xml:space="preserve"> με την ομάδα σας και τον/τη</w:t>
      </w:r>
      <w:r>
        <w:rPr>
          <w:color w:val="000000" w:themeColor="text1"/>
        </w:rPr>
        <w:t>ν</w:t>
      </w:r>
      <w:r w:rsidRPr="003475C7">
        <w:rPr>
          <w:color w:val="000000" w:themeColor="text1"/>
        </w:rPr>
        <w:t xml:space="preserve"> </w:t>
      </w:r>
      <w:r>
        <w:t>εκπαιδευτικό</w:t>
      </w:r>
      <w:r w:rsidRPr="003475C7">
        <w:t xml:space="preserve"> και</w:t>
      </w:r>
      <w:r w:rsidRPr="003475C7">
        <w:rPr>
          <w:color w:val="000000" w:themeColor="text1"/>
        </w:rPr>
        <w:t xml:space="preserve"> </w:t>
      </w:r>
      <w:r w:rsidRPr="003475C7">
        <w:rPr>
          <w:b/>
          <w:color w:val="000000" w:themeColor="text1"/>
        </w:rPr>
        <w:t>ανακεφαλαιώστε</w:t>
      </w:r>
      <w:r w:rsidRPr="003475C7">
        <w:rPr>
          <w:color w:val="000000" w:themeColor="text1"/>
        </w:rPr>
        <w:t xml:space="preserve"> όσα διδαχθήκατε. </w:t>
      </w:r>
    </w:p>
    <w:p w:rsidR="000901EC" w:rsidRPr="003475C7" w:rsidRDefault="000901EC" w:rsidP="00F413BC">
      <w:pPr>
        <w:pStyle w:val="ListParagraph"/>
        <w:numPr>
          <w:ilvl w:val="0"/>
          <w:numId w:val="3"/>
        </w:numPr>
        <w:jc w:val="both"/>
        <w:rPr>
          <w:color w:val="000000" w:themeColor="text1"/>
        </w:rPr>
      </w:pPr>
      <w:r>
        <w:rPr>
          <w:b/>
          <w:color w:val="000000" w:themeColor="text1"/>
        </w:rPr>
        <w:t>Μ</w:t>
      </w:r>
      <w:r w:rsidRPr="003475C7">
        <w:rPr>
          <w:b/>
          <w:color w:val="000000" w:themeColor="text1"/>
        </w:rPr>
        <w:t>ελετήστε</w:t>
      </w:r>
      <w:r w:rsidRPr="003475C7">
        <w:rPr>
          <w:color w:val="000000" w:themeColor="text1"/>
        </w:rPr>
        <w:t xml:space="preserve"> με την ομάδα σας το συμπληρωματικό υλικό που σας δόθηκε</w:t>
      </w:r>
    </w:p>
    <w:p w:rsidR="000901EC" w:rsidRPr="003475C7" w:rsidRDefault="000901EC" w:rsidP="00F413BC">
      <w:pPr>
        <w:pStyle w:val="ListParagraph"/>
        <w:numPr>
          <w:ilvl w:val="0"/>
          <w:numId w:val="3"/>
        </w:numPr>
        <w:jc w:val="both"/>
        <w:rPr>
          <w:color w:val="000000" w:themeColor="text1"/>
        </w:rPr>
      </w:pPr>
      <w:r>
        <w:rPr>
          <w:b/>
          <w:color w:val="000000" w:themeColor="text1"/>
        </w:rPr>
        <w:t>Σ</w:t>
      </w:r>
      <w:r w:rsidRPr="003475C7">
        <w:rPr>
          <w:b/>
          <w:color w:val="000000" w:themeColor="text1"/>
        </w:rPr>
        <w:t>υζητήστε</w:t>
      </w:r>
      <w:r>
        <w:rPr>
          <w:color w:val="000000" w:themeColor="text1"/>
        </w:rPr>
        <w:t xml:space="preserve"> τη δομή της Γραπτής Αναφοράς και της Αναρτώμενης Π</w:t>
      </w:r>
      <w:r w:rsidRPr="003475C7">
        <w:rPr>
          <w:color w:val="000000" w:themeColor="text1"/>
        </w:rPr>
        <w:t>αρουσίασης (</w:t>
      </w:r>
      <w:r w:rsidRPr="003475C7">
        <w:rPr>
          <w:color w:val="000000" w:themeColor="text1"/>
          <w:lang w:val="en-US"/>
        </w:rPr>
        <w:t>poster</w:t>
      </w:r>
      <w:r w:rsidRPr="003475C7">
        <w:rPr>
          <w:color w:val="000000" w:themeColor="text1"/>
        </w:rPr>
        <w:t>)</w:t>
      </w:r>
      <w:r>
        <w:rPr>
          <w:color w:val="000000" w:themeColor="text1"/>
        </w:rPr>
        <w:t xml:space="preserve"> (ΠΑΡΑΡΤΗΜΑ </w:t>
      </w:r>
      <w:r w:rsidRPr="000B6CB0">
        <w:rPr>
          <w:color w:val="000000" w:themeColor="text1"/>
        </w:rPr>
        <w:t>1</w:t>
      </w:r>
      <w:r w:rsidRPr="003475C7">
        <w:rPr>
          <w:color w:val="000000" w:themeColor="text1"/>
        </w:rPr>
        <w:t>).</w:t>
      </w:r>
    </w:p>
    <w:p w:rsidR="000901EC" w:rsidRPr="003475C7" w:rsidRDefault="000901EC" w:rsidP="00F413BC">
      <w:pPr>
        <w:pStyle w:val="ListParagraph"/>
        <w:numPr>
          <w:ilvl w:val="0"/>
          <w:numId w:val="3"/>
        </w:numPr>
        <w:jc w:val="both"/>
        <w:rPr>
          <w:color w:val="000000" w:themeColor="text1"/>
        </w:rPr>
      </w:pPr>
      <w:r>
        <w:rPr>
          <w:b/>
          <w:color w:val="000000" w:themeColor="text1"/>
        </w:rPr>
        <w:t>Μ</w:t>
      </w:r>
      <w:r w:rsidRPr="003475C7">
        <w:rPr>
          <w:b/>
          <w:color w:val="000000" w:themeColor="text1"/>
        </w:rPr>
        <w:t>ελετήστε</w:t>
      </w:r>
      <w:r w:rsidRPr="003475C7">
        <w:rPr>
          <w:color w:val="000000" w:themeColor="text1"/>
        </w:rPr>
        <w:t xml:space="preserve"> τα κριτήρια αξιολόγησης της Σ.Δ.Ε. (</w:t>
      </w:r>
      <w:r>
        <w:rPr>
          <w:color w:val="000000" w:themeColor="text1"/>
        </w:rPr>
        <w:t xml:space="preserve">ΠΑΡΑΡΤΗΜΑ </w:t>
      </w:r>
      <w:r w:rsidRPr="000B6CB0">
        <w:rPr>
          <w:color w:val="000000" w:themeColor="text1"/>
        </w:rPr>
        <w:t>2</w:t>
      </w:r>
      <w:r w:rsidRPr="003475C7">
        <w:rPr>
          <w:color w:val="000000" w:themeColor="text1"/>
        </w:rPr>
        <w:t xml:space="preserve">), που αντιστοιχούν: </w:t>
      </w:r>
    </w:p>
    <w:p w:rsidR="000901EC" w:rsidRPr="003475C7" w:rsidRDefault="000901EC" w:rsidP="00F413BC">
      <w:pPr>
        <w:pStyle w:val="ListParagraph"/>
        <w:numPr>
          <w:ilvl w:val="1"/>
          <w:numId w:val="3"/>
        </w:numPr>
        <w:ind w:left="993" w:hanging="284"/>
        <w:jc w:val="both"/>
        <w:rPr>
          <w:color w:val="000000" w:themeColor="text1"/>
        </w:rPr>
      </w:pPr>
      <w:r w:rsidRPr="003475C7">
        <w:rPr>
          <w:color w:val="000000" w:themeColor="text1"/>
        </w:rPr>
        <w:t xml:space="preserve">είτε στη σύνταξη ενός κειμένου, με τη μορφή </w:t>
      </w:r>
      <w:r>
        <w:rPr>
          <w:b/>
          <w:color w:val="000000" w:themeColor="text1"/>
        </w:rPr>
        <w:t>Γ</w:t>
      </w:r>
      <w:r w:rsidRPr="0034637B">
        <w:rPr>
          <w:b/>
          <w:color w:val="000000" w:themeColor="text1"/>
        </w:rPr>
        <w:t xml:space="preserve">ραπτής </w:t>
      </w:r>
      <w:r>
        <w:rPr>
          <w:b/>
        </w:rPr>
        <w:t>Α</w:t>
      </w:r>
      <w:r w:rsidRPr="0034637B">
        <w:rPr>
          <w:b/>
        </w:rPr>
        <w:t>ναφοράς</w:t>
      </w:r>
      <w:r w:rsidRPr="003475C7">
        <w:t>, που θα καταγράφει τις πληροφορίες που έχετε, την πορεία που ακολουθήσατε και τον τρόπο με τον οποίο αυτά συνδέονται υποστηρίζοντας τα συμπεράσματά σας,</w:t>
      </w:r>
    </w:p>
    <w:p w:rsidR="000901EC" w:rsidRDefault="000901EC" w:rsidP="00F413BC">
      <w:pPr>
        <w:pStyle w:val="ListParagraph"/>
        <w:numPr>
          <w:ilvl w:val="1"/>
          <w:numId w:val="3"/>
        </w:numPr>
        <w:ind w:left="993" w:hanging="284"/>
        <w:jc w:val="both"/>
        <w:rPr>
          <w:color w:val="000000" w:themeColor="text1"/>
        </w:rPr>
      </w:pPr>
      <w:r w:rsidRPr="003475C7">
        <w:rPr>
          <w:color w:val="000000" w:themeColor="text1"/>
        </w:rPr>
        <w:t xml:space="preserve">είτε στη διαμόρφωση μιας </w:t>
      </w:r>
      <w:r>
        <w:rPr>
          <w:b/>
          <w:color w:val="000000" w:themeColor="text1"/>
        </w:rPr>
        <w:t>Αναρτώμενης Π</w:t>
      </w:r>
      <w:r w:rsidRPr="0034637B">
        <w:rPr>
          <w:b/>
          <w:color w:val="000000" w:themeColor="text1"/>
        </w:rPr>
        <w:t>αρουσίασης</w:t>
      </w:r>
      <w:r w:rsidRPr="003475C7">
        <w:rPr>
          <w:color w:val="000000" w:themeColor="text1"/>
        </w:rPr>
        <w:t xml:space="preserve"> (</w:t>
      </w:r>
      <w:r w:rsidRPr="003475C7">
        <w:rPr>
          <w:color w:val="000000" w:themeColor="text1"/>
          <w:lang w:val="en-US"/>
        </w:rPr>
        <w:t>poster</w:t>
      </w:r>
      <w:r w:rsidRPr="003475C7">
        <w:rPr>
          <w:color w:val="000000" w:themeColor="text1"/>
        </w:rPr>
        <w:t>).</w:t>
      </w:r>
    </w:p>
    <w:p w:rsidR="000901EC" w:rsidRPr="000901EC" w:rsidRDefault="000901EC" w:rsidP="00F413BC">
      <w:pPr>
        <w:pStyle w:val="ListParagraph"/>
        <w:numPr>
          <w:ilvl w:val="0"/>
          <w:numId w:val="3"/>
        </w:numPr>
        <w:jc w:val="both"/>
        <w:rPr>
          <w:color w:val="000000" w:themeColor="text1"/>
        </w:rPr>
      </w:pPr>
      <w:r w:rsidRPr="000901EC">
        <w:rPr>
          <w:b/>
          <w:color w:val="000000" w:themeColor="text1"/>
        </w:rPr>
        <w:t>Ειδική προετοιμασία</w:t>
      </w:r>
      <w:r w:rsidRPr="000901EC">
        <w:rPr>
          <w:color w:val="000000" w:themeColor="text1"/>
        </w:rPr>
        <w:t xml:space="preserve">  :Μελετήστε και συμπληρώστε τον εννοιολογικό χάρτη . Συμπληρώστε αν θέλετε και άλλα κουτάκια ή συντάξτε τον με διαφορετικό τρόπο .</w:t>
      </w:r>
    </w:p>
    <w:p w:rsidR="000901EC" w:rsidRDefault="000901EC" w:rsidP="000901EC">
      <w:pPr>
        <w:pStyle w:val="ListParagraph"/>
        <w:ind w:left="993"/>
        <w:jc w:val="both"/>
        <w:rPr>
          <w:color w:val="000000" w:themeColor="text1"/>
        </w:rPr>
      </w:pPr>
    </w:p>
    <w:p w:rsidR="000901EC" w:rsidRDefault="000901EC" w:rsidP="000901EC">
      <w:pPr>
        <w:rPr>
          <w:rFonts w:ascii="Batang" w:eastAsia="Batang" w:hAnsi="Batang"/>
          <w:sz w:val="28"/>
          <w:szCs w:val="28"/>
        </w:rPr>
      </w:pPr>
      <w:r>
        <w:rPr>
          <w:rFonts w:ascii="Batang" w:eastAsia="Batang" w:hAnsi="Batang" w:hint="eastAsia"/>
          <w:sz w:val="28"/>
          <w:szCs w:val="28"/>
        </w:rPr>
        <w:t xml:space="preserve"> </w:t>
      </w:r>
      <w:r>
        <w:rPr>
          <w:rFonts w:ascii="Batang" w:eastAsia="Batang" w:hAnsi="Batang"/>
          <w:sz w:val="28"/>
          <w:szCs w:val="28"/>
        </w:rPr>
        <w:t xml:space="preserve"> </w:t>
      </w:r>
    </w:p>
    <w:p w:rsidR="000901EC" w:rsidRDefault="000901EC" w:rsidP="000901EC">
      <w:pPr>
        <w:rPr>
          <w:rFonts w:ascii="Batang" w:eastAsia="Batang" w:hAnsi="Batang" w:hint="eastAsia"/>
          <w:sz w:val="28"/>
          <w:szCs w:val="28"/>
        </w:rPr>
      </w:pPr>
    </w:p>
    <w:p w:rsidR="000901EC" w:rsidRPr="003475C7" w:rsidRDefault="000901EC" w:rsidP="000901EC">
      <w:pPr>
        <w:jc w:val="both"/>
      </w:pPr>
      <w:bookmarkStart w:id="0" w:name="_GoBack"/>
      <w:r>
        <w:rPr>
          <w:rFonts w:hint="eastAsia"/>
          <w:noProof/>
          <w:lang w:eastAsia="el-GR"/>
        </w:rPr>
        <w:lastRenderedPageBreak/>
        <w:drawing>
          <wp:anchor distT="0" distB="0" distL="114300" distR="114300" simplePos="0" relativeHeight="251667456" behindDoc="1" locked="0" layoutInCell="1" allowOverlap="1" wp14:anchorId="73436F6C" wp14:editId="7D16662F">
            <wp:simplePos x="0" y="0"/>
            <wp:positionH relativeFrom="column">
              <wp:posOffset>235585</wp:posOffset>
            </wp:positionH>
            <wp:positionV relativeFrom="paragraph">
              <wp:posOffset>0</wp:posOffset>
            </wp:positionV>
            <wp:extent cx="6276975" cy="3548380"/>
            <wp:effectExtent l="0" t="0" r="9525" b="0"/>
            <wp:wrapTight wrapText="bothSides">
              <wp:wrapPolygon edited="0">
                <wp:start x="0" y="0"/>
                <wp:lineTo x="0" y="21453"/>
                <wp:lineTo x="21567" y="21453"/>
                <wp:lineTo x="21567" y="0"/>
                <wp:lineTo x="0" y="0"/>
              </wp:wrapPolygon>
            </wp:wrapTight>
            <wp:docPr id="9" name="Picture 9" descr="Μετανάστευ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ετανάστευση"/>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6975" cy="3548380"/>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865EAE">
        <w:rPr>
          <w:b/>
        </w:rPr>
        <w:t>Η 1</w:t>
      </w:r>
      <w:r w:rsidRPr="00865EAE">
        <w:rPr>
          <w:b/>
          <w:vertAlign w:val="superscript"/>
        </w:rPr>
        <w:t>η</w:t>
      </w:r>
      <w:r w:rsidRPr="00865EAE">
        <w:rPr>
          <w:b/>
          <w:lang w:val="en-US"/>
        </w:rPr>
        <w:t xml:space="preserve"> </w:t>
      </w:r>
      <w:r w:rsidRPr="00865EAE">
        <w:rPr>
          <w:b/>
        </w:rPr>
        <w:t>ΔΩ ολοκληρώθηκε</w:t>
      </w:r>
      <w:r w:rsidRPr="003475C7">
        <w:t xml:space="preserve">: </w:t>
      </w:r>
    </w:p>
    <w:p w:rsidR="000901EC" w:rsidRPr="003475C7" w:rsidRDefault="000901EC" w:rsidP="00F413BC">
      <w:pPr>
        <w:pStyle w:val="ListParagraph"/>
        <w:numPr>
          <w:ilvl w:val="0"/>
          <w:numId w:val="3"/>
        </w:numPr>
        <w:jc w:val="both"/>
      </w:pPr>
      <w:r w:rsidRPr="0034637B">
        <w:rPr>
          <w:b/>
        </w:rPr>
        <w:t>Πάρτε</w:t>
      </w:r>
      <w:r w:rsidRPr="003475C7">
        <w:t xml:space="preserve"> μαζί σας το παρόν «Σχέδιο Σ.Δ.Ε./1</w:t>
      </w:r>
      <w:r w:rsidRPr="003475C7">
        <w:rPr>
          <w:vertAlign w:val="superscript"/>
        </w:rPr>
        <w:t>ης</w:t>
      </w:r>
      <w:r w:rsidRPr="003475C7">
        <w:t xml:space="preserve"> ΔΩ» μαζί με τα </w:t>
      </w:r>
      <w:r>
        <w:t>δύο</w:t>
      </w:r>
      <w:r w:rsidRPr="003475C7">
        <w:t xml:space="preserve"> ΠΑΡΑΡΤΗΜΑΤΑ. </w:t>
      </w:r>
    </w:p>
    <w:p w:rsidR="000901EC" w:rsidRPr="003475C7" w:rsidRDefault="000901EC" w:rsidP="00F413BC">
      <w:pPr>
        <w:pStyle w:val="ListParagraph"/>
        <w:numPr>
          <w:ilvl w:val="0"/>
          <w:numId w:val="3"/>
        </w:numPr>
        <w:jc w:val="both"/>
      </w:pPr>
      <w:r w:rsidRPr="003475C7">
        <w:t xml:space="preserve">Μην </w:t>
      </w:r>
      <w:r w:rsidRPr="0034637B">
        <w:rPr>
          <w:b/>
        </w:rPr>
        <w:t>παραλείψετε</w:t>
      </w:r>
      <w:r w:rsidRPr="003475C7">
        <w:t xml:space="preserve"> να τα φέρετε μαζί σας στην επόμενη συνάντηση (2</w:t>
      </w:r>
      <w:r w:rsidRPr="003475C7">
        <w:rPr>
          <w:vertAlign w:val="superscript"/>
        </w:rPr>
        <w:t>η</w:t>
      </w:r>
      <w:r w:rsidRPr="003475C7">
        <w:t xml:space="preserve"> ΔΩ της Σ.Δ.Ε.) που θα είναι στις: ............................. (συμπληρώστε την ημερομηνία που σας </w:t>
      </w:r>
      <w:r>
        <w:t>ανακοινώνεται από τον /την εκπαιδευτικό σας</w:t>
      </w:r>
      <w:r w:rsidRPr="003475C7">
        <w:t>).</w:t>
      </w:r>
    </w:p>
    <w:p w:rsidR="000901EC" w:rsidRPr="003475C7" w:rsidRDefault="000901EC" w:rsidP="00F413BC">
      <w:pPr>
        <w:pStyle w:val="ListParagraph"/>
        <w:numPr>
          <w:ilvl w:val="0"/>
          <w:numId w:val="3"/>
        </w:numPr>
        <w:jc w:val="both"/>
      </w:pPr>
      <w:r>
        <w:rPr>
          <w:b/>
        </w:rPr>
        <w:t>Σκεφτ</w:t>
      </w:r>
      <w:r w:rsidRPr="0034637B">
        <w:rPr>
          <w:b/>
        </w:rPr>
        <w:t>είτε</w:t>
      </w:r>
      <w:r>
        <w:rPr>
          <w:b/>
        </w:rPr>
        <w:t>,</w:t>
      </w:r>
      <w:r>
        <w:t xml:space="preserve"> αν κατά τη διάρκεια της 2</w:t>
      </w:r>
      <w:r w:rsidRPr="003475C7">
        <w:rPr>
          <w:vertAlign w:val="superscript"/>
        </w:rPr>
        <w:t>η</w:t>
      </w:r>
      <w:r>
        <w:rPr>
          <w:vertAlign w:val="superscript"/>
        </w:rPr>
        <w:t>ς</w:t>
      </w:r>
      <w:r>
        <w:t xml:space="preserve"> ΔΩ θα συντάξετε Γραπτή Αναφορά ή Αναρτώμενη Παρουσίαση. </w:t>
      </w:r>
      <w:r w:rsidRPr="003475C7">
        <w:t>Αν σκέ</w:t>
      </w:r>
      <w:r>
        <w:t>φ</w:t>
      </w:r>
      <w:r w:rsidRPr="003475C7">
        <w:t>τεστε να δημιουργήσετε</w:t>
      </w:r>
      <w:r>
        <w:t xml:space="preserve"> Αναρτώμενη Π</w:t>
      </w:r>
      <w:r w:rsidRPr="003475C7">
        <w:t xml:space="preserve">αρουσίαση, </w:t>
      </w:r>
      <w:r>
        <w:t>μπορείτε</w:t>
      </w:r>
      <w:r w:rsidRPr="003475C7">
        <w:t xml:space="preserve"> να φέρετε </w:t>
      </w:r>
      <w:r>
        <w:t xml:space="preserve">και να ενσωματώσετε </w:t>
      </w:r>
      <w:r w:rsidRPr="003475C7">
        <w:t>κατάλληλο υλικό για την καλύτερη δυνατή όψη της (π.χ. φωτογραφίες ή γραφήματα που θα μπορούσατε να κόψετε ή να φωτοτυπήσετε ή ό,τι άλλο νομίζετε ότι θα έκανε καλύτερη την παρουσίασή σας).</w:t>
      </w:r>
    </w:p>
    <w:p w:rsidR="00427587" w:rsidRPr="00D63896" w:rsidRDefault="00427587" w:rsidP="000901EC">
      <w:pPr>
        <w:spacing w:after="0" w:line="240" w:lineRule="auto"/>
        <w:jc w:val="both"/>
        <w:rPr>
          <w:rFonts w:ascii="Cambria" w:hAnsi="Cambria"/>
          <w:b/>
          <w:bCs/>
        </w:rPr>
      </w:pPr>
    </w:p>
    <w:p w:rsidR="00F933E5" w:rsidRPr="00F93A54" w:rsidRDefault="000901EC" w:rsidP="00F933E5">
      <w:pPr>
        <w:rPr>
          <w:rFonts w:ascii="Cambria" w:hAnsi="Cambria"/>
          <w:b/>
          <w:sz w:val="28"/>
          <w:szCs w:val="28"/>
        </w:rPr>
      </w:pPr>
      <w:r>
        <w:rPr>
          <w:noProof/>
          <w:lang w:eastAsia="el-GR"/>
        </w:rPr>
        <w:drawing>
          <wp:anchor distT="0" distB="0" distL="114300" distR="114300" simplePos="0" relativeHeight="251663360" behindDoc="1" locked="0" layoutInCell="1" allowOverlap="1" wp14:anchorId="7E254522" wp14:editId="76DA3697">
            <wp:simplePos x="0" y="0"/>
            <wp:positionH relativeFrom="column">
              <wp:posOffset>-66675</wp:posOffset>
            </wp:positionH>
            <wp:positionV relativeFrom="paragraph">
              <wp:posOffset>341630</wp:posOffset>
            </wp:positionV>
            <wp:extent cx="6858000" cy="3371850"/>
            <wp:effectExtent l="0" t="0" r="0" b="0"/>
            <wp:wrapTight wrapText="bothSides">
              <wp:wrapPolygon edited="0">
                <wp:start x="0" y="0"/>
                <wp:lineTo x="0" y="21478"/>
                <wp:lineTo x="21540" y="21478"/>
                <wp:lineTo x="2154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37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3E5" w:rsidRPr="00F93A54">
        <w:rPr>
          <w:rFonts w:ascii="Cambria" w:hAnsi="Cambria"/>
          <w:b/>
          <w:sz w:val="28"/>
          <w:szCs w:val="28"/>
        </w:rPr>
        <w:t xml:space="preserve">Κείμενο 1 </w:t>
      </w:r>
    </w:p>
    <w:p w:rsidR="000901EC" w:rsidRDefault="000901EC" w:rsidP="00F933E5"/>
    <w:p w:rsidR="00F933E5" w:rsidRDefault="00F413BC" w:rsidP="00F933E5">
      <w:hyperlink r:id="rId15" w:history="1">
        <w:r w:rsidR="00F933E5" w:rsidRPr="00201214">
          <w:rPr>
            <w:rStyle w:val="Hyperlink"/>
          </w:rPr>
          <w:t>http://www.bankofgreece.gr/BogEkdoseis/ekthdkth2015.pdf</w:t>
        </w:r>
      </w:hyperlink>
    </w:p>
    <w:p w:rsidR="00F933E5" w:rsidRDefault="00F933E5" w:rsidP="00F933E5">
      <w:r>
        <w:t>ΕΚΘΕΣΗ ΤΟΥ ΔΙΟΙΚΗΤΗ ΤΗΣ ΤΡΑΠΕΖΑΣ ΤΗΣ ΕΛΛΑΔΟΣ ΓΙΑ ΤΟ ΕΤΟΣ 2015</w:t>
      </w:r>
    </w:p>
    <w:p w:rsidR="00F933E5" w:rsidRDefault="00F933E5" w:rsidP="00F933E5">
      <w:r>
        <w:t>Αποσπάσματα  από</w:t>
      </w:r>
      <w:r w:rsidRPr="00FF1B02">
        <w:t xml:space="preserve"> </w:t>
      </w:r>
      <w:r>
        <w:t>Σελ.28  και   Σελ.74-77</w:t>
      </w:r>
    </w:p>
    <w:p w:rsidR="00F933E5" w:rsidRPr="00F93A54" w:rsidRDefault="00F933E5" w:rsidP="00F933E5">
      <w:pPr>
        <w:rPr>
          <w:b/>
        </w:rPr>
      </w:pPr>
      <w:r w:rsidRPr="00F93A54">
        <w:rPr>
          <w:b/>
          <w:noProof/>
          <w:lang w:eastAsia="el-GR"/>
        </w:rPr>
        <w:drawing>
          <wp:anchor distT="0" distB="0" distL="114300" distR="114300" simplePos="0" relativeHeight="251662336" behindDoc="1" locked="0" layoutInCell="1" allowOverlap="1" wp14:anchorId="12C1C300" wp14:editId="2E628515">
            <wp:simplePos x="0" y="0"/>
            <wp:positionH relativeFrom="column">
              <wp:posOffset>3512185</wp:posOffset>
            </wp:positionH>
            <wp:positionV relativeFrom="paragraph">
              <wp:posOffset>186690</wp:posOffset>
            </wp:positionV>
            <wp:extent cx="3004185" cy="4152900"/>
            <wp:effectExtent l="0" t="0" r="5715" b="0"/>
            <wp:wrapTight wrapText="bothSides">
              <wp:wrapPolygon edited="0">
                <wp:start x="0" y="0"/>
                <wp:lineTo x="0" y="21501"/>
                <wp:lineTo x="21504" y="21501"/>
                <wp:lineTo x="215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4185" cy="415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A54">
        <w:rPr>
          <w:b/>
        </w:rPr>
        <w:t xml:space="preserve">ΦΥΓΗ ΑΝΘΡΩΠΙΝΟΥ ΚΕΦΑΛΑΙΟΥ: Η ΣΥΓΧΡΟΝΗ ΤΑΣΗ ΜΕΤΑΝΑΣΤΕΥΣΗΣ ΤΩΝ ΕΛΛΗΝΩΝ ΣΤΑ ΧΡΟΝΙΑ ΤΗΣ ΚΡΙΣΗΣ </w:t>
      </w:r>
    </w:p>
    <w:p w:rsidR="00F933E5" w:rsidRPr="001822E9" w:rsidRDefault="00F933E5" w:rsidP="00F933E5">
      <w:pPr>
        <w:rPr>
          <w:rFonts w:ascii="Cambria" w:hAnsi="Cambria"/>
          <w:noProof/>
          <w:lang w:eastAsia="el-GR"/>
        </w:rPr>
      </w:pPr>
      <w:r w:rsidRPr="001822E9">
        <w:rPr>
          <w:rFonts w:ascii="Cambria" w:hAnsi="Cambria"/>
        </w:rPr>
        <w:t xml:space="preserve">Το ελληνικό ανθρώπινο δυναμικό οδηγείται στη φυγή/µμετανάστευση ως αντίδραση στην εκτίναξη του ποσοστού ανεργίας και την ταχεία βύθιση της οικονομίας στην ύφεση, µε ανησυχητικές επιπτώσεις στα δημογραφικά δεδομένα της χώρας, τα δημόσια οικονομικά, το ασφαλιστικό σύστημα και την ποιότητα του εναπομένοντος εργατικού δυναμικού. </w:t>
      </w:r>
    </w:p>
    <w:p w:rsidR="00F933E5" w:rsidRPr="001822E9" w:rsidRDefault="00F933E5" w:rsidP="00F933E5">
      <w:pPr>
        <w:rPr>
          <w:rFonts w:ascii="Cambria" w:hAnsi="Cambria"/>
        </w:rPr>
      </w:pPr>
      <w:r w:rsidRPr="001822E9">
        <w:rPr>
          <w:rFonts w:ascii="Cambria" w:hAnsi="Cambria"/>
        </w:rPr>
        <w:t>Μια σταθερή εξερχόμενη</w:t>
      </w:r>
      <w:r>
        <w:rPr>
          <w:rFonts w:ascii="Cambria" w:hAnsi="Cambria"/>
        </w:rPr>
        <w:t xml:space="preserve"> ροή 38 χιλιά</w:t>
      </w:r>
      <w:r w:rsidRPr="001822E9">
        <w:rPr>
          <w:rFonts w:ascii="Cambria" w:hAnsi="Cambria"/>
        </w:rPr>
        <w:t>δων ατόμων στα έτη 2008 και 2009 υπερδι- πλασιάστηκε µμέσα σε µμόλις δύο έτη 2010-2011, ξεπερνώντας το 2013 τις 1</w:t>
      </w:r>
      <w:r>
        <w:rPr>
          <w:rFonts w:ascii="Cambria" w:hAnsi="Cambria"/>
        </w:rPr>
        <w:t>04 χιλιάδες και σχε</w:t>
      </w:r>
      <w:r w:rsidRPr="001822E9">
        <w:rPr>
          <w:rFonts w:ascii="Cambria" w:hAnsi="Cambria"/>
        </w:rPr>
        <w:t>δόν τις 427 χιλιάδες άτομα</w:t>
      </w:r>
      <w:r>
        <w:rPr>
          <w:rFonts w:ascii="Cambria" w:hAnsi="Cambria"/>
        </w:rPr>
        <w:t xml:space="preserve"> σωρευτικά για όλη την περίοδο.</w:t>
      </w:r>
    </w:p>
    <w:p w:rsidR="00F933E5" w:rsidRPr="001822E9" w:rsidRDefault="00F933E5" w:rsidP="00F933E5">
      <w:pPr>
        <w:rPr>
          <w:rFonts w:ascii="Cambria" w:hAnsi="Cambria"/>
        </w:rPr>
      </w:pPr>
      <w:r w:rsidRPr="001822E9">
        <w:rPr>
          <w:rFonts w:ascii="Cambria" w:hAnsi="Cambria"/>
        </w:rPr>
        <w:t xml:space="preserve">Η ετήσια ροή των µμονίμως εξερχόμενων Ελλή- νων υπηκόων ηλικίας </w:t>
      </w:r>
      <w:r w:rsidRPr="00FF1B02">
        <w:rPr>
          <w:rFonts w:ascii="Cambria" w:hAnsi="Cambria"/>
          <w:b/>
        </w:rPr>
        <w:t>25-39</w:t>
      </w:r>
      <w:r w:rsidRPr="001822E9">
        <w:rPr>
          <w:rFonts w:ascii="Cambria" w:hAnsi="Cambria"/>
        </w:rPr>
        <w:t xml:space="preserve"> ετών αυξήθηκε από 20 χιλιάδες το 2008 σε 53 χιλιάδες το 2013, ενώ αθροιστικά σχεδόν 223 χιλιάδες άτομα της συγκεκριμένης ηλικιακής ομάδας εξήλθαν µόνιµα από τη χώρα. </w:t>
      </w:r>
    </w:p>
    <w:p w:rsidR="00F933E5" w:rsidRDefault="00F933E5" w:rsidP="00F933E5">
      <w:pPr>
        <w:rPr>
          <w:noProof/>
          <w:lang w:eastAsia="el-GR"/>
        </w:rPr>
      </w:pPr>
      <w:r w:rsidRPr="001822E9">
        <w:rPr>
          <w:rFonts w:ascii="Cambria" w:hAnsi="Cambria"/>
        </w:rPr>
        <w:t>Την ίδια περίοδο, το κατά κεφαλήν ακαθάριστο διαθέσιμο εισόδημα των ελληνικών νοικοκυριών µμειώθηκε από 93,8% του µμέσου όρου της ευρωζώνης των 19 το 2008 σε µμόλις 68,8% το 2013.</w:t>
      </w:r>
    </w:p>
    <w:p w:rsidR="00F933E5" w:rsidRDefault="00F933E5" w:rsidP="00F933E5">
      <w:pPr>
        <w:rPr>
          <w:rFonts w:ascii="Cambria" w:hAnsi="Cambria"/>
          <w:b/>
          <w:sz w:val="28"/>
          <w:szCs w:val="28"/>
        </w:rPr>
      </w:pPr>
      <w:r w:rsidRPr="00F93A54">
        <w:rPr>
          <w:rFonts w:ascii="Cambria" w:hAnsi="Cambria"/>
          <w:b/>
          <w:sz w:val="28"/>
          <w:szCs w:val="28"/>
        </w:rPr>
        <w:t xml:space="preserve">Κείμενο </w:t>
      </w:r>
      <w:r>
        <w:rPr>
          <w:rFonts w:ascii="Cambria" w:hAnsi="Cambria"/>
          <w:b/>
          <w:sz w:val="28"/>
          <w:szCs w:val="28"/>
        </w:rPr>
        <w:t>2</w:t>
      </w:r>
    </w:p>
    <w:p w:rsidR="00F933E5" w:rsidRPr="00304012" w:rsidRDefault="00F933E5" w:rsidP="00F933E5">
      <w:pPr>
        <w:rPr>
          <w:b/>
          <w:sz w:val="28"/>
          <w:szCs w:val="28"/>
        </w:rPr>
      </w:pPr>
      <w:r w:rsidRPr="00304012">
        <w:rPr>
          <w:b/>
          <w:sz w:val="28"/>
          <w:szCs w:val="28"/>
        </w:rPr>
        <w:t>Μαρτυρίες μεταναστών από διάφορες χώρες προς την Ευρώπη .</w:t>
      </w:r>
    </w:p>
    <w:p w:rsidR="00F933E5" w:rsidRDefault="006F7336" w:rsidP="00F933E5">
      <w:pPr>
        <w:rPr>
          <w:noProof/>
          <w:lang w:eastAsia="el-GR"/>
        </w:rPr>
      </w:pPr>
      <w:r>
        <w:rPr>
          <w:noProof/>
          <w:lang w:eastAsia="el-GR"/>
        </w:rPr>
        <w:drawing>
          <wp:anchor distT="0" distB="0" distL="114300" distR="114300" simplePos="0" relativeHeight="251659264" behindDoc="1" locked="0" layoutInCell="1" allowOverlap="1" wp14:anchorId="0274E209" wp14:editId="59102133">
            <wp:simplePos x="0" y="0"/>
            <wp:positionH relativeFrom="column">
              <wp:posOffset>285750</wp:posOffset>
            </wp:positionH>
            <wp:positionV relativeFrom="paragraph">
              <wp:posOffset>302260</wp:posOffset>
            </wp:positionV>
            <wp:extent cx="1924050" cy="1802130"/>
            <wp:effectExtent l="0" t="0" r="0" b="7620"/>
            <wp:wrapTight wrapText="bothSides">
              <wp:wrapPolygon edited="0">
                <wp:start x="0" y="457"/>
                <wp:lineTo x="0" y="21463"/>
                <wp:lineTo x="21386" y="21463"/>
                <wp:lineTo x="21386" y="457"/>
                <wp:lineTo x="0" y="457"/>
              </wp:wrapPolygon>
            </wp:wrapTight>
            <wp:docPr id="2" name="Picture 2" descr="http://iamamigrant.org/sites/default/files/styles/550_x_400/public/portrait/Hamza.jpg?itok=cHz-kuu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amamigrant.org/sites/default/files/styles/550_x_400/public/portrait/Hamza.jpg?itok=cHz-kuu9"/>
                    <pic:cNvPicPr>
                      <a:picLocks noChangeAspect="1" noChangeArrowheads="1"/>
                    </pic:cNvPicPr>
                  </pic:nvPicPr>
                  <pic:blipFill rotWithShape="1">
                    <a:blip r:embed="rId17">
                      <a:extLst>
                        <a:ext uri="{28A0092B-C50C-407E-A947-70E740481C1C}">
                          <a14:useLocalDpi xmlns:a14="http://schemas.microsoft.com/office/drawing/2010/main" val="0"/>
                        </a:ext>
                      </a:extLst>
                    </a:blip>
                    <a:srcRect l="22364" t="-4250" b="4250"/>
                    <a:stretch/>
                  </pic:blipFill>
                  <pic:spPr bwMode="auto">
                    <a:xfrm>
                      <a:off x="0" y="0"/>
                      <a:ext cx="1924050" cy="1802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33E5">
        <w:t>Πηγή :</w:t>
      </w:r>
      <w:hyperlink r:id="rId18" w:history="1">
        <w:r w:rsidR="00F933E5" w:rsidRPr="002F0D8A">
          <w:rPr>
            <w:rStyle w:val="Hyperlink"/>
            <w:noProof/>
            <w:lang w:eastAsia="el-GR"/>
          </w:rPr>
          <w:t>http://www.iom.int/</w:t>
        </w:r>
      </w:hyperlink>
    </w:p>
    <w:p w:rsidR="00F933E5" w:rsidRDefault="00F933E5" w:rsidP="00F933E5">
      <w:pPr>
        <w:rPr>
          <w:noProof/>
          <w:lang w:eastAsia="el-GR"/>
        </w:rPr>
      </w:pPr>
      <w:r>
        <w:rPr>
          <w:noProof/>
          <w:lang w:eastAsia="el-GR"/>
        </w:rPr>
        <w:t>Αναγκάστηκε να φύγει από το σπίτι και το σχολείο του πίσω στη Συρία, ο 10χρονος Χάμζα.Τώρα διαμένει με την οικογένειά του σε Κέντρο Φιλοξενίας στην Ελλάδα.</w:t>
      </w:r>
    </w:p>
    <w:p w:rsidR="00F933E5" w:rsidRDefault="00F933E5" w:rsidP="00F933E5">
      <w:pPr>
        <w:rPr>
          <w:noProof/>
          <w:lang w:eastAsia="el-GR"/>
        </w:rPr>
      </w:pPr>
      <w:r>
        <w:rPr>
          <w:noProof/>
          <w:lang w:eastAsia="el-GR"/>
        </w:rPr>
        <w:t>΄Έπρεπε να σταματήσω την εκπαίδευση μου πέρυσι, αλλά τώρα είμαι πίσω στο σχολείο. Ελπίζω να γίνει πιλότος μία ημέρα. Μιλάω Αγγλικά, αλλά πρέπει  να μελετήσω  περισσότερο », λέει ο Χάμζα. Παρακολουθεί μαθήματα σε ένα δημοτικό σχολείο στην Ελλάδα και προσθέτει: "!Πηγαίνοντας στο σχολείο είναι πάντα ωραία"</w:t>
      </w:r>
    </w:p>
    <w:p w:rsidR="00F933E5" w:rsidRDefault="00F933E5" w:rsidP="00F933E5">
      <w:pPr>
        <w:rPr>
          <w:noProof/>
          <w:lang w:eastAsia="el-GR"/>
        </w:rPr>
      </w:pPr>
      <w:r>
        <w:rPr>
          <w:noProof/>
          <w:lang w:eastAsia="el-GR"/>
        </w:rPr>
        <w:lastRenderedPageBreak/>
        <w:drawing>
          <wp:anchor distT="0" distB="0" distL="114300" distR="114300" simplePos="0" relativeHeight="251660288" behindDoc="1" locked="0" layoutInCell="1" allowOverlap="1" wp14:anchorId="0446C226" wp14:editId="2992F05E">
            <wp:simplePos x="0" y="0"/>
            <wp:positionH relativeFrom="column">
              <wp:posOffset>287020</wp:posOffset>
            </wp:positionH>
            <wp:positionV relativeFrom="paragraph">
              <wp:posOffset>64770</wp:posOffset>
            </wp:positionV>
            <wp:extent cx="1969770" cy="1807845"/>
            <wp:effectExtent l="0" t="0" r="0" b="1905"/>
            <wp:wrapTight wrapText="bothSides">
              <wp:wrapPolygon edited="0">
                <wp:start x="0" y="0"/>
                <wp:lineTo x="0" y="21395"/>
                <wp:lineTo x="21308" y="21395"/>
                <wp:lineTo x="21308" y="0"/>
                <wp:lineTo x="0" y="0"/>
              </wp:wrapPolygon>
            </wp:wrapTight>
            <wp:docPr id="5" name="Picture 5" descr="http://iamamigrant.org/sites/default/files/styles/550_x_400/public/portrait/Amal%26Asad.jpg?itok=STADnR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amamigrant.org/sites/default/files/styles/550_x_400/public/portrait/Amal%26Asad.jpg?itok=STADnRpD"/>
                    <pic:cNvPicPr>
                      <a:picLocks noChangeAspect="1" noChangeArrowheads="1"/>
                    </pic:cNvPicPr>
                  </pic:nvPicPr>
                  <pic:blipFill rotWithShape="1">
                    <a:blip r:embed="rId19">
                      <a:extLst>
                        <a:ext uri="{28A0092B-C50C-407E-A947-70E740481C1C}">
                          <a14:useLocalDpi xmlns:a14="http://schemas.microsoft.com/office/drawing/2010/main" val="0"/>
                        </a:ext>
                      </a:extLst>
                    </a:blip>
                    <a:srcRect l="6910" t="11499" r="26908" b="5001"/>
                    <a:stretch/>
                  </pic:blipFill>
                  <pic:spPr bwMode="auto">
                    <a:xfrm>
                      <a:off x="0" y="0"/>
                      <a:ext cx="1969770" cy="1807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l-GR"/>
        </w:rPr>
        <w:t>Έχουν περάσει μόλις 9 μήνες από τότε που ο 12 χρονος  Άσαντ έφτασε στην Ελλάδα από την Ιντλίμπ, στη Συρία, αλλά ήδη μιλάει εντυπωσιακά καλά ελληνικά. "Θέλω να γίνω  γιατρός και ποδοσφαιριστής», λέει. Καθισμένος δίπλα  στην  11χρονη  αδελφή του Αμάλ, που ονειρεύεται να γίνει γιατρός. Τα δύο παιδιά που διαμένουν στο Κέντρο Φιλοξενίας των Θερμοπυλών, μαζί με τους γονείς τους και τα τρία αδέλφια  τους και περιμένου να πάνε  σχολείο. «Θέλω να μάθω ελληνικά, αγγλικά και μαθηματικά. Η μητέρα τους μοιράζεται μαζί μας τη χαρά να δει τα παιδιά πίσω στο σχολείο και πάλι.</w:t>
      </w:r>
    </w:p>
    <w:p w:rsidR="00F933E5" w:rsidRDefault="00F933E5" w:rsidP="00F933E5">
      <w:pPr>
        <w:rPr>
          <w:noProof/>
          <w:lang w:eastAsia="el-GR"/>
        </w:rPr>
      </w:pPr>
    </w:p>
    <w:p w:rsidR="00F933E5" w:rsidRDefault="00F933E5" w:rsidP="00F933E5">
      <w:pPr>
        <w:rPr>
          <w:noProof/>
          <w:lang w:eastAsia="el-GR"/>
        </w:rPr>
      </w:pPr>
    </w:p>
    <w:p w:rsidR="00F933E5" w:rsidRDefault="00F933E5" w:rsidP="00F933E5">
      <w:pPr>
        <w:rPr>
          <w:noProof/>
          <w:lang w:eastAsia="el-GR"/>
        </w:rPr>
      </w:pPr>
      <w:r>
        <w:rPr>
          <w:noProof/>
          <w:lang w:eastAsia="el-GR"/>
        </w:rPr>
        <w:drawing>
          <wp:anchor distT="0" distB="0" distL="114300" distR="114300" simplePos="0" relativeHeight="251661312" behindDoc="1" locked="0" layoutInCell="1" allowOverlap="1" wp14:anchorId="051C0159" wp14:editId="1E6C537B">
            <wp:simplePos x="0" y="0"/>
            <wp:positionH relativeFrom="column">
              <wp:posOffset>228600</wp:posOffset>
            </wp:positionH>
            <wp:positionV relativeFrom="paragraph">
              <wp:posOffset>73025</wp:posOffset>
            </wp:positionV>
            <wp:extent cx="1628775" cy="1924050"/>
            <wp:effectExtent l="0" t="0" r="9525" b="0"/>
            <wp:wrapTight wrapText="bothSides">
              <wp:wrapPolygon edited="0">
                <wp:start x="0" y="0"/>
                <wp:lineTo x="0" y="21386"/>
                <wp:lineTo x="21474" y="21386"/>
                <wp:lineTo x="21474" y="0"/>
                <wp:lineTo x="0" y="0"/>
              </wp:wrapPolygon>
            </wp:wrapTight>
            <wp:docPr id="6" name="Picture 6" descr="https://iamamigrant.org/sites/default/files/styles/550_x_400/public/portrait/Mohamed_DSC3344_presseRZ_0.jpg?itok=f6bQmp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amamigrant.org/sites/default/files/styles/550_x_400/public/portrait/Mohamed_DSC3344_presseRZ_0.jpg?itok=f6bQmpDE"/>
                    <pic:cNvPicPr>
                      <a:picLocks noChangeAspect="1" noChangeArrowheads="1"/>
                    </pic:cNvPicPr>
                  </pic:nvPicPr>
                  <pic:blipFill rotWithShape="1">
                    <a:blip r:embed="rId20">
                      <a:extLst>
                        <a:ext uri="{28A0092B-C50C-407E-A947-70E740481C1C}">
                          <a14:useLocalDpi xmlns:a14="http://schemas.microsoft.com/office/drawing/2010/main" val="0"/>
                        </a:ext>
                      </a:extLst>
                    </a:blip>
                    <a:srcRect l="36546" t="3500" r="15636" b="18807"/>
                    <a:stretch/>
                  </pic:blipFill>
                  <pic:spPr bwMode="auto">
                    <a:xfrm>
                      <a:off x="0" y="0"/>
                      <a:ext cx="1628775" cy="1924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l-GR"/>
        </w:rPr>
        <w:t>Πριν έρθω εδώ, έβλεπα το Παρίσι ως την  πόλη του έρωτα.Ήρθα στη Γαλλία για πρώτη φορά το 2006 ... και πραγματικά την  αγάπησα  με την πρώτη ματιά. Ερωτεύτηκα την παρισινή ζωή, την τέχνη, τον πολιτισμό και ένιωσα πολλή αγάπη μεταξύ των ανθρώπων εδώ.</w:t>
      </w:r>
    </w:p>
    <w:p w:rsidR="00F933E5" w:rsidRDefault="00F933E5" w:rsidP="00F933E5">
      <w:pPr>
        <w:rPr>
          <w:noProof/>
          <w:lang w:eastAsia="el-GR"/>
        </w:rPr>
      </w:pPr>
      <w:r>
        <w:rPr>
          <w:noProof/>
          <w:lang w:eastAsia="el-GR"/>
        </w:rPr>
        <w:t xml:space="preserve">  Όταν ερχόμαστε  εδώ, φέρνουμε την τεχνογνωσία και τις δεξιότητες μας  και τις θέτουμε  στην υπηρεσία της Γαλλίας. Μερικές φορές αισθάνομαι ότι  μερικοί ασθενείς αμφισβητούν την ικανότητά μας να τους αντιμετωπίσουμε, αλλά γρήγορα καθησυχάζουν  και μας ευχαριστούν θερμά για την έξοδό τους από το νοσοκομείο! Μια μέρα, μία από τις  ασθενείς μου  με κοιτούσε, και  τελικά με  ρώτησε  ποια είναι η  θρησκεία μου. Της απάντησα: "Η Ιατρική είναι η θρησκεία μου". Εμείς  οι γιατροί, παίρνουμε όρκο. Και ο όρκος του Ιπποκράτη είναι καθολικός. Να  διευκολύνουμε  τον πόνο των ανθρώπων, ανεξάρτητα από το χρώμα του δέρματος, ή τη θρησκεία. </w:t>
      </w:r>
      <w:r w:rsidRPr="00AD57B5">
        <w:rPr>
          <w:rFonts w:ascii="Times New Roman" w:eastAsia="Times New Roman" w:hAnsi="Times New Roman"/>
          <w:sz w:val="24"/>
          <w:szCs w:val="24"/>
          <w:lang w:eastAsia="el-GR"/>
        </w:rPr>
        <w:t>Mohammed</w:t>
      </w:r>
      <w:r>
        <w:rPr>
          <w:rFonts w:ascii="Times New Roman" w:eastAsia="Times New Roman" w:hAnsi="Times New Roman"/>
          <w:sz w:val="24"/>
          <w:szCs w:val="24"/>
          <w:lang w:eastAsia="el-GR"/>
        </w:rPr>
        <w:t xml:space="preserve">   από Αλγερία </w:t>
      </w:r>
      <w:hyperlink r:id="rId21" w:history="1">
        <w:r w:rsidRPr="002F0D8A">
          <w:rPr>
            <w:rStyle w:val="Hyperlink"/>
            <w:rFonts w:ascii="Times New Roman" w:eastAsia="Times New Roman" w:hAnsi="Times New Roman"/>
            <w:sz w:val="24"/>
            <w:szCs w:val="24"/>
            <w:lang w:eastAsia="el-GR"/>
          </w:rPr>
          <w:t>http://iamamigrant.org/fr/stories/france/mohammed</w:t>
        </w:r>
      </w:hyperlink>
    </w:p>
    <w:p w:rsidR="00F933E5" w:rsidRDefault="00F933E5" w:rsidP="00F933E5">
      <w:r>
        <w:rPr>
          <w:noProof/>
          <w:lang w:eastAsia="el-GR"/>
        </w:rPr>
        <w:drawing>
          <wp:anchor distT="0" distB="0" distL="114300" distR="114300" simplePos="0" relativeHeight="251664384" behindDoc="1" locked="0" layoutInCell="1" allowOverlap="1" wp14:anchorId="3CCB463D" wp14:editId="5D52609C">
            <wp:simplePos x="0" y="0"/>
            <wp:positionH relativeFrom="column">
              <wp:posOffset>221615</wp:posOffset>
            </wp:positionH>
            <wp:positionV relativeFrom="paragraph">
              <wp:posOffset>78105</wp:posOffset>
            </wp:positionV>
            <wp:extent cx="1875949" cy="1364326"/>
            <wp:effectExtent l="0" t="0" r="0" b="7620"/>
            <wp:wrapTight wrapText="bothSides">
              <wp:wrapPolygon edited="0">
                <wp:start x="0" y="0"/>
                <wp:lineTo x="0" y="21419"/>
                <wp:lineTo x="21278" y="21419"/>
                <wp:lineTo x="21278" y="0"/>
                <wp:lineTo x="0" y="0"/>
              </wp:wrapPolygon>
            </wp:wrapTight>
            <wp:docPr id="8" name="Picture 8" descr="http://iamamigrant.org/sites/default/files/styles/550_x_400/public/webform/portrait/Edit%20Amanda%20Fatuma%20%282%29.jpg?itok=7ki3IY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amamigrant.org/sites/default/files/styles/550_x_400/public/webform/portrait/Edit%20Amanda%20Fatuma%20%282%29.jpg?itok=7ki3IY2S"/>
                    <pic:cNvPicPr>
                      <a:picLocks noChangeAspect="1" noChangeArrowheads="1"/>
                    </pic:cNvPicPr>
                  </pic:nvPicPr>
                  <pic:blipFill>
                    <a:blip r:embed="rId22" cstate="print">
                      <a:extLst>
                        <a:ext uri="{BEBA8EAE-BF5A-486C-A8C5-ECC9F3942E4B}">
                          <a14:imgProps xmlns:a14="http://schemas.microsoft.com/office/drawing/2010/main">
                            <a14:imgLayer r:embed="rId23">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75949" cy="1364326"/>
                    </a:xfrm>
                    <a:prstGeom prst="rect">
                      <a:avLst/>
                    </a:prstGeom>
                    <a:noFill/>
                    <a:ln>
                      <a:noFill/>
                    </a:ln>
                  </pic:spPr>
                </pic:pic>
              </a:graphicData>
            </a:graphic>
            <wp14:sizeRelH relativeFrom="page">
              <wp14:pctWidth>0</wp14:pctWidth>
            </wp14:sizeRelH>
            <wp14:sizeRelV relativeFrom="page">
              <wp14:pctHeight>0</wp14:pctHeight>
            </wp14:sizeRelV>
          </wp:anchor>
        </w:drawing>
      </w:r>
      <w:r>
        <w:t>«Μεγάλωσα στην Κένυα επειδή ο πατέρας μου σκοτώθηκε στη Σομαλία και η μαμά μου έπρεπε να αναζητήσει μια καλύτερη κατάσταση. Αγαπώ την οικογένειά μου και μου λείπουν τόσο πολύ, ειδικά η μαμά μου. Είναι μεταξύ των συνόρων της Σομαλίας και της Κένυας, το οποίο είναι ένα επικίνδυνο μέρος και ελπίζουμε ότι θα την δούμε σύντομα. "</w:t>
      </w:r>
      <w:r>
        <w:br/>
        <w:t>«Είμαι κοινωνική  λειτουργός και δούλεψα με διάφορες διεθνείς ανθρωπιστικές οργανώσεις, κυρίως στον τομέα της προστασίας του παιδιού.</w:t>
      </w:r>
    </w:p>
    <w:p w:rsidR="00F933E5" w:rsidRDefault="00F933E5" w:rsidP="00F933E5">
      <w:r>
        <w:t>Στην Αφρική, οι άνθρωποι έρχονται  μιλάμε,  θέλουν να συζητήσουν αλλά  εδώ  στην Γερμανία είναι διαφορετικά, οι άνθρωποι  έχουν κλειδώσει την πόρτα τους. Μετακομίσαμε  σε αυτή τη νέα κουλτούρα, γι'αυτό πρέπει να είμαστε  ανοιχτόμυαλοι και  αυτό προσπαθώ να κάνω. Έχω να εκπαιδεύσω  τον εαυτό μου με τη βοήθεια των φίλων μου και τη γερμανική κοινωνία. "</w:t>
      </w:r>
      <w:hyperlink r:id="rId24" w:history="1">
        <w:r w:rsidRPr="002F0D8A">
          <w:rPr>
            <w:rStyle w:val="Hyperlink"/>
            <w:noProof/>
            <w:lang w:eastAsia="el-GR"/>
          </w:rPr>
          <w:t>http://iamamigrant.org/stories/germany/fatuma</w:t>
        </w:r>
      </w:hyperlink>
    </w:p>
    <w:sectPr w:rsidR="00F933E5" w:rsidSect="004C6641">
      <w:pgSz w:w="11906" w:h="16838"/>
      <w:pgMar w:top="993" w:right="707" w:bottom="709" w:left="709" w:header="708" w:footer="708" w:gutter="0"/>
      <w:pgBorders w:offsetFrom="page">
        <w:top w:val="checkedBarBlack" w:sz="10" w:space="24" w:color="4F6228" w:themeColor="accent3" w:themeShade="80"/>
        <w:left w:val="checkedBarBlack" w:sz="10" w:space="24" w:color="4F6228" w:themeColor="accent3" w:themeShade="80"/>
        <w:bottom w:val="checkedBarBlack" w:sz="10" w:space="24" w:color="4F6228" w:themeColor="accent3" w:themeShade="80"/>
        <w:right w:val="checkedBarBlack" w:sz="10" w:space="24" w:color="4F6228" w:themeColor="accent3"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3BC" w:rsidRDefault="00F413BC" w:rsidP="00062F57">
      <w:pPr>
        <w:spacing w:after="0" w:line="240" w:lineRule="auto"/>
      </w:pPr>
      <w:r>
        <w:separator/>
      </w:r>
    </w:p>
  </w:endnote>
  <w:endnote w:type="continuationSeparator" w:id="0">
    <w:p w:rsidR="00F413BC" w:rsidRDefault="00F413BC" w:rsidP="0006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3BC" w:rsidRDefault="00F413BC" w:rsidP="00062F57">
      <w:pPr>
        <w:spacing w:after="0" w:line="240" w:lineRule="auto"/>
      </w:pPr>
      <w:r>
        <w:separator/>
      </w:r>
    </w:p>
  </w:footnote>
  <w:footnote w:type="continuationSeparator" w:id="0">
    <w:p w:rsidR="00F413BC" w:rsidRDefault="00F413BC" w:rsidP="00062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1914"/>
    <w:multiLevelType w:val="hybridMultilevel"/>
    <w:tmpl w:val="AA3E9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F19DF"/>
    <w:multiLevelType w:val="hybridMultilevel"/>
    <w:tmpl w:val="70E8ED6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399D7CCD"/>
    <w:multiLevelType w:val="hybridMultilevel"/>
    <w:tmpl w:val="0D5CCB0A"/>
    <w:lvl w:ilvl="0" w:tplc="B39AA4A4">
      <w:start w:val="1"/>
      <w:numFmt w:val="decimal"/>
      <w:lvlText w:val="%1."/>
      <w:lvlJc w:val="left"/>
      <w:pPr>
        <w:tabs>
          <w:tab w:val="num" w:pos="720"/>
        </w:tabs>
        <w:ind w:left="720" w:hanging="360"/>
      </w:pPr>
    </w:lvl>
    <w:lvl w:ilvl="1" w:tplc="98FA4EB6" w:tentative="1">
      <w:start w:val="1"/>
      <w:numFmt w:val="decimal"/>
      <w:lvlText w:val="%2."/>
      <w:lvlJc w:val="left"/>
      <w:pPr>
        <w:tabs>
          <w:tab w:val="num" w:pos="1440"/>
        </w:tabs>
        <w:ind w:left="1440" w:hanging="360"/>
      </w:pPr>
    </w:lvl>
    <w:lvl w:ilvl="2" w:tplc="0FDE15E8" w:tentative="1">
      <w:start w:val="1"/>
      <w:numFmt w:val="decimal"/>
      <w:lvlText w:val="%3."/>
      <w:lvlJc w:val="left"/>
      <w:pPr>
        <w:tabs>
          <w:tab w:val="num" w:pos="2160"/>
        </w:tabs>
        <w:ind w:left="2160" w:hanging="360"/>
      </w:pPr>
    </w:lvl>
    <w:lvl w:ilvl="3" w:tplc="C228F1BA" w:tentative="1">
      <w:start w:val="1"/>
      <w:numFmt w:val="decimal"/>
      <w:lvlText w:val="%4."/>
      <w:lvlJc w:val="left"/>
      <w:pPr>
        <w:tabs>
          <w:tab w:val="num" w:pos="2880"/>
        </w:tabs>
        <w:ind w:left="2880" w:hanging="360"/>
      </w:pPr>
    </w:lvl>
    <w:lvl w:ilvl="4" w:tplc="0B4A91EA" w:tentative="1">
      <w:start w:val="1"/>
      <w:numFmt w:val="decimal"/>
      <w:lvlText w:val="%5."/>
      <w:lvlJc w:val="left"/>
      <w:pPr>
        <w:tabs>
          <w:tab w:val="num" w:pos="3600"/>
        </w:tabs>
        <w:ind w:left="3600" w:hanging="360"/>
      </w:pPr>
    </w:lvl>
    <w:lvl w:ilvl="5" w:tplc="5C98ACB2" w:tentative="1">
      <w:start w:val="1"/>
      <w:numFmt w:val="decimal"/>
      <w:lvlText w:val="%6."/>
      <w:lvlJc w:val="left"/>
      <w:pPr>
        <w:tabs>
          <w:tab w:val="num" w:pos="4320"/>
        </w:tabs>
        <w:ind w:left="4320" w:hanging="360"/>
      </w:pPr>
    </w:lvl>
    <w:lvl w:ilvl="6" w:tplc="BF7C8A78" w:tentative="1">
      <w:start w:val="1"/>
      <w:numFmt w:val="decimal"/>
      <w:lvlText w:val="%7."/>
      <w:lvlJc w:val="left"/>
      <w:pPr>
        <w:tabs>
          <w:tab w:val="num" w:pos="5040"/>
        </w:tabs>
        <w:ind w:left="5040" w:hanging="360"/>
      </w:pPr>
    </w:lvl>
    <w:lvl w:ilvl="7" w:tplc="A73C36E2" w:tentative="1">
      <w:start w:val="1"/>
      <w:numFmt w:val="decimal"/>
      <w:lvlText w:val="%8."/>
      <w:lvlJc w:val="left"/>
      <w:pPr>
        <w:tabs>
          <w:tab w:val="num" w:pos="5760"/>
        </w:tabs>
        <w:ind w:left="5760" w:hanging="360"/>
      </w:pPr>
    </w:lvl>
    <w:lvl w:ilvl="8" w:tplc="E72E79CA" w:tentative="1">
      <w:start w:val="1"/>
      <w:numFmt w:val="decimal"/>
      <w:lvlText w:val="%9."/>
      <w:lvlJc w:val="left"/>
      <w:pPr>
        <w:tabs>
          <w:tab w:val="num" w:pos="6480"/>
        </w:tabs>
        <w:ind w:left="6480" w:hanging="360"/>
      </w:pPr>
    </w:lvl>
  </w:abstractNum>
  <w:abstractNum w:abstractNumId="3">
    <w:nsid w:val="3A7A22C7"/>
    <w:multiLevelType w:val="hybridMultilevel"/>
    <w:tmpl w:val="F4200FA6"/>
    <w:lvl w:ilvl="0" w:tplc="4948D0D6">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nsid w:val="4F9E2947"/>
    <w:multiLevelType w:val="hybridMultilevel"/>
    <w:tmpl w:val="A1908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A491770"/>
    <w:multiLevelType w:val="hybridMultilevel"/>
    <w:tmpl w:val="F664057A"/>
    <w:lvl w:ilvl="0" w:tplc="4948D0D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E9"/>
    <w:rsid w:val="000000E1"/>
    <w:rsid w:val="00000C42"/>
    <w:rsid w:val="00002373"/>
    <w:rsid w:val="0000519A"/>
    <w:rsid w:val="000054D7"/>
    <w:rsid w:val="0000694F"/>
    <w:rsid w:val="00006F37"/>
    <w:rsid w:val="00007701"/>
    <w:rsid w:val="00013AAD"/>
    <w:rsid w:val="00015E54"/>
    <w:rsid w:val="00026D9E"/>
    <w:rsid w:val="00030BBF"/>
    <w:rsid w:val="000326D7"/>
    <w:rsid w:val="00036482"/>
    <w:rsid w:val="000407EC"/>
    <w:rsid w:val="00040C2A"/>
    <w:rsid w:val="0004239F"/>
    <w:rsid w:val="00046AB7"/>
    <w:rsid w:val="000500D3"/>
    <w:rsid w:val="00052AD5"/>
    <w:rsid w:val="00055408"/>
    <w:rsid w:val="00056123"/>
    <w:rsid w:val="00057DA1"/>
    <w:rsid w:val="00062AEC"/>
    <w:rsid w:val="00062F57"/>
    <w:rsid w:val="000649A2"/>
    <w:rsid w:val="000665D2"/>
    <w:rsid w:val="00066AF5"/>
    <w:rsid w:val="00067021"/>
    <w:rsid w:val="0007072A"/>
    <w:rsid w:val="000733F0"/>
    <w:rsid w:val="000749B4"/>
    <w:rsid w:val="0007516C"/>
    <w:rsid w:val="00075B83"/>
    <w:rsid w:val="000766BD"/>
    <w:rsid w:val="00077BD5"/>
    <w:rsid w:val="00080493"/>
    <w:rsid w:val="000817DA"/>
    <w:rsid w:val="00081D57"/>
    <w:rsid w:val="00084471"/>
    <w:rsid w:val="00087641"/>
    <w:rsid w:val="000879FE"/>
    <w:rsid w:val="000901EC"/>
    <w:rsid w:val="000A1CF5"/>
    <w:rsid w:val="000A225E"/>
    <w:rsid w:val="000A7E55"/>
    <w:rsid w:val="000B127D"/>
    <w:rsid w:val="000B14E7"/>
    <w:rsid w:val="000B1847"/>
    <w:rsid w:val="000B1D93"/>
    <w:rsid w:val="000B38E9"/>
    <w:rsid w:val="000B6CB0"/>
    <w:rsid w:val="000C0251"/>
    <w:rsid w:val="000D0F65"/>
    <w:rsid w:val="000D158D"/>
    <w:rsid w:val="000D2277"/>
    <w:rsid w:val="000D24CE"/>
    <w:rsid w:val="000D697F"/>
    <w:rsid w:val="000D6DB2"/>
    <w:rsid w:val="000E3C77"/>
    <w:rsid w:val="000E4879"/>
    <w:rsid w:val="000E5AC7"/>
    <w:rsid w:val="000F0348"/>
    <w:rsid w:val="000F0D79"/>
    <w:rsid w:val="000F7B97"/>
    <w:rsid w:val="00101363"/>
    <w:rsid w:val="001034BC"/>
    <w:rsid w:val="0011117E"/>
    <w:rsid w:val="00114A86"/>
    <w:rsid w:val="00116B23"/>
    <w:rsid w:val="00122AB8"/>
    <w:rsid w:val="001238B5"/>
    <w:rsid w:val="00124553"/>
    <w:rsid w:val="001270FD"/>
    <w:rsid w:val="001300F6"/>
    <w:rsid w:val="00131421"/>
    <w:rsid w:val="001323C2"/>
    <w:rsid w:val="00134C43"/>
    <w:rsid w:val="0013509F"/>
    <w:rsid w:val="00135565"/>
    <w:rsid w:val="001418D5"/>
    <w:rsid w:val="001467FD"/>
    <w:rsid w:val="00146925"/>
    <w:rsid w:val="00147AFD"/>
    <w:rsid w:val="00150E08"/>
    <w:rsid w:val="00151F7C"/>
    <w:rsid w:val="001537D8"/>
    <w:rsid w:val="00153FED"/>
    <w:rsid w:val="0015627F"/>
    <w:rsid w:val="0015778D"/>
    <w:rsid w:val="00160CC3"/>
    <w:rsid w:val="00162493"/>
    <w:rsid w:val="0016633B"/>
    <w:rsid w:val="00174525"/>
    <w:rsid w:val="00174CF1"/>
    <w:rsid w:val="001750AD"/>
    <w:rsid w:val="00177597"/>
    <w:rsid w:val="00185C87"/>
    <w:rsid w:val="00192385"/>
    <w:rsid w:val="001937E1"/>
    <w:rsid w:val="00193B34"/>
    <w:rsid w:val="001965EC"/>
    <w:rsid w:val="0019784A"/>
    <w:rsid w:val="001A294A"/>
    <w:rsid w:val="001A6687"/>
    <w:rsid w:val="001B6FF2"/>
    <w:rsid w:val="001C6063"/>
    <w:rsid w:val="001C6CB8"/>
    <w:rsid w:val="001D1A7B"/>
    <w:rsid w:val="001D44BD"/>
    <w:rsid w:val="001D4605"/>
    <w:rsid w:val="001D73F7"/>
    <w:rsid w:val="001D7ED0"/>
    <w:rsid w:val="001E0171"/>
    <w:rsid w:val="001E083B"/>
    <w:rsid w:val="001E79D3"/>
    <w:rsid w:val="00200761"/>
    <w:rsid w:val="00203C26"/>
    <w:rsid w:val="002052EC"/>
    <w:rsid w:val="00206754"/>
    <w:rsid w:val="00216F3E"/>
    <w:rsid w:val="00220631"/>
    <w:rsid w:val="00223428"/>
    <w:rsid w:val="00226AD6"/>
    <w:rsid w:val="00230348"/>
    <w:rsid w:val="002334F9"/>
    <w:rsid w:val="00234474"/>
    <w:rsid w:val="00235706"/>
    <w:rsid w:val="002423A2"/>
    <w:rsid w:val="00246B6A"/>
    <w:rsid w:val="002517ED"/>
    <w:rsid w:val="002543FC"/>
    <w:rsid w:val="002570AD"/>
    <w:rsid w:val="00257987"/>
    <w:rsid w:val="00261D80"/>
    <w:rsid w:val="002647E8"/>
    <w:rsid w:val="00280FE5"/>
    <w:rsid w:val="00281E66"/>
    <w:rsid w:val="00283702"/>
    <w:rsid w:val="00283885"/>
    <w:rsid w:val="0028597E"/>
    <w:rsid w:val="0028730C"/>
    <w:rsid w:val="002877A9"/>
    <w:rsid w:val="00290BBE"/>
    <w:rsid w:val="002936F5"/>
    <w:rsid w:val="002942E8"/>
    <w:rsid w:val="00294B69"/>
    <w:rsid w:val="00296E1D"/>
    <w:rsid w:val="0029786F"/>
    <w:rsid w:val="002A1ACD"/>
    <w:rsid w:val="002A1DF3"/>
    <w:rsid w:val="002A6009"/>
    <w:rsid w:val="002B12FF"/>
    <w:rsid w:val="002B1634"/>
    <w:rsid w:val="002B46F6"/>
    <w:rsid w:val="002B67C8"/>
    <w:rsid w:val="002C1933"/>
    <w:rsid w:val="002C2A40"/>
    <w:rsid w:val="002C5287"/>
    <w:rsid w:val="002C7368"/>
    <w:rsid w:val="002D0065"/>
    <w:rsid w:val="002D0E90"/>
    <w:rsid w:val="002D1705"/>
    <w:rsid w:val="002D34FD"/>
    <w:rsid w:val="002D361D"/>
    <w:rsid w:val="002D79F6"/>
    <w:rsid w:val="002E3624"/>
    <w:rsid w:val="002E3ACD"/>
    <w:rsid w:val="002E461B"/>
    <w:rsid w:val="002E6CF2"/>
    <w:rsid w:val="002E7666"/>
    <w:rsid w:val="002F2090"/>
    <w:rsid w:val="002F247F"/>
    <w:rsid w:val="002F5DD6"/>
    <w:rsid w:val="002F6D69"/>
    <w:rsid w:val="002F70B0"/>
    <w:rsid w:val="00302644"/>
    <w:rsid w:val="0030292A"/>
    <w:rsid w:val="00303598"/>
    <w:rsid w:val="00304910"/>
    <w:rsid w:val="00305DBF"/>
    <w:rsid w:val="003101B6"/>
    <w:rsid w:val="00311E7B"/>
    <w:rsid w:val="0031450C"/>
    <w:rsid w:val="00321AA6"/>
    <w:rsid w:val="00323C60"/>
    <w:rsid w:val="003323F1"/>
    <w:rsid w:val="003332A2"/>
    <w:rsid w:val="00343F0A"/>
    <w:rsid w:val="00344822"/>
    <w:rsid w:val="0034637B"/>
    <w:rsid w:val="003475C7"/>
    <w:rsid w:val="00350B33"/>
    <w:rsid w:val="0035446C"/>
    <w:rsid w:val="003551E4"/>
    <w:rsid w:val="00355C1D"/>
    <w:rsid w:val="00360CB6"/>
    <w:rsid w:val="00364C91"/>
    <w:rsid w:val="0037015F"/>
    <w:rsid w:val="00373552"/>
    <w:rsid w:val="00377662"/>
    <w:rsid w:val="003823AE"/>
    <w:rsid w:val="00390438"/>
    <w:rsid w:val="00392CE4"/>
    <w:rsid w:val="0039424B"/>
    <w:rsid w:val="00396286"/>
    <w:rsid w:val="003A136A"/>
    <w:rsid w:val="003A4004"/>
    <w:rsid w:val="003A60CD"/>
    <w:rsid w:val="003A783E"/>
    <w:rsid w:val="003B2255"/>
    <w:rsid w:val="003B3584"/>
    <w:rsid w:val="003B3D8B"/>
    <w:rsid w:val="003B5BF5"/>
    <w:rsid w:val="003B73D3"/>
    <w:rsid w:val="003B78F9"/>
    <w:rsid w:val="003C1F93"/>
    <w:rsid w:val="003C2453"/>
    <w:rsid w:val="003C77DB"/>
    <w:rsid w:val="003D115D"/>
    <w:rsid w:val="003D1B34"/>
    <w:rsid w:val="003D322C"/>
    <w:rsid w:val="003D3C2E"/>
    <w:rsid w:val="003D5549"/>
    <w:rsid w:val="003D6177"/>
    <w:rsid w:val="003D6F85"/>
    <w:rsid w:val="003E0CD2"/>
    <w:rsid w:val="003E0F52"/>
    <w:rsid w:val="003E14B6"/>
    <w:rsid w:val="003E4FEF"/>
    <w:rsid w:val="003F001D"/>
    <w:rsid w:val="003F0ED6"/>
    <w:rsid w:val="003F5DDE"/>
    <w:rsid w:val="004033F4"/>
    <w:rsid w:val="00403A5D"/>
    <w:rsid w:val="004044AB"/>
    <w:rsid w:val="00411C02"/>
    <w:rsid w:val="00414A43"/>
    <w:rsid w:val="004163DE"/>
    <w:rsid w:val="00416E52"/>
    <w:rsid w:val="004171DE"/>
    <w:rsid w:val="00417727"/>
    <w:rsid w:val="00417984"/>
    <w:rsid w:val="00417AB1"/>
    <w:rsid w:val="00420D2A"/>
    <w:rsid w:val="00422D53"/>
    <w:rsid w:val="004242FE"/>
    <w:rsid w:val="00427587"/>
    <w:rsid w:val="0043031E"/>
    <w:rsid w:val="00430F8B"/>
    <w:rsid w:val="00431DE8"/>
    <w:rsid w:val="00432697"/>
    <w:rsid w:val="004329F0"/>
    <w:rsid w:val="00433C59"/>
    <w:rsid w:val="00434387"/>
    <w:rsid w:val="004349AC"/>
    <w:rsid w:val="00441167"/>
    <w:rsid w:val="00441402"/>
    <w:rsid w:val="00442D6D"/>
    <w:rsid w:val="00445268"/>
    <w:rsid w:val="00446B14"/>
    <w:rsid w:val="0044777C"/>
    <w:rsid w:val="00450F21"/>
    <w:rsid w:val="004514D1"/>
    <w:rsid w:val="00453613"/>
    <w:rsid w:val="00453BF9"/>
    <w:rsid w:val="00453F57"/>
    <w:rsid w:val="00460689"/>
    <w:rsid w:val="00462064"/>
    <w:rsid w:val="004622EC"/>
    <w:rsid w:val="0046489A"/>
    <w:rsid w:val="00464E06"/>
    <w:rsid w:val="00466B77"/>
    <w:rsid w:val="00470628"/>
    <w:rsid w:val="00470898"/>
    <w:rsid w:val="004822FD"/>
    <w:rsid w:val="00482636"/>
    <w:rsid w:val="00483599"/>
    <w:rsid w:val="00483666"/>
    <w:rsid w:val="00486BA1"/>
    <w:rsid w:val="00487DBD"/>
    <w:rsid w:val="00490ED3"/>
    <w:rsid w:val="00493F84"/>
    <w:rsid w:val="00497A50"/>
    <w:rsid w:val="004A720D"/>
    <w:rsid w:val="004A7D66"/>
    <w:rsid w:val="004B3325"/>
    <w:rsid w:val="004B490B"/>
    <w:rsid w:val="004B6B55"/>
    <w:rsid w:val="004B6CEC"/>
    <w:rsid w:val="004B792D"/>
    <w:rsid w:val="004B7FF3"/>
    <w:rsid w:val="004C1673"/>
    <w:rsid w:val="004C2755"/>
    <w:rsid w:val="004C2BE2"/>
    <w:rsid w:val="004C374F"/>
    <w:rsid w:val="004C38AF"/>
    <w:rsid w:val="004C6641"/>
    <w:rsid w:val="004D14D7"/>
    <w:rsid w:val="004D18B3"/>
    <w:rsid w:val="004D1A02"/>
    <w:rsid w:val="004D632A"/>
    <w:rsid w:val="004E0FEC"/>
    <w:rsid w:val="004E2AA9"/>
    <w:rsid w:val="004E7635"/>
    <w:rsid w:val="004E7CC1"/>
    <w:rsid w:val="004E7EF0"/>
    <w:rsid w:val="004F03EB"/>
    <w:rsid w:val="004F3543"/>
    <w:rsid w:val="004F364B"/>
    <w:rsid w:val="004F5F3A"/>
    <w:rsid w:val="004F6778"/>
    <w:rsid w:val="00500A7E"/>
    <w:rsid w:val="00500C93"/>
    <w:rsid w:val="00500F4D"/>
    <w:rsid w:val="0050126F"/>
    <w:rsid w:val="00502A3F"/>
    <w:rsid w:val="0050469C"/>
    <w:rsid w:val="005066B6"/>
    <w:rsid w:val="00511B52"/>
    <w:rsid w:val="00520B30"/>
    <w:rsid w:val="00521355"/>
    <w:rsid w:val="005216CD"/>
    <w:rsid w:val="00525832"/>
    <w:rsid w:val="005315FD"/>
    <w:rsid w:val="00540176"/>
    <w:rsid w:val="00550F00"/>
    <w:rsid w:val="005512D2"/>
    <w:rsid w:val="00551B48"/>
    <w:rsid w:val="00551B6E"/>
    <w:rsid w:val="00553965"/>
    <w:rsid w:val="00554473"/>
    <w:rsid w:val="00560C98"/>
    <w:rsid w:val="0056661E"/>
    <w:rsid w:val="005672C5"/>
    <w:rsid w:val="005702AC"/>
    <w:rsid w:val="005724FD"/>
    <w:rsid w:val="00572BC0"/>
    <w:rsid w:val="00575407"/>
    <w:rsid w:val="005754FA"/>
    <w:rsid w:val="0057634D"/>
    <w:rsid w:val="00582ECF"/>
    <w:rsid w:val="00583F64"/>
    <w:rsid w:val="00584430"/>
    <w:rsid w:val="00585FEE"/>
    <w:rsid w:val="00587583"/>
    <w:rsid w:val="00591A87"/>
    <w:rsid w:val="00591D80"/>
    <w:rsid w:val="005926F7"/>
    <w:rsid w:val="00592E40"/>
    <w:rsid w:val="00593D22"/>
    <w:rsid w:val="005948CE"/>
    <w:rsid w:val="005A06CC"/>
    <w:rsid w:val="005A0C9C"/>
    <w:rsid w:val="005A4C9E"/>
    <w:rsid w:val="005A71F6"/>
    <w:rsid w:val="005B2526"/>
    <w:rsid w:val="005B2A94"/>
    <w:rsid w:val="005B3BD0"/>
    <w:rsid w:val="005B4CA3"/>
    <w:rsid w:val="005B6F5E"/>
    <w:rsid w:val="005C0A4B"/>
    <w:rsid w:val="005C1667"/>
    <w:rsid w:val="005C1A48"/>
    <w:rsid w:val="005C6E35"/>
    <w:rsid w:val="005E3F1E"/>
    <w:rsid w:val="005E41EE"/>
    <w:rsid w:val="005E6A92"/>
    <w:rsid w:val="005E6ADC"/>
    <w:rsid w:val="005F0385"/>
    <w:rsid w:val="005F0C44"/>
    <w:rsid w:val="006013C8"/>
    <w:rsid w:val="00603074"/>
    <w:rsid w:val="0060399A"/>
    <w:rsid w:val="00605A96"/>
    <w:rsid w:val="00610E68"/>
    <w:rsid w:val="00613C18"/>
    <w:rsid w:val="00613CA9"/>
    <w:rsid w:val="00614CE5"/>
    <w:rsid w:val="0061587D"/>
    <w:rsid w:val="00615EB0"/>
    <w:rsid w:val="00616B90"/>
    <w:rsid w:val="00624CFB"/>
    <w:rsid w:val="00631294"/>
    <w:rsid w:val="00634C2D"/>
    <w:rsid w:val="006373E7"/>
    <w:rsid w:val="00641775"/>
    <w:rsid w:val="006449ED"/>
    <w:rsid w:val="006507B1"/>
    <w:rsid w:val="00650DF5"/>
    <w:rsid w:val="00651930"/>
    <w:rsid w:val="00652F4A"/>
    <w:rsid w:val="006609A3"/>
    <w:rsid w:val="00660EDB"/>
    <w:rsid w:val="00661D9E"/>
    <w:rsid w:val="006641AA"/>
    <w:rsid w:val="00664F3A"/>
    <w:rsid w:val="00670130"/>
    <w:rsid w:val="006719E7"/>
    <w:rsid w:val="00681793"/>
    <w:rsid w:val="006828AF"/>
    <w:rsid w:val="00682EFD"/>
    <w:rsid w:val="00683632"/>
    <w:rsid w:val="006842F4"/>
    <w:rsid w:val="006853AC"/>
    <w:rsid w:val="00686E04"/>
    <w:rsid w:val="0068716C"/>
    <w:rsid w:val="006904FE"/>
    <w:rsid w:val="006917F0"/>
    <w:rsid w:val="00692F7A"/>
    <w:rsid w:val="00693653"/>
    <w:rsid w:val="00693C57"/>
    <w:rsid w:val="006947B8"/>
    <w:rsid w:val="006962E6"/>
    <w:rsid w:val="006969D6"/>
    <w:rsid w:val="00697431"/>
    <w:rsid w:val="0069795A"/>
    <w:rsid w:val="006A260C"/>
    <w:rsid w:val="006A2C6F"/>
    <w:rsid w:val="006A4573"/>
    <w:rsid w:val="006A5EBE"/>
    <w:rsid w:val="006A5F5B"/>
    <w:rsid w:val="006B01AA"/>
    <w:rsid w:val="006B2B46"/>
    <w:rsid w:val="006B5538"/>
    <w:rsid w:val="006D5BFE"/>
    <w:rsid w:val="006D6E19"/>
    <w:rsid w:val="006E1795"/>
    <w:rsid w:val="006E37F5"/>
    <w:rsid w:val="006E4EC0"/>
    <w:rsid w:val="006F34B9"/>
    <w:rsid w:val="006F6AAD"/>
    <w:rsid w:val="006F7336"/>
    <w:rsid w:val="00702B18"/>
    <w:rsid w:val="00702C04"/>
    <w:rsid w:val="00702C3A"/>
    <w:rsid w:val="00706FAA"/>
    <w:rsid w:val="0071085F"/>
    <w:rsid w:val="00710A48"/>
    <w:rsid w:val="00712143"/>
    <w:rsid w:val="00713487"/>
    <w:rsid w:val="00715233"/>
    <w:rsid w:val="00717534"/>
    <w:rsid w:val="00717A2B"/>
    <w:rsid w:val="00720019"/>
    <w:rsid w:val="00721329"/>
    <w:rsid w:val="00722805"/>
    <w:rsid w:val="0072297C"/>
    <w:rsid w:val="00724151"/>
    <w:rsid w:val="00727F5F"/>
    <w:rsid w:val="007326FE"/>
    <w:rsid w:val="00732D1B"/>
    <w:rsid w:val="00734230"/>
    <w:rsid w:val="007349B7"/>
    <w:rsid w:val="00735619"/>
    <w:rsid w:val="0073670E"/>
    <w:rsid w:val="00737E07"/>
    <w:rsid w:val="00737F91"/>
    <w:rsid w:val="00740145"/>
    <w:rsid w:val="00741234"/>
    <w:rsid w:val="00743749"/>
    <w:rsid w:val="00746CB3"/>
    <w:rsid w:val="00747AD3"/>
    <w:rsid w:val="00751435"/>
    <w:rsid w:val="007524C2"/>
    <w:rsid w:val="007545D9"/>
    <w:rsid w:val="007557D1"/>
    <w:rsid w:val="00757496"/>
    <w:rsid w:val="00764CD1"/>
    <w:rsid w:val="0076660D"/>
    <w:rsid w:val="00766A0C"/>
    <w:rsid w:val="00771A91"/>
    <w:rsid w:val="00772EAD"/>
    <w:rsid w:val="00776F12"/>
    <w:rsid w:val="007834EA"/>
    <w:rsid w:val="007836C5"/>
    <w:rsid w:val="00784117"/>
    <w:rsid w:val="0078726A"/>
    <w:rsid w:val="00792B04"/>
    <w:rsid w:val="00794D6B"/>
    <w:rsid w:val="00797AFB"/>
    <w:rsid w:val="007A227B"/>
    <w:rsid w:val="007B66EE"/>
    <w:rsid w:val="007B686F"/>
    <w:rsid w:val="007B6904"/>
    <w:rsid w:val="007B78D9"/>
    <w:rsid w:val="007C27D7"/>
    <w:rsid w:val="007C41D5"/>
    <w:rsid w:val="007C49C6"/>
    <w:rsid w:val="007C7672"/>
    <w:rsid w:val="007D2313"/>
    <w:rsid w:val="007D7B20"/>
    <w:rsid w:val="007E211A"/>
    <w:rsid w:val="007E2726"/>
    <w:rsid w:val="007E7C0B"/>
    <w:rsid w:val="007F0763"/>
    <w:rsid w:val="007F41F5"/>
    <w:rsid w:val="007F7FDC"/>
    <w:rsid w:val="0080068E"/>
    <w:rsid w:val="00802975"/>
    <w:rsid w:val="00807261"/>
    <w:rsid w:val="00807CA6"/>
    <w:rsid w:val="0081102C"/>
    <w:rsid w:val="0081391E"/>
    <w:rsid w:val="00816DC4"/>
    <w:rsid w:val="008218FE"/>
    <w:rsid w:val="00823048"/>
    <w:rsid w:val="0083027E"/>
    <w:rsid w:val="00832CAA"/>
    <w:rsid w:val="00833C96"/>
    <w:rsid w:val="008466A4"/>
    <w:rsid w:val="00846E11"/>
    <w:rsid w:val="0085124C"/>
    <w:rsid w:val="00852C3C"/>
    <w:rsid w:val="00854DEB"/>
    <w:rsid w:val="008571A0"/>
    <w:rsid w:val="00862FEE"/>
    <w:rsid w:val="0086389D"/>
    <w:rsid w:val="0086491E"/>
    <w:rsid w:val="00865EAE"/>
    <w:rsid w:val="008675F9"/>
    <w:rsid w:val="00871FA2"/>
    <w:rsid w:val="0087279A"/>
    <w:rsid w:val="00874FCE"/>
    <w:rsid w:val="008754E7"/>
    <w:rsid w:val="0087698A"/>
    <w:rsid w:val="00876A17"/>
    <w:rsid w:val="00881154"/>
    <w:rsid w:val="00884A3C"/>
    <w:rsid w:val="00885A7E"/>
    <w:rsid w:val="00886824"/>
    <w:rsid w:val="008876FC"/>
    <w:rsid w:val="00890878"/>
    <w:rsid w:val="00891A91"/>
    <w:rsid w:val="00891DD5"/>
    <w:rsid w:val="00894AAE"/>
    <w:rsid w:val="008966FD"/>
    <w:rsid w:val="008969AA"/>
    <w:rsid w:val="008A1CA6"/>
    <w:rsid w:val="008A5446"/>
    <w:rsid w:val="008A59C6"/>
    <w:rsid w:val="008A60CE"/>
    <w:rsid w:val="008A61F8"/>
    <w:rsid w:val="008A7CF3"/>
    <w:rsid w:val="008B122B"/>
    <w:rsid w:val="008B1BA1"/>
    <w:rsid w:val="008B2519"/>
    <w:rsid w:val="008B29D9"/>
    <w:rsid w:val="008B4975"/>
    <w:rsid w:val="008B5029"/>
    <w:rsid w:val="008B71BB"/>
    <w:rsid w:val="008C179A"/>
    <w:rsid w:val="008C290F"/>
    <w:rsid w:val="008C40A4"/>
    <w:rsid w:val="008D1E2E"/>
    <w:rsid w:val="008D292D"/>
    <w:rsid w:val="008D4094"/>
    <w:rsid w:val="008D481D"/>
    <w:rsid w:val="008D5DD9"/>
    <w:rsid w:val="008E014D"/>
    <w:rsid w:val="008E0A8F"/>
    <w:rsid w:val="008E1149"/>
    <w:rsid w:val="008E2D52"/>
    <w:rsid w:val="008E2E15"/>
    <w:rsid w:val="008E3DE2"/>
    <w:rsid w:val="008E4123"/>
    <w:rsid w:val="008E7620"/>
    <w:rsid w:val="008F10AF"/>
    <w:rsid w:val="008F1F2A"/>
    <w:rsid w:val="008F4061"/>
    <w:rsid w:val="008F41A0"/>
    <w:rsid w:val="008F49AE"/>
    <w:rsid w:val="008F6B21"/>
    <w:rsid w:val="008F7641"/>
    <w:rsid w:val="00903F7B"/>
    <w:rsid w:val="009046FE"/>
    <w:rsid w:val="009052E4"/>
    <w:rsid w:val="009055D2"/>
    <w:rsid w:val="00905EAE"/>
    <w:rsid w:val="00912146"/>
    <w:rsid w:val="00914281"/>
    <w:rsid w:val="00916CF4"/>
    <w:rsid w:val="0092063A"/>
    <w:rsid w:val="009220FE"/>
    <w:rsid w:val="009229C1"/>
    <w:rsid w:val="00923412"/>
    <w:rsid w:val="009238FD"/>
    <w:rsid w:val="00924222"/>
    <w:rsid w:val="00924352"/>
    <w:rsid w:val="0093130C"/>
    <w:rsid w:val="00931ABB"/>
    <w:rsid w:val="00932ACC"/>
    <w:rsid w:val="00935A82"/>
    <w:rsid w:val="009360B4"/>
    <w:rsid w:val="0093718D"/>
    <w:rsid w:val="009449D8"/>
    <w:rsid w:val="00955C44"/>
    <w:rsid w:val="0096157A"/>
    <w:rsid w:val="00961D24"/>
    <w:rsid w:val="00967C49"/>
    <w:rsid w:val="009721E9"/>
    <w:rsid w:val="0097309B"/>
    <w:rsid w:val="00974728"/>
    <w:rsid w:val="00974B5D"/>
    <w:rsid w:val="009761BF"/>
    <w:rsid w:val="009844C4"/>
    <w:rsid w:val="00985A04"/>
    <w:rsid w:val="00990720"/>
    <w:rsid w:val="00990741"/>
    <w:rsid w:val="00991EAA"/>
    <w:rsid w:val="0099503D"/>
    <w:rsid w:val="0099567C"/>
    <w:rsid w:val="00996F84"/>
    <w:rsid w:val="009A0912"/>
    <w:rsid w:val="009A2E17"/>
    <w:rsid w:val="009A599C"/>
    <w:rsid w:val="009A5B31"/>
    <w:rsid w:val="009A7259"/>
    <w:rsid w:val="009B6277"/>
    <w:rsid w:val="009B6CE9"/>
    <w:rsid w:val="009B7300"/>
    <w:rsid w:val="009B73FF"/>
    <w:rsid w:val="009B76A6"/>
    <w:rsid w:val="009C1C57"/>
    <w:rsid w:val="009C380E"/>
    <w:rsid w:val="009C463A"/>
    <w:rsid w:val="009C5190"/>
    <w:rsid w:val="009C6EC7"/>
    <w:rsid w:val="009D1176"/>
    <w:rsid w:val="009D4508"/>
    <w:rsid w:val="009D5530"/>
    <w:rsid w:val="009D5A18"/>
    <w:rsid w:val="009D6A92"/>
    <w:rsid w:val="009D6C6E"/>
    <w:rsid w:val="009E0A13"/>
    <w:rsid w:val="009E1C2C"/>
    <w:rsid w:val="009E36B7"/>
    <w:rsid w:val="009E472B"/>
    <w:rsid w:val="009F2EF4"/>
    <w:rsid w:val="009F5C23"/>
    <w:rsid w:val="00A00195"/>
    <w:rsid w:val="00A00318"/>
    <w:rsid w:val="00A01F0A"/>
    <w:rsid w:val="00A02D89"/>
    <w:rsid w:val="00A042FA"/>
    <w:rsid w:val="00A10AF7"/>
    <w:rsid w:val="00A11448"/>
    <w:rsid w:val="00A1353A"/>
    <w:rsid w:val="00A14DFD"/>
    <w:rsid w:val="00A170A3"/>
    <w:rsid w:val="00A17BC5"/>
    <w:rsid w:val="00A23841"/>
    <w:rsid w:val="00A23BF3"/>
    <w:rsid w:val="00A27BDF"/>
    <w:rsid w:val="00A27E34"/>
    <w:rsid w:val="00A31FCC"/>
    <w:rsid w:val="00A33720"/>
    <w:rsid w:val="00A35050"/>
    <w:rsid w:val="00A36CC2"/>
    <w:rsid w:val="00A40DCC"/>
    <w:rsid w:val="00A41F5A"/>
    <w:rsid w:val="00A42709"/>
    <w:rsid w:val="00A42BCB"/>
    <w:rsid w:val="00A43FD2"/>
    <w:rsid w:val="00A4520E"/>
    <w:rsid w:val="00A47A6C"/>
    <w:rsid w:val="00A51976"/>
    <w:rsid w:val="00A52BA1"/>
    <w:rsid w:val="00A53E22"/>
    <w:rsid w:val="00A5490D"/>
    <w:rsid w:val="00A54F95"/>
    <w:rsid w:val="00A55F02"/>
    <w:rsid w:val="00A61FE0"/>
    <w:rsid w:val="00A64138"/>
    <w:rsid w:val="00A64BB5"/>
    <w:rsid w:val="00A71441"/>
    <w:rsid w:val="00A724BB"/>
    <w:rsid w:val="00A72563"/>
    <w:rsid w:val="00A72E3F"/>
    <w:rsid w:val="00A74A70"/>
    <w:rsid w:val="00A754E8"/>
    <w:rsid w:val="00A75C08"/>
    <w:rsid w:val="00A769B1"/>
    <w:rsid w:val="00A83D85"/>
    <w:rsid w:val="00A8449B"/>
    <w:rsid w:val="00A8513C"/>
    <w:rsid w:val="00A91B19"/>
    <w:rsid w:val="00A91B36"/>
    <w:rsid w:val="00A93903"/>
    <w:rsid w:val="00A97CB4"/>
    <w:rsid w:val="00AA0847"/>
    <w:rsid w:val="00AA14C5"/>
    <w:rsid w:val="00AA2E66"/>
    <w:rsid w:val="00AB11C6"/>
    <w:rsid w:val="00AB4BE4"/>
    <w:rsid w:val="00AB4ECE"/>
    <w:rsid w:val="00AC02D7"/>
    <w:rsid w:val="00AC10DD"/>
    <w:rsid w:val="00AC20B3"/>
    <w:rsid w:val="00AC28A8"/>
    <w:rsid w:val="00AD13BC"/>
    <w:rsid w:val="00AE147B"/>
    <w:rsid w:val="00AE62CE"/>
    <w:rsid w:val="00AE6876"/>
    <w:rsid w:val="00AE68D8"/>
    <w:rsid w:val="00AF039A"/>
    <w:rsid w:val="00AF1368"/>
    <w:rsid w:val="00B0138F"/>
    <w:rsid w:val="00B02227"/>
    <w:rsid w:val="00B02232"/>
    <w:rsid w:val="00B02D00"/>
    <w:rsid w:val="00B02F69"/>
    <w:rsid w:val="00B033C0"/>
    <w:rsid w:val="00B05943"/>
    <w:rsid w:val="00B05AA4"/>
    <w:rsid w:val="00B05E20"/>
    <w:rsid w:val="00B06B8E"/>
    <w:rsid w:val="00B1085B"/>
    <w:rsid w:val="00B10EC2"/>
    <w:rsid w:val="00B11678"/>
    <w:rsid w:val="00B13B0F"/>
    <w:rsid w:val="00B13C60"/>
    <w:rsid w:val="00B14AC5"/>
    <w:rsid w:val="00B152F0"/>
    <w:rsid w:val="00B16441"/>
    <w:rsid w:val="00B251C2"/>
    <w:rsid w:val="00B2549E"/>
    <w:rsid w:val="00B33D3D"/>
    <w:rsid w:val="00B34224"/>
    <w:rsid w:val="00B35C1E"/>
    <w:rsid w:val="00B37EB2"/>
    <w:rsid w:val="00B4015F"/>
    <w:rsid w:val="00B40EAD"/>
    <w:rsid w:val="00B42BA8"/>
    <w:rsid w:val="00B44D21"/>
    <w:rsid w:val="00B4510F"/>
    <w:rsid w:val="00B47245"/>
    <w:rsid w:val="00B47B26"/>
    <w:rsid w:val="00B5176B"/>
    <w:rsid w:val="00B537A6"/>
    <w:rsid w:val="00B57513"/>
    <w:rsid w:val="00B623EE"/>
    <w:rsid w:val="00B631FE"/>
    <w:rsid w:val="00B63CB7"/>
    <w:rsid w:val="00B63E16"/>
    <w:rsid w:val="00B64B89"/>
    <w:rsid w:val="00B65FFA"/>
    <w:rsid w:val="00B72E09"/>
    <w:rsid w:val="00B73232"/>
    <w:rsid w:val="00B74206"/>
    <w:rsid w:val="00B7553B"/>
    <w:rsid w:val="00B76A5F"/>
    <w:rsid w:val="00B773F0"/>
    <w:rsid w:val="00B81B59"/>
    <w:rsid w:val="00B8295A"/>
    <w:rsid w:val="00B83C91"/>
    <w:rsid w:val="00B90BCB"/>
    <w:rsid w:val="00B9287D"/>
    <w:rsid w:val="00B96C7A"/>
    <w:rsid w:val="00B97E92"/>
    <w:rsid w:val="00BA46A4"/>
    <w:rsid w:val="00BA56DB"/>
    <w:rsid w:val="00BA756C"/>
    <w:rsid w:val="00BA769B"/>
    <w:rsid w:val="00BB2C58"/>
    <w:rsid w:val="00BB6058"/>
    <w:rsid w:val="00BB6EE9"/>
    <w:rsid w:val="00BC2E74"/>
    <w:rsid w:val="00BC3618"/>
    <w:rsid w:val="00BC3C4D"/>
    <w:rsid w:val="00BC425B"/>
    <w:rsid w:val="00BC6AE0"/>
    <w:rsid w:val="00BC7D12"/>
    <w:rsid w:val="00BD3094"/>
    <w:rsid w:val="00BD4834"/>
    <w:rsid w:val="00BD4E3A"/>
    <w:rsid w:val="00BD5427"/>
    <w:rsid w:val="00BE1BD4"/>
    <w:rsid w:val="00BE2BCF"/>
    <w:rsid w:val="00BE34AF"/>
    <w:rsid w:val="00BE3C1A"/>
    <w:rsid w:val="00BE4F18"/>
    <w:rsid w:val="00BE5CF7"/>
    <w:rsid w:val="00BF02A3"/>
    <w:rsid w:val="00BF0CF3"/>
    <w:rsid w:val="00BF1655"/>
    <w:rsid w:val="00BF1F77"/>
    <w:rsid w:val="00BF2EFE"/>
    <w:rsid w:val="00BF760E"/>
    <w:rsid w:val="00C009B8"/>
    <w:rsid w:val="00C01D01"/>
    <w:rsid w:val="00C023D5"/>
    <w:rsid w:val="00C025A9"/>
    <w:rsid w:val="00C02E15"/>
    <w:rsid w:val="00C03726"/>
    <w:rsid w:val="00C03E8A"/>
    <w:rsid w:val="00C103D3"/>
    <w:rsid w:val="00C104A2"/>
    <w:rsid w:val="00C11B0A"/>
    <w:rsid w:val="00C16846"/>
    <w:rsid w:val="00C2084C"/>
    <w:rsid w:val="00C21E95"/>
    <w:rsid w:val="00C23E5D"/>
    <w:rsid w:val="00C26033"/>
    <w:rsid w:val="00C26FC2"/>
    <w:rsid w:val="00C274AE"/>
    <w:rsid w:val="00C27610"/>
    <w:rsid w:val="00C337AC"/>
    <w:rsid w:val="00C34379"/>
    <w:rsid w:val="00C367C7"/>
    <w:rsid w:val="00C37F0F"/>
    <w:rsid w:val="00C42424"/>
    <w:rsid w:val="00C441A0"/>
    <w:rsid w:val="00C46C04"/>
    <w:rsid w:val="00C5153D"/>
    <w:rsid w:val="00C56496"/>
    <w:rsid w:val="00C63FBA"/>
    <w:rsid w:val="00C679AD"/>
    <w:rsid w:val="00C75696"/>
    <w:rsid w:val="00C75EEC"/>
    <w:rsid w:val="00C76A87"/>
    <w:rsid w:val="00C81C37"/>
    <w:rsid w:val="00C84F8D"/>
    <w:rsid w:val="00C85349"/>
    <w:rsid w:val="00C903BE"/>
    <w:rsid w:val="00C909F0"/>
    <w:rsid w:val="00C936DC"/>
    <w:rsid w:val="00C937F6"/>
    <w:rsid w:val="00C939FB"/>
    <w:rsid w:val="00C94CE8"/>
    <w:rsid w:val="00C97F92"/>
    <w:rsid w:val="00CA5096"/>
    <w:rsid w:val="00CC3DC5"/>
    <w:rsid w:val="00CC5956"/>
    <w:rsid w:val="00CC5CCE"/>
    <w:rsid w:val="00CD7DB9"/>
    <w:rsid w:val="00CD7F8D"/>
    <w:rsid w:val="00CE0077"/>
    <w:rsid w:val="00CE382E"/>
    <w:rsid w:val="00CE530C"/>
    <w:rsid w:val="00CE5A20"/>
    <w:rsid w:val="00CE6158"/>
    <w:rsid w:val="00CE6CA1"/>
    <w:rsid w:val="00CE6E68"/>
    <w:rsid w:val="00CE7B50"/>
    <w:rsid w:val="00CF0CFF"/>
    <w:rsid w:val="00CF4009"/>
    <w:rsid w:val="00CF4E06"/>
    <w:rsid w:val="00CF671C"/>
    <w:rsid w:val="00CF79FE"/>
    <w:rsid w:val="00D03B45"/>
    <w:rsid w:val="00D0470A"/>
    <w:rsid w:val="00D04CA4"/>
    <w:rsid w:val="00D10780"/>
    <w:rsid w:val="00D11504"/>
    <w:rsid w:val="00D154C5"/>
    <w:rsid w:val="00D17773"/>
    <w:rsid w:val="00D22A24"/>
    <w:rsid w:val="00D24ECB"/>
    <w:rsid w:val="00D25765"/>
    <w:rsid w:val="00D27529"/>
    <w:rsid w:val="00D30338"/>
    <w:rsid w:val="00D33A87"/>
    <w:rsid w:val="00D3448F"/>
    <w:rsid w:val="00D35224"/>
    <w:rsid w:val="00D422B4"/>
    <w:rsid w:val="00D45023"/>
    <w:rsid w:val="00D51A51"/>
    <w:rsid w:val="00D55B4A"/>
    <w:rsid w:val="00D55C5B"/>
    <w:rsid w:val="00D565C6"/>
    <w:rsid w:val="00D60EB6"/>
    <w:rsid w:val="00D61A28"/>
    <w:rsid w:val="00D62FE1"/>
    <w:rsid w:val="00D63896"/>
    <w:rsid w:val="00D63C3A"/>
    <w:rsid w:val="00D6426D"/>
    <w:rsid w:val="00D64F9C"/>
    <w:rsid w:val="00D665F2"/>
    <w:rsid w:val="00D7027E"/>
    <w:rsid w:val="00D7046C"/>
    <w:rsid w:val="00D70F60"/>
    <w:rsid w:val="00D71CD0"/>
    <w:rsid w:val="00D72160"/>
    <w:rsid w:val="00D728B4"/>
    <w:rsid w:val="00D74BC3"/>
    <w:rsid w:val="00D75F7A"/>
    <w:rsid w:val="00D772EE"/>
    <w:rsid w:val="00D84AE6"/>
    <w:rsid w:val="00D86133"/>
    <w:rsid w:val="00D90648"/>
    <w:rsid w:val="00D92BF3"/>
    <w:rsid w:val="00D94FC4"/>
    <w:rsid w:val="00DA29A2"/>
    <w:rsid w:val="00DA5D15"/>
    <w:rsid w:val="00DA76EE"/>
    <w:rsid w:val="00DA7E0B"/>
    <w:rsid w:val="00DB1094"/>
    <w:rsid w:val="00DC2132"/>
    <w:rsid w:val="00DC7A4C"/>
    <w:rsid w:val="00DD1C2A"/>
    <w:rsid w:val="00DD3265"/>
    <w:rsid w:val="00DD33AE"/>
    <w:rsid w:val="00DD39BE"/>
    <w:rsid w:val="00DD3E21"/>
    <w:rsid w:val="00DE04B3"/>
    <w:rsid w:val="00DE0C94"/>
    <w:rsid w:val="00DE2657"/>
    <w:rsid w:val="00DE2856"/>
    <w:rsid w:val="00DE3098"/>
    <w:rsid w:val="00DE3996"/>
    <w:rsid w:val="00DE52BB"/>
    <w:rsid w:val="00DE5377"/>
    <w:rsid w:val="00DE5582"/>
    <w:rsid w:val="00DE5ABD"/>
    <w:rsid w:val="00DF1520"/>
    <w:rsid w:val="00DF420D"/>
    <w:rsid w:val="00DF553C"/>
    <w:rsid w:val="00DF75C8"/>
    <w:rsid w:val="00E03ABA"/>
    <w:rsid w:val="00E03FB1"/>
    <w:rsid w:val="00E04CAE"/>
    <w:rsid w:val="00E05DFF"/>
    <w:rsid w:val="00E06584"/>
    <w:rsid w:val="00E142CF"/>
    <w:rsid w:val="00E1465B"/>
    <w:rsid w:val="00E154CB"/>
    <w:rsid w:val="00E163BB"/>
    <w:rsid w:val="00E16FC8"/>
    <w:rsid w:val="00E17082"/>
    <w:rsid w:val="00E20A6D"/>
    <w:rsid w:val="00E21272"/>
    <w:rsid w:val="00E23B43"/>
    <w:rsid w:val="00E246A6"/>
    <w:rsid w:val="00E27531"/>
    <w:rsid w:val="00E27C15"/>
    <w:rsid w:val="00E32182"/>
    <w:rsid w:val="00E334C2"/>
    <w:rsid w:val="00E41958"/>
    <w:rsid w:val="00E44D9E"/>
    <w:rsid w:val="00E53932"/>
    <w:rsid w:val="00E54749"/>
    <w:rsid w:val="00E56648"/>
    <w:rsid w:val="00E57F2D"/>
    <w:rsid w:val="00E62EEA"/>
    <w:rsid w:val="00E7284B"/>
    <w:rsid w:val="00E72FC1"/>
    <w:rsid w:val="00E74F14"/>
    <w:rsid w:val="00E75687"/>
    <w:rsid w:val="00E759FB"/>
    <w:rsid w:val="00E76D9A"/>
    <w:rsid w:val="00E76FF9"/>
    <w:rsid w:val="00E81FCA"/>
    <w:rsid w:val="00E85B9F"/>
    <w:rsid w:val="00E901E6"/>
    <w:rsid w:val="00E93520"/>
    <w:rsid w:val="00E95754"/>
    <w:rsid w:val="00EA5D9C"/>
    <w:rsid w:val="00EA635A"/>
    <w:rsid w:val="00EA667E"/>
    <w:rsid w:val="00EB15AB"/>
    <w:rsid w:val="00EB352C"/>
    <w:rsid w:val="00EB3B06"/>
    <w:rsid w:val="00EB6E89"/>
    <w:rsid w:val="00EB7922"/>
    <w:rsid w:val="00EC4056"/>
    <w:rsid w:val="00EC7420"/>
    <w:rsid w:val="00ED3286"/>
    <w:rsid w:val="00EE0134"/>
    <w:rsid w:val="00EE0BF7"/>
    <w:rsid w:val="00EE3F8E"/>
    <w:rsid w:val="00EE4484"/>
    <w:rsid w:val="00EE510A"/>
    <w:rsid w:val="00EF69E9"/>
    <w:rsid w:val="00EF7B6A"/>
    <w:rsid w:val="00F03115"/>
    <w:rsid w:val="00F03AF1"/>
    <w:rsid w:val="00F04464"/>
    <w:rsid w:val="00F074F8"/>
    <w:rsid w:val="00F12445"/>
    <w:rsid w:val="00F15ACA"/>
    <w:rsid w:val="00F168DD"/>
    <w:rsid w:val="00F17B26"/>
    <w:rsid w:val="00F24C83"/>
    <w:rsid w:val="00F25E65"/>
    <w:rsid w:val="00F2689E"/>
    <w:rsid w:val="00F3104B"/>
    <w:rsid w:val="00F31B2C"/>
    <w:rsid w:val="00F330FE"/>
    <w:rsid w:val="00F334F8"/>
    <w:rsid w:val="00F37FD5"/>
    <w:rsid w:val="00F413BC"/>
    <w:rsid w:val="00F46AE3"/>
    <w:rsid w:val="00F50694"/>
    <w:rsid w:val="00F535F8"/>
    <w:rsid w:val="00F54E1F"/>
    <w:rsid w:val="00F57E0F"/>
    <w:rsid w:val="00F72264"/>
    <w:rsid w:val="00F76F71"/>
    <w:rsid w:val="00F842EF"/>
    <w:rsid w:val="00F84CF3"/>
    <w:rsid w:val="00F870FA"/>
    <w:rsid w:val="00F933E5"/>
    <w:rsid w:val="00F9372F"/>
    <w:rsid w:val="00F93827"/>
    <w:rsid w:val="00F93C38"/>
    <w:rsid w:val="00F940AA"/>
    <w:rsid w:val="00F94A14"/>
    <w:rsid w:val="00F95F8F"/>
    <w:rsid w:val="00FA328E"/>
    <w:rsid w:val="00FA5020"/>
    <w:rsid w:val="00FB0776"/>
    <w:rsid w:val="00FB6C58"/>
    <w:rsid w:val="00FC5638"/>
    <w:rsid w:val="00FC7D84"/>
    <w:rsid w:val="00FD04C6"/>
    <w:rsid w:val="00FD0629"/>
    <w:rsid w:val="00FD0D10"/>
    <w:rsid w:val="00FD2A5E"/>
    <w:rsid w:val="00FD37AE"/>
    <w:rsid w:val="00FD5868"/>
    <w:rsid w:val="00FD5E77"/>
    <w:rsid w:val="00FE0250"/>
    <w:rsid w:val="00FE1CF5"/>
    <w:rsid w:val="00FE4251"/>
    <w:rsid w:val="00FE43A2"/>
    <w:rsid w:val="00FF0E9A"/>
    <w:rsid w:val="00FF1632"/>
    <w:rsid w:val="00FF3BB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6FB763-4055-48BC-9494-D8F2519C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F3E"/>
    <w:pPr>
      <w:spacing w:after="200" w:line="276" w:lineRule="auto"/>
    </w:pPr>
    <w:rPr>
      <w:sz w:val="22"/>
      <w:szCs w:val="22"/>
      <w:lang w:eastAsia="en-US"/>
    </w:rPr>
  </w:style>
  <w:style w:type="paragraph" w:styleId="Heading2">
    <w:name w:val="heading 2"/>
    <w:basedOn w:val="Normal"/>
    <w:link w:val="Heading2Char"/>
    <w:uiPriority w:val="9"/>
    <w:qFormat/>
    <w:locked/>
    <w:rsid w:val="00EB6E89"/>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E9"/>
    <w:pPr>
      <w:ind w:left="720"/>
      <w:contextualSpacing/>
    </w:pPr>
  </w:style>
  <w:style w:type="character" w:styleId="Hyperlink">
    <w:name w:val="Hyperlink"/>
    <w:basedOn w:val="DefaultParagraphFont"/>
    <w:uiPriority w:val="99"/>
    <w:rsid w:val="009B6CE9"/>
    <w:rPr>
      <w:rFonts w:cs="Times New Roman"/>
      <w:color w:val="0000FF"/>
      <w:u w:val="single"/>
    </w:rPr>
  </w:style>
  <w:style w:type="paragraph" w:styleId="BalloonText">
    <w:name w:val="Balloon Text"/>
    <w:basedOn w:val="Normal"/>
    <w:link w:val="BalloonTextChar"/>
    <w:uiPriority w:val="99"/>
    <w:semiHidden/>
    <w:rsid w:val="00F93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827"/>
    <w:rPr>
      <w:rFonts w:ascii="Tahoma" w:hAnsi="Tahoma" w:cs="Tahoma"/>
      <w:sz w:val="16"/>
      <w:szCs w:val="16"/>
    </w:rPr>
  </w:style>
  <w:style w:type="paragraph" w:styleId="NormalWeb">
    <w:name w:val="Normal (Web)"/>
    <w:basedOn w:val="Normal"/>
    <w:uiPriority w:val="99"/>
    <w:semiHidden/>
    <w:rsid w:val="00062F57"/>
    <w:pPr>
      <w:spacing w:before="100" w:beforeAutospacing="1" w:after="100" w:afterAutospacing="1" w:line="240" w:lineRule="auto"/>
    </w:pPr>
    <w:rPr>
      <w:rFonts w:ascii="Times New Roman" w:eastAsia="Times New Roman" w:hAnsi="Times New Roman"/>
      <w:sz w:val="24"/>
      <w:szCs w:val="24"/>
      <w:lang w:eastAsia="el-GR"/>
    </w:rPr>
  </w:style>
  <w:style w:type="paragraph" w:styleId="Header">
    <w:name w:val="header"/>
    <w:basedOn w:val="Normal"/>
    <w:link w:val="HeaderChar"/>
    <w:uiPriority w:val="99"/>
    <w:rsid w:val="00062F57"/>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62F57"/>
    <w:rPr>
      <w:rFonts w:cs="Times New Roman"/>
    </w:rPr>
  </w:style>
  <w:style w:type="paragraph" w:styleId="Footer">
    <w:name w:val="footer"/>
    <w:basedOn w:val="Normal"/>
    <w:link w:val="FooterChar"/>
    <w:uiPriority w:val="99"/>
    <w:rsid w:val="00062F57"/>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62F57"/>
    <w:rPr>
      <w:rFonts w:cs="Times New Roman"/>
    </w:rPr>
  </w:style>
  <w:style w:type="table" w:styleId="TableGrid">
    <w:name w:val="Table Grid"/>
    <w:basedOn w:val="TableNormal"/>
    <w:uiPriority w:val="59"/>
    <w:rsid w:val="008908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11AB511D79410298FA45945FD0475B">
    <w:name w:val="5B11AB511D79410298FA45945FD0475B"/>
    <w:uiPriority w:val="99"/>
    <w:rsid w:val="00A91B36"/>
    <w:pPr>
      <w:spacing w:after="200" w:line="276" w:lineRule="auto"/>
    </w:pPr>
    <w:rPr>
      <w:rFonts w:eastAsia="Times New Roman"/>
      <w:sz w:val="22"/>
      <w:szCs w:val="22"/>
      <w:lang w:val="en-US" w:eastAsia="en-US"/>
    </w:rPr>
  </w:style>
  <w:style w:type="table" w:customStyle="1" w:styleId="-11">
    <w:name w:val="Ανοιχτόχρωμη σκίαση - Έμφαση 11"/>
    <w:basedOn w:val="TableNormal"/>
    <w:uiPriority w:val="60"/>
    <w:rsid w:val="00F3104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1-Accent1">
    <w:name w:val="Medium Grid 1 Accent 1"/>
    <w:basedOn w:val="TableNormal"/>
    <w:uiPriority w:val="67"/>
    <w:rsid w:val="0020076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Shading-Accent3">
    <w:name w:val="Light Shading Accent 3"/>
    <w:basedOn w:val="TableNormal"/>
    <w:uiPriority w:val="60"/>
    <w:rsid w:val="00C936D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Emphasis">
    <w:name w:val="Emphasis"/>
    <w:basedOn w:val="DefaultParagraphFont"/>
    <w:uiPriority w:val="20"/>
    <w:qFormat/>
    <w:locked/>
    <w:rsid w:val="00EB3B06"/>
    <w:rPr>
      <w:i/>
      <w:iCs/>
    </w:rPr>
  </w:style>
  <w:style w:type="character" w:styleId="Strong">
    <w:name w:val="Strong"/>
    <w:basedOn w:val="DefaultParagraphFont"/>
    <w:uiPriority w:val="22"/>
    <w:qFormat/>
    <w:locked/>
    <w:rsid w:val="00EB3B06"/>
    <w:rPr>
      <w:b/>
      <w:bCs/>
    </w:rPr>
  </w:style>
  <w:style w:type="character" w:styleId="CommentReference">
    <w:name w:val="annotation reference"/>
    <w:basedOn w:val="DefaultParagraphFont"/>
    <w:uiPriority w:val="99"/>
    <w:semiHidden/>
    <w:unhideWhenUsed/>
    <w:rsid w:val="003B5BF5"/>
    <w:rPr>
      <w:sz w:val="16"/>
      <w:szCs w:val="16"/>
    </w:rPr>
  </w:style>
  <w:style w:type="paragraph" w:styleId="CommentText">
    <w:name w:val="annotation text"/>
    <w:basedOn w:val="Normal"/>
    <w:link w:val="CommentTextChar"/>
    <w:uiPriority w:val="99"/>
    <w:semiHidden/>
    <w:unhideWhenUsed/>
    <w:rsid w:val="003B5BF5"/>
    <w:pPr>
      <w:spacing w:line="240" w:lineRule="auto"/>
    </w:pPr>
    <w:rPr>
      <w:sz w:val="20"/>
      <w:szCs w:val="20"/>
    </w:rPr>
  </w:style>
  <w:style w:type="character" w:customStyle="1" w:styleId="CommentTextChar">
    <w:name w:val="Comment Text Char"/>
    <w:basedOn w:val="DefaultParagraphFont"/>
    <w:link w:val="CommentText"/>
    <w:uiPriority w:val="99"/>
    <w:semiHidden/>
    <w:rsid w:val="003B5BF5"/>
    <w:rPr>
      <w:sz w:val="20"/>
      <w:szCs w:val="20"/>
      <w:lang w:eastAsia="en-US"/>
    </w:rPr>
  </w:style>
  <w:style w:type="paragraph" w:styleId="CommentSubject">
    <w:name w:val="annotation subject"/>
    <w:basedOn w:val="CommentText"/>
    <w:next w:val="CommentText"/>
    <w:link w:val="CommentSubjectChar"/>
    <w:uiPriority w:val="99"/>
    <w:semiHidden/>
    <w:unhideWhenUsed/>
    <w:rsid w:val="003B5BF5"/>
    <w:rPr>
      <w:b/>
      <w:bCs/>
    </w:rPr>
  </w:style>
  <w:style w:type="character" w:customStyle="1" w:styleId="CommentSubjectChar">
    <w:name w:val="Comment Subject Char"/>
    <w:basedOn w:val="CommentTextChar"/>
    <w:link w:val="CommentSubject"/>
    <w:uiPriority w:val="99"/>
    <w:semiHidden/>
    <w:rsid w:val="003B5BF5"/>
    <w:rPr>
      <w:b/>
      <w:bCs/>
      <w:sz w:val="20"/>
      <w:szCs w:val="20"/>
      <w:lang w:eastAsia="en-US"/>
    </w:rPr>
  </w:style>
  <w:style w:type="character" w:customStyle="1" w:styleId="apple-converted-space">
    <w:name w:val="apple-converted-space"/>
    <w:basedOn w:val="DefaultParagraphFont"/>
    <w:rsid w:val="00EB6E89"/>
  </w:style>
  <w:style w:type="character" w:customStyle="1" w:styleId="Heading2Char">
    <w:name w:val="Heading 2 Char"/>
    <w:basedOn w:val="DefaultParagraphFont"/>
    <w:link w:val="Heading2"/>
    <w:uiPriority w:val="9"/>
    <w:rsid w:val="00EB6E89"/>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8888">
      <w:marLeft w:val="0"/>
      <w:marRight w:val="0"/>
      <w:marTop w:val="0"/>
      <w:marBottom w:val="0"/>
      <w:divBdr>
        <w:top w:val="none" w:sz="0" w:space="0" w:color="auto"/>
        <w:left w:val="none" w:sz="0" w:space="0" w:color="auto"/>
        <w:bottom w:val="none" w:sz="0" w:space="0" w:color="auto"/>
        <w:right w:val="none" w:sz="0" w:space="0" w:color="auto"/>
      </w:divBdr>
    </w:div>
    <w:div w:id="183178889">
      <w:marLeft w:val="0"/>
      <w:marRight w:val="0"/>
      <w:marTop w:val="0"/>
      <w:marBottom w:val="0"/>
      <w:divBdr>
        <w:top w:val="none" w:sz="0" w:space="0" w:color="auto"/>
        <w:left w:val="none" w:sz="0" w:space="0" w:color="auto"/>
        <w:bottom w:val="none" w:sz="0" w:space="0" w:color="auto"/>
        <w:right w:val="none" w:sz="0" w:space="0" w:color="auto"/>
      </w:divBdr>
    </w:div>
    <w:div w:id="183178890">
      <w:marLeft w:val="0"/>
      <w:marRight w:val="0"/>
      <w:marTop w:val="0"/>
      <w:marBottom w:val="0"/>
      <w:divBdr>
        <w:top w:val="none" w:sz="0" w:space="0" w:color="auto"/>
        <w:left w:val="none" w:sz="0" w:space="0" w:color="auto"/>
        <w:bottom w:val="none" w:sz="0" w:space="0" w:color="auto"/>
        <w:right w:val="none" w:sz="0" w:space="0" w:color="auto"/>
      </w:divBdr>
    </w:div>
    <w:div w:id="183178891">
      <w:marLeft w:val="0"/>
      <w:marRight w:val="0"/>
      <w:marTop w:val="0"/>
      <w:marBottom w:val="0"/>
      <w:divBdr>
        <w:top w:val="none" w:sz="0" w:space="0" w:color="auto"/>
        <w:left w:val="none" w:sz="0" w:space="0" w:color="auto"/>
        <w:bottom w:val="none" w:sz="0" w:space="0" w:color="auto"/>
        <w:right w:val="none" w:sz="0" w:space="0" w:color="auto"/>
      </w:divBdr>
    </w:div>
    <w:div w:id="183178892">
      <w:marLeft w:val="0"/>
      <w:marRight w:val="0"/>
      <w:marTop w:val="0"/>
      <w:marBottom w:val="0"/>
      <w:divBdr>
        <w:top w:val="none" w:sz="0" w:space="0" w:color="auto"/>
        <w:left w:val="none" w:sz="0" w:space="0" w:color="auto"/>
        <w:bottom w:val="none" w:sz="0" w:space="0" w:color="auto"/>
        <w:right w:val="none" w:sz="0" w:space="0" w:color="auto"/>
      </w:divBdr>
    </w:div>
    <w:div w:id="183178893">
      <w:marLeft w:val="0"/>
      <w:marRight w:val="0"/>
      <w:marTop w:val="0"/>
      <w:marBottom w:val="0"/>
      <w:divBdr>
        <w:top w:val="none" w:sz="0" w:space="0" w:color="auto"/>
        <w:left w:val="none" w:sz="0" w:space="0" w:color="auto"/>
        <w:bottom w:val="none" w:sz="0" w:space="0" w:color="auto"/>
        <w:right w:val="none" w:sz="0" w:space="0" w:color="auto"/>
      </w:divBdr>
    </w:div>
    <w:div w:id="183178894">
      <w:marLeft w:val="0"/>
      <w:marRight w:val="0"/>
      <w:marTop w:val="0"/>
      <w:marBottom w:val="0"/>
      <w:divBdr>
        <w:top w:val="none" w:sz="0" w:space="0" w:color="auto"/>
        <w:left w:val="none" w:sz="0" w:space="0" w:color="auto"/>
        <w:bottom w:val="none" w:sz="0" w:space="0" w:color="auto"/>
        <w:right w:val="none" w:sz="0" w:space="0" w:color="auto"/>
      </w:divBdr>
    </w:div>
    <w:div w:id="183178895">
      <w:marLeft w:val="0"/>
      <w:marRight w:val="0"/>
      <w:marTop w:val="0"/>
      <w:marBottom w:val="0"/>
      <w:divBdr>
        <w:top w:val="none" w:sz="0" w:space="0" w:color="auto"/>
        <w:left w:val="none" w:sz="0" w:space="0" w:color="auto"/>
        <w:bottom w:val="none" w:sz="0" w:space="0" w:color="auto"/>
        <w:right w:val="none" w:sz="0" w:space="0" w:color="auto"/>
      </w:divBdr>
      <w:divsChild>
        <w:div w:id="183178900">
          <w:marLeft w:val="0"/>
          <w:marRight w:val="0"/>
          <w:marTop w:val="0"/>
          <w:marBottom w:val="200"/>
          <w:divBdr>
            <w:top w:val="none" w:sz="0" w:space="0" w:color="auto"/>
            <w:left w:val="none" w:sz="0" w:space="0" w:color="auto"/>
            <w:bottom w:val="none" w:sz="0" w:space="0" w:color="auto"/>
            <w:right w:val="none" w:sz="0" w:space="0" w:color="auto"/>
          </w:divBdr>
        </w:div>
        <w:div w:id="183178903">
          <w:marLeft w:val="0"/>
          <w:marRight w:val="0"/>
          <w:marTop w:val="0"/>
          <w:marBottom w:val="200"/>
          <w:divBdr>
            <w:top w:val="none" w:sz="0" w:space="0" w:color="auto"/>
            <w:left w:val="none" w:sz="0" w:space="0" w:color="auto"/>
            <w:bottom w:val="none" w:sz="0" w:space="0" w:color="auto"/>
            <w:right w:val="none" w:sz="0" w:space="0" w:color="auto"/>
          </w:divBdr>
        </w:div>
        <w:div w:id="183178905">
          <w:marLeft w:val="0"/>
          <w:marRight w:val="0"/>
          <w:marTop w:val="0"/>
          <w:marBottom w:val="200"/>
          <w:divBdr>
            <w:top w:val="none" w:sz="0" w:space="0" w:color="auto"/>
            <w:left w:val="none" w:sz="0" w:space="0" w:color="auto"/>
            <w:bottom w:val="none" w:sz="0" w:space="0" w:color="auto"/>
            <w:right w:val="none" w:sz="0" w:space="0" w:color="auto"/>
          </w:divBdr>
        </w:div>
      </w:divsChild>
    </w:div>
    <w:div w:id="183178896">
      <w:marLeft w:val="0"/>
      <w:marRight w:val="0"/>
      <w:marTop w:val="0"/>
      <w:marBottom w:val="0"/>
      <w:divBdr>
        <w:top w:val="none" w:sz="0" w:space="0" w:color="auto"/>
        <w:left w:val="none" w:sz="0" w:space="0" w:color="auto"/>
        <w:bottom w:val="none" w:sz="0" w:space="0" w:color="auto"/>
        <w:right w:val="none" w:sz="0" w:space="0" w:color="auto"/>
      </w:divBdr>
    </w:div>
    <w:div w:id="183178897">
      <w:marLeft w:val="0"/>
      <w:marRight w:val="0"/>
      <w:marTop w:val="0"/>
      <w:marBottom w:val="0"/>
      <w:divBdr>
        <w:top w:val="none" w:sz="0" w:space="0" w:color="auto"/>
        <w:left w:val="none" w:sz="0" w:space="0" w:color="auto"/>
        <w:bottom w:val="none" w:sz="0" w:space="0" w:color="auto"/>
        <w:right w:val="none" w:sz="0" w:space="0" w:color="auto"/>
      </w:divBdr>
    </w:div>
    <w:div w:id="183178898">
      <w:marLeft w:val="0"/>
      <w:marRight w:val="0"/>
      <w:marTop w:val="0"/>
      <w:marBottom w:val="0"/>
      <w:divBdr>
        <w:top w:val="none" w:sz="0" w:space="0" w:color="auto"/>
        <w:left w:val="none" w:sz="0" w:space="0" w:color="auto"/>
        <w:bottom w:val="none" w:sz="0" w:space="0" w:color="auto"/>
        <w:right w:val="none" w:sz="0" w:space="0" w:color="auto"/>
      </w:divBdr>
    </w:div>
    <w:div w:id="183178899">
      <w:marLeft w:val="0"/>
      <w:marRight w:val="0"/>
      <w:marTop w:val="0"/>
      <w:marBottom w:val="0"/>
      <w:divBdr>
        <w:top w:val="none" w:sz="0" w:space="0" w:color="auto"/>
        <w:left w:val="none" w:sz="0" w:space="0" w:color="auto"/>
        <w:bottom w:val="none" w:sz="0" w:space="0" w:color="auto"/>
        <w:right w:val="none" w:sz="0" w:space="0" w:color="auto"/>
      </w:divBdr>
    </w:div>
    <w:div w:id="183178901">
      <w:marLeft w:val="0"/>
      <w:marRight w:val="0"/>
      <w:marTop w:val="0"/>
      <w:marBottom w:val="0"/>
      <w:divBdr>
        <w:top w:val="none" w:sz="0" w:space="0" w:color="auto"/>
        <w:left w:val="none" w:sz="0" w:space="0" w:color="auto"/>
        <w:bottom w:val="none" w:sz="0" w:space="0" w:color="auto"/>
        <w:right w:val="none" w:sz="0" w:space="0" w:color="auto"/>
      </w:divBdr>
    </w:div>
    <w:div w:id="183178902">
      <w:marLeft w:val="0"/>
      <w:marRight w:val="0"/>
      <w:marTop w:val="0"/>
      <w:marBottom w:val="0"/>
      <w:divBdr>
        <w:top w:val="none" w:sz="0" w:space="0" w:color="auto"/>
        <w:left w:val="none" w:sz="0" w:space="0" w:color="auto"/>
        <w:bottom w:val="none" w:sz="0" w:space="0" w:color="auto"/>
        <w:right w:val="none" w:sz="0" w:space="0" w:color="auto"/>
      </w:divBdr>
    </w:div>
    <w:div w:id="183178904">
      <w:marLeft w:val="0"/>
      <w:marRight w:val="0"/>
      <w:marTop w:val="0"/>
      <w:marBottom w:val="0"/>
      <w:divBdr>
        <w:top w:val="none" w:sz="0" w:space="0" w:color="auto"/>
        <w:left w:val="none" w:sz="0" w:space="0" w:color="auto"/>
        <w:bottom w:val="none" w:sz="0" w:space="0" w:color="auto"/>
        <w:right w:val="none" w:sz="0" w:space="0" w:color="auto"/>
      </w:divBdr>
    </w:div>
    <w:div w:id="183178906">
      <w:marLeft w:val="0"/>
      <w:marRight w:val="0"/>
      <w:marTop w:val="0"/>
      <w:marBottom w:val="0"/>
      <w:divBdr>
        <w:top w:val="none" w:sz="0" w:space="0" w:color="auto"/>
        <w:left w:val="none" w:sz="0" w:space="0" w:color="auto"/>
        <w:bottom w:val="none" w:sz="0" w:space="0" w:color="auto"/>
        <w:right w:val="none" w:sz="0" w:space="0" w:color="auto"/>
      </w:divBdr>
    </w:div>
    <w:div w:id="183178907">
      <w:marLeft w:val="0"/>
      <w:marRight w:val="0"/>
      <w:marTop w:val="0"/>
      <w:marBottom w:val="0"/>
      <w:divBdr>
        <w:top w:val="none" w:sz="0" w:space="0" w:color="auto"/>
        <w:left w:val="none" w:sz="0" w:space="0" w:color="auto"/>
        <w:bottom w:val="none" w:sz="0" w:space="0" w:color="auto"/>
        <w:right w:val="none" w:sz="0" w:space="0" w:color="auto"/>
      </w:divBdr>
    </w:div>
    <w:div w:id="183178908">
      <w:marLeft w:val="0"/>
      <w:marRight w:val="0"/>
      <w:marTop w:val="0"/>
      <w:marBottom w:val="0"/>
      <w:divBdr>
        <w:top w:val="none" w:sz="0" w:space="0" w:color="auto"/>
        <w:left w:val="none" w:sz="0" w:space="0" w:color="auto"/>
        <w:bottom w:val="none" w:sz="0" w:space="0" w:color="auto"/>
        <w:right w:val="none" w:sz="0" w:space="0" w:color="auto"/>
      </w:divBdr>
    </w:div>
    <w:div w:id="183178909">
      <w:marLeft w:val="0"/>
      <w:marRight w:val="0"/>
      <w:marTop w:val="0"/>
      <w:marBottom w:val="0"/>
      <w:divBdr>
        <w:top w:val="none" w:sz="0" w:space="0" w:color="auto"/>
        <w:left w:val="none" w:sz="0" w:space="0" w:color="auto"/>
        <w:bottom w:val="none" w:sz="0" w:space="0" w:color="auto"/>
        <w:right w:val="none" w:sz="0" w:space="0" w:color="auto"/>
      </w:divBdr>
    </w:div>
    <w:div w:id="183178910">
      <w:marLeft w:val="0"/>
      <w:marRight w:val="0"/>
      <w:marTop w:val="0"/>
      <w:marBottom w:val="0"/>
      <w:divBdr>
        <w:top w:val="none" w:sz="0" w:space="0" w:color="auto"/>
        <w:left w:val="none" w:sz="0" w:space="0" w:color="auto"/>
        <w:bottom w:val="none" w:sz="0" w:space="0" w:color="auto"/>
        <w:right w:val="none" w:sz="0" w:space="0" w:color="auto"/>
      </w:divBdr>
    </w:div>
    <w:div w:id="183178911">
      <w:marLeft w:val="0"/>
      <w:marRight w:val="0"/>
      <w:marTop w:val="0"/>
      <w:marBottom w:val="0"/>
      <w:divBdr>
        <w:top w:val="none" w:sz="0" w:space="0" w:color="auto"/>
        <w:left w:val="none" w:sz="0" w:space="0" w:color="auto"/>
        <w:bottom w:val="none" w:sz="0" w:space="0" w:color="auto"/>
        <w:right w:val="none" w:sz="0" w:space="0" w:color="auto"/>
      </w:divBdr>
    </w:div>
    <w:div w:id="183178912">
      <w:marLeft w:val="0"/>
      <w:marRight w:val="0"/>
      <w:marTop w:val="0"/>
      <w:marBottom w:val="0"/>
      <w:divBdr>
        <w:top w:val="none" w:sz="0" w:space="0" w:color="auto"/>
        <w:left w:val="none" w:sz="0" w:space="0" w:color="auto"/>
        <w:bottom w:val="none" w:sz="0" w:space="0" w:color="auto"/>
        <w:right w:val="none" w:sz="0" w:space="0" w:color="auto"/>
      </w:divBdr>
    </w:div>
    <w:div w:id="183178913">
      <w:marLeft w:val="0"/>
      <w:marRight w:val="0"/>
      <w:marTop w:val="0"/>
      <w:marBottom w:val="0"/>
      <w:divBdr>
        <w:top w:val="none" w:sz="0" w:space="0" w:color="auto"/>
        <w:left w:val="none" w:sz="0" w:space="0" w:color="auto"/>
        <w:bottom w:val="none" w:sz="0" w:space="0" w:color="auto"/>
        <w:right w:val="none" w:sz="0" w:space="0" w:color="auto"/>
      </w:divBdr>
    </w:div>
    <w:div w:id="183178914">
      <w:marLeft w:val="0"/>
      <w:marRight w:val="0"/>
      <w:marTop w:val="0"/>
      <w:marBottom w:val="0"/>
      <w:divBdr>
        <w:top w:val="none" w:sz="0" w:space="0" w:color="auto"/>
        <w:left w:val="none" w:sz="0" w:space="0" w:color="auto"/>
        <w:bottom w:val="none" w:sz="0" w:space="0" w:color="auto"/>
        <w:right w:val="none" w:sz="0" w:space="0" w:color="auto"/>
      </w:divBdr>
    </w:div>
    <w:div w:id="183178915">
      <w:marLeft w:val="0"/>
      <w:marRight w:val="0"/>
      <w:marTop w:val="0"/>
      <w:marBottom w:val="0"/>
      <w:divBdr>
        <w:top w:val="none" w:sz="0" w:space="0" w:color="auto"/>
        <w:left w:val="none" w:sz="0" w:space="0" w:color="auto"/>
        <w:bottom w:val="none" w:sz="0" w:space="0" w:color="auto"/>
        <w:right w:val="none" w:sz="0" w:space="0" w:color="auto"/>
      </w:divBdr>
    </w:div>
    <w:div w:id="183178916">
      <w:marLeft w:val="0"/>
      <w:marRight w:val="0"/>
      <w:marTop w:val="0"/>
      <w:marBottom w:val="0"/>
      <w:divBdr>
        <w:top w:val="none" w:sz="0" w:space="0" w:color="auto"/>
        <w:left w:val="none" w:sz="0" w:space="0" w:color="auto"/>
        <w:bottom w:val="none" w:sz="0" w:space="0" w:color="auto"/>
        <w:right w:val="none" w:sz="0" w:space="0" w:color="auto"/>
      </w:divBdr>
    </w:div>
    <w:div w:id="183178917">
      <w:marLeft w:val="0"/>
      <w:marRight w:val="0"/>
      <w:marTop w:val="0"/>
      <w:marBottom w:val="0"/>
      <w:divBdr>
        <w:top w:val="none" w:sz="0" w:space="0" w:color="auto"/>
        <w:left w:val="none" w:sz="0" w:space="0" w:color="auto"/>
        <w:bottom w:val="none" w:sz="0" w:space="0" w:color="auto"/>
        <w:right w:val="none" w:sz="0" w:space="0" w:color="auto"/>
      </w:divBdr>
    </w:div>
    <w:div w:id="183178918">
      <w:marLeft w:val="0"/>
      <w:marRight w:val="0"/>
      <w:marTop w:val="0"/>
      <w:marBottom w:val="0"/>
      <w:divBdr>
        <w:top w:val="none" w:sz="0" w:space="0" w:color="auto"/>
        <w:left w:val="none" w:sz="0" w:space="0" w:color="auto"/>
        <w:bottom w:val="none" w:sz="0" w:space="0" w:color="auto"/>
        <w:right w:val="none" w:sz="0" w:space="0" w:color="auto"/>
      </w:divBdr>
    </w:div>
    <w:div w:id="183178919">
      <w:marLeft w:val="0"/>
      <w:marRight w:val="0"/>
      <w:marTop w:val="0"/>
      <w:marBottom w:val="0"/>
      <w:divBdr>
        <w:top w:val="none" w:sz="0" w:space="0" w:color="auto"/>
        <w:left w:val="none" w:sz="0" w:space="0" w:color="auto"/>
        <w:bottom w:val="none" w:sz="0" w:space="0" w:color="auto"/>
        <w:right w:val="none" w:sz="0" w:space="0" w:color="auto"/>
      </w:divBdr>
    </w:div>
    <w:div w:id="183178920">
      <w:marLeft w:val="0"/>
      <w:marRight w:val="0"/>
      <w:marTop w:val="0"/>
      <w:marBottom w:val="0"/>
      <w:divBdr>
        <w:top w:val="none" w:sz="0" w:space="0" w:color="auto"/>
        <w:left w:val="none" w:sz="0" w:space="0" w:color="auto"/>
        <w:bottom w:val="none" w:sz="0" w:space="0" w:color="auto"/>
        <w:right w:val="none" w:sz="0" w:space="0" w:color="auto"/>
      </w:divBdr>
    </w:div>
    <w:div w:id="183178921">
      <w:marLeft w:val="0"/>
      <w:marRight w:val="0"/>
      <w:marTop w:val="0"/>
      <w:marBottom w:val="0"/>
      <w:divBdr>
        <w:top w:val="none" w:sz="0" w:space="0" w:color="auto"/>
        <w:left w:val="none" w:sz="0" w:space="0" w:color="auto"/>
        <w:bottom w:val="none" w:sz="0" w:space="0" w:color="auto"/>
        <w:right w:val="none" w:sz="0" w:space="0" w:color="auto"/>
      </w:divBdr>
    </w:div>
    <w:div w:id="183178922">
      <w:marLeft w:val="0"/>
      <w:marRight w:val="0"/>
      <w:marTop w:val="0"/>
      <w:marBottom w:val="0"/>
      <w:divBdr>
        <w:top w:val="none" w:sz="0" w:space="0" w:color="auto"/>
        <w:left w:val="none" w:sz="0" w:space="0" w:color="auto"/>
        <w:bottom w:val="none" w:sz="0" w:space="0" w:color="auto"/>
        <w:right w:val="none" w:sz="0" w:space="0" w:color="auto"/>
      </w:divBdr>
    </w:div>
    <w:div w:id="183178923">
      <w:marLeft w:val="0"/>
      <w:marRight w:val="0"/>
      <w:marTop w:val="0"/>
      <w:marBottom w:val="0"/>
      <w:divBdr>
        <w:top w:val="none" w:sz="0" w:space="0" w:color="auto"/>
        <w:left w:val="none" w:sz="0" w:space="0" w:color="auto"/>
        <w:bottom w:val="none" w:sz="0" w:space="0" w:color="auto"/>
        <w:right w:val="none" w:sz="0" w:space="0" w:color="auto"/>
      </w:divBdr>
    </w:div>
    <w:div w:id="183178924">
      <w:marLeft w:val="0"/>
      <w:marRight w:val="0"/>
      <w:marTop w:val="0"/>
      <w:marBottom w:val="0"/>
      <w:divBdr>
        <w:top w:val="none" w:sz="0" w:space="0" w:color="auto"/>
        <w:left w:val="none" w:sz="0" w:space="0" w:color="auto"/>
        <w:bottom w:val="none" w:sz="0" w:space="0" w:color="auto"/>
        <w:right w:val="none" w:sz="0" w:space="0" w:color="auto"/>
      </w:divBdr>
    </w:div>
    <w:div w:id="209076244">
      <w:bodyDiv w:val="1"/>
      <w:marLeft w:val="0"/>
      <w:marRight w:val="0"/>
      <w:marTop w:val="0"/>
      <w:marBottom w:val="0"/>
      <w:divBdr>
        <w:top w:val="none" w:sz="0" w:space="0" w:color="auto"/>
        <w:left w:val="none" w:sz="0" w:space="0" w:color="auto"/>
        <w:bottom w:val="none" w:sz="0" w:space="0" w:color="auto"/>
        <w:right w:val="none" w:sz="0" w:space="0" w:color="auto"/>
      </w:divBdr>
      <w:divsChild>
        <w:div w:id="1453942825">
          <w:marLeft w:val="547"/>
          <w:marRight w:val="0"/>
          <w:marTop w:val="0"/>
          <w:marBottom w:val="0"/>
          <w:divBdr>
            <w:top w:val="none" w:sz="0" w:space="0" w:color="auto"/>
            <w:left w:val="none" w:sz="0" w:space="0" w:color="auto"/>
            <w:bottom w:val="none" w:sz="0" w:space="0" w:color="auto"/>
            <w:right w:val="none" w:sz="0" w:space="0" w:color="auto"/>
          </w:divBdr>
        </w:div>
        <w:div w:id="613440459">
          <w:marLeft w:val="547"/>
          <w:marRight w:val="0"/>
          <w:marTop w:val="0"/>
          <w:marBottom w:val="0"/>
          <w:divBdr>
            <w:top w:val="none" w:sz="0" w:space="0" w:color="auto"/>
            <w:left w:val="none" w:sz="0" w:space="0" w:color="auto"/>
            <w:bottom w:val="none" w:sz="0" w:space="0" w:color="auto"/>
            <w:right w:val="none" w:sz="0" w:space="0" w:color="auto"/>
          </w:divBdr>
        </w:div>
        <w:div w:id="200481804">
          <w:marLeft w:val="547"/>
          <w:marRight w:val="0"/>
          <w:marTop w:val="0"/>
          <w:marBottom w:val="160"/>
          <w:divBdr>
            <w:top w:val="none" w:sz="0" w:space="0" w:color="auto"/>
            <w:left w:val="none" w:sz="0" w:space="0" w:color="auto"/>
            <w:bottom w:val="none" w:sz="0" w:space="0" w:color="auto"/>
            <w:right w:val="none" w:sz="0" w:space="0" w:color="auto"/>
          </w:divBdr>
        </w:div>
      </w:divsChild>
    </w:div>
    <w:div w:id="892623023">
      <w:bodyDiv w:val="1"/>
      <w:marLeft w:val="0"/>
      <w:marRight w:val="0"/>
      <w:marTop w:val="0"/>
      <w:marBottom w:val="0"/>
      <w:divBdr>
        <w:top w:val="none" w:sz="0" w:space="0" w:color="auto"/>
        <w:left w:val="none" w:sz="0" w:space="0" w:color="auto"/>
        <w:bottom w:val="none" w:sz="0" w:space="0" w:color="auto"/>
        <w:right w:val="none" w:sz="0" w:space="0" w:color="auto"/>
      </w:divBdr>
    </w:div>
    <w:div w:id="1166046792">
      <w:bodyDiv w:val="1"/>
      <w:marLeft w:val="0"/>
      <w:marRight w:val="0"/>
      <w:marTop w:val="0"/>
      <w:marBottom w:val="0"/>
      <w:divBdr>
        <w:top w:val="none" w:sz="0" w:space="0" w:color="auto"/>
        <w:left w:val="none" w:sz="0" w:space="0" w:color="auto"/>
        <w:bottom w:val="none" w:sz="0" w:space="0" w:color="auto"/>
        <w:right w:val="none" w:sz="0" w:space="0" w:color="auto"/>
      </w:divBdr>
    </w:div>
    <w:div w:id="1223371200">
      <w:bodyDiv w:val="1"/>
      <w:marLeft w:val="0"/>
      <w:marRight w:val="0"/>
      <w:marTop w:val="0"/>
      <w:marBottom w:val="0"/>
      <w:divBdr>
        <w:top w:val="none" w:sz="0" w:space="0" w:color="auto"/>
        <w:left w:val="none" w:sz="0" w:space="0" w:color="auto"/>
        <w:bottom w:val="none" w:sz="0" w:space="0" w:color="auto"/>
        <w:right w:val="none" w:sz="0" w:space="0" w:color="auto"/>
      </w:divBdr>
    </w:div>
    <w:div w:id="1265261909">
      <w:bodyDiv w:val="1"/>
      <w:marLeft w:val="0"/>
      <w:marRight w:val="0"/>
      <w:marTop w:val="0"/>
      <w:marBottom w:val="0"/>
      <w:divBdr>
        <w:top w:val="none" w:sz="0" w:space="0" w:color="auto"/>
        <w:left w:val="none" w:sz="0" w:space="0" w:color="auto"/>
        <w:bottom w:val="none" w:sz="0" w:space="0" w:color="auto"/>
        <w:right w:val="none" w:sz="0" w:space="0" w:color="auto"/>
      </w:divBdr>
    </w:div>
    <w:div w:id="1613632142">
      <w:bodyDiv w:val="1"/>
      <w:marLeft w:val="0"/>
      <w:marRight w:val="0"/>
      <w:marTop w:val="0"/>
      <w:marBottom w:val="0"/>
      <w:divBdr>
        <w:top w:val="none" w:sz="0" w:space="0" w:color="auto"/>
        <w:left w:val="none" w:sz="0" w:space="0" w:color="auto"/>
        <w:bottom w:val="none" w:sz="0" w:space="0" w:color="auto"/>
        <w:right w:val="none" w:sz="0" w:space="0" w:color="auto"/>
      </w:divBdr>
      <w:divsChild>
        <w:div w:id="1384328580">
          <w:marLeft w:val="547"/>
          <w:marRight w:val="0"/>
          <w:marTop w:val="0"/>
          <w:marBottom w:val="200"/>
          <w:divBdr>
            <w:top w:val="none" w:sz="0" w:space="0" w:color="auto"/>
            <w:left w:val="none" w:sz="0" w:space="0" w:color="auto"/>
            <w:bottom w:val="none" w:sz="0" w:space="0" w:color="auto"/>
            <w:right w:val="none" w:sz="0" w:space="0" w:color="auto"/>
          </w:divBdr>
        </w:div>
      </w:divsChild>
    </w:div>
    <w:div w:id="1635524060">
      <w:bodyDiv w:val="1"/>
      <w:marLeft w:val="0"/>
      <w:marRight w:val="0"/>
      <w:marTop w:val="0"/>
      <w:marBottom w:val="0"/>
      <w:divBdr>
        <w:top w:val="none" w:sz="0" w:space="0" w:color="auto"/>
        <w:left w:val="none" w:sz="0" w:space="0" w:color="auto"/>
        <w:bottom w:val="none" w:sz="0" w:space="0" w:color="auto"/>
        <w:right w:val="none" w:sz="0" w:space="0" w:color="auto"/>
      </w:divBdr>
    </w:div>
    <w:div w:id="1666199737">
      <w:bodyDiv w:val="1"/>
      <w:marLeft w:val="0"/>
      <w:marRight w:val="0"/>
      <w:marTop w:val="0"/>
      <w:marBottom w:val="0"/>
      <w:divBdr>
        <w:top w:val="none" w:sz="0" w:space="0" w:color="auto"/>
        <w:left w:val="none" w:sz="0" w:space="0" w:color="auto"/>
        <w:bottom w:val="none" w:sz="0" w:space="0" w:color="auto"/>
        <w:right w:val="none" w:sz="0" w:space="0" w:color="auto"/>
      </w:divBdr>
      <w:divsChild>
        <w:div w:id="1928421969">
          <w:marLeft w:val="0"/>
          <w:marRight w:val="0"/>
          <w:marTop w:val="0"/>
          <w:marBottom w:val="0"/>
          <w:divBdr>
            <w:top w:val="none" w:sz="0" w:space="0" w:color="auto"/>
            <w:left w:val="none" w:sz="0" w:space="0" w:color="auto"/>
            <w:bottom w:val="none" w:sz="0" w:space="0" w:color="auto"/>
            <w:right w:val="none" w:sz="0" w:space="0" w:color="auto"/>
          </w:divBdr>
        </w:div>
        <w:div w:id="1426030170">
          <w:marLeft w:val="0"/>
          <w:marRight w:val="0"/>
          <w:marTop w:val="0"/>
          <w:marBottom w:val="0"/>
          <w:divBdr>
            <w:top w:val="none" w:sz="0" w:space="0" w:color="auto"/>
            <w:left w:val="none" w:sz="0" w:space="0" w:color="auto"/>
            <w:bottom w:val="none" w:sz="0" w:space="0" w:color="auto"/>
            <w:right w:val="none" w:sz="0" w:space="0" w:color="auto"/>
          </w:divBdr>
        </w:div>
      </w:divsChild>
    </w:div>
    <w:div w:id="1710255645">
      <w:bodyDiv w:val="1"/>
      <w:marLeft w:val="0"/>
      <w:marRight w:val="0"/>
      <w:marTop w:val="0"/>
      <w:marBottom w:val="0"/>
      <w:divBdr>
        <w:top w:val="none" w:sz="0" w:space="0" w:color="auto"/>
        <w:left w:val="none" w:sz="0" w:space="0" w:color="auto"/>
        <w:bottom w:val="none" w:sz="0" w:space="0" w:color="auto"/>
        <w:right w:val="none" w:sz="0" w:space="0" w:color="auto"/>
      </w:divBdr>
      <w:divsChild>
        <w:div w:id="21246616">
          <w:marLeft w:val="0"/>
          <w:marRight w:val="0"/>
          <w:marTop w:val="0"/>
          <w:marBottom w:val="0"/>
          <w:divBdr>
            <w:top w:val="none" w:sz="0" w:space="0" w:color="auto"/>
            <w:left w:val="none" w:sz="0" w:space="0" w:color="auto"/>
            <w:bottom w:val="none" w:sz="0" w:space="0" w:color="auto"/>
            <w:right w:val="none" w:sz="0" w:space="0" w:color="auto"/>
          </w:divBdr>
        </w:div>
        <w:div w:id="179589785">
          <w:marLeft w:val="0"/>
          <w:marRight w:val="0"/>
          <w:marTop w:val="0"/>
          <w:marBottom w:val="0"/>
          <w:divBdr>
            <w:top w:val="none" w:sz="0" w:space="0" w:color="auto"/>
            <w:left w:val="none" w:sz="0" w:space="0" w:color="auto"/>
            <w:bottom w:val="none" w:sz="0" w:space="0" w:color="auto"/>
            <w:right w:val="none" w:sz="0" w:space="0" w:color="auto"/>
          </w:divBdr>
        </w:div>
        <w:div w:id="265963461">
          <w:marLeft w:val="0"/>
          <w:marRight w:val="0"/>
          <w:marTop w:val="0"/>
          <w:marBottom w:val="0"/>
          <w:divBdr>
            <w:top w:val="none" w:sz="0" w:space="0" w:color="auto"/>
            <w:left w:val="none" w:sz="0" w:space="0" w:color="auto"/>
            <w:bottom w:val="none" w:sz="0" w:space="0" w:color="auto"/>
            <w:right w:val="none" w:sz="0" w:space="0" w:color="auto"/>
          </w:divBdr>
        </w:div>
        <w:div w:id="586042695">
          <w:marLeft w:val="0"/>
          <w:marRight w:val="0"/>
          <w:marTop w:val="0"/>
          <w:marBottom w:val="0"/>
          <w:divBdr>
            <w:top w:val="none" w:sz="0" w:space="0" w:color="auto"/>
            <w:left w:val="none" w:sz="0" w:space="0" w:color="auto"/>
            <w:bottom w:val="none" w:sz="0" w:space="0" w:color="auto"/>
            <w:right w:val="none" w:sz="0" w:space="0" w:color="auto"/>
          </w:divBdr>
        </w:div>
        <w:div w:id="687415158">
          <w:marLeft w:val="0"/>
          <w:marRight w:val="0"/>
          <w:marTop w:val="0"/>
          <w:marBottom w:val="0"/>
          <w:divBdr>
            <w:top w:val="none" w:sz="0" w:space="0" w:color="auto"/>
            <w:left w:val="none" w:sz="0" w:space="0" w:color="auto"/>
            <w:bottom w:val="none" w:sz="0" w:space="0" w:color="auto"/>
            <w:right w:val="none" w:sz="0" w:space="0" w:color="auto"/>
          </w:divBdr>
        </w:div>
        <w:div w:id="751245379">
          <w:marLeft w:val="0"/>
          <w:marRight w:val="0"/>
          <w:marTop w:val="0"/>
          <w:marBottom w:val="0"/>
          <w:divBdr>
            <w:top w:val="none" w:sz="0" w:space="0" w:color="auto"/>
            <w:left w:val="none" w:sz="0" w:space="0" w:color="auto"/>
            <w:bottom w:val="none" w:sz="0" w:space="0" w:color="auto"/>
            <w:right w:val="none" w:sz="0" w:space="0" w:color="auto"/>
          </w:divBdr>
        </w:div>
        <w:div w:id="1017389722">
          <w:marLeft w:val="0"/>
          <w:marRight w:val="0"/>
          <w:marTop w:val="0"/>
          <w:marBottom w:val="0"/>
          <w:divBdr>
            <w:top w:val="none" w:sz="0" w:space="0" w:color="auto"/>
            <w:left w:val="none" w:sz="0" w:space="0" w:color="auto"/>
            <w:bottom w:val="none" w:sz="0" w:space="0" w:color="auto"/>
            <w:right w:val="none" w:sz="0" w:space="0" w:color="auto"/>
          </w:divBdr>
        </w:div>
        <w:div w:id="1280990456">
          <w:marLeft w:val="0"/>
          <w:marRight w:val="0"/>
          <w:marTop w:val="0"/>
          <w:marBottom w:val="0"/>
          <w:divBdr>
            <w:top w:val="none" w:sz="0" w:space="0" w:color="auto"/>
            <w:left w:val="none" w:sz="0" w:space="0" w:color="auto"/>
            <w:bottom w:val="none" w:sz="0" w:space="0" w:color="auto"/>
            <w:right w:val="none" w:sz="0" w:space="0" w:color="auto"/>
          </w:divBdr>
        </w:div>
        <w:div w:id="1469662209">
          <w:marLeft w:val="0"/>
          <w:marRight w:val="0"/>
          <w:marTop w:val="0"/>
          <w:marBottom w:val="0"/>
          <w:divBdr>
            <w:top w:val="none" w:sz="0" w:space="0" w:color="auto"/>
            <w:left w:val="none" w:sz="0" w:space="0" w:color="auto"/>
            <w:bottom w:val="none" w:sz="0" w:space="0" w:color="auto"/>
            <w:right w:val="none" w:sz="0" w:space="0" w:color="auto"/>
          </w:divBdr>
        </w:div>
        <w:div w:id="1728869076">
          <w:marLeft w:val="0"/>
          <w:marRight w:val="0"/>
          <w:marTop w:val="0"/>
          <w:marBottom w:val="0"/>
          <w:divBdr>
            <w:top w:val="none" w:sz="0" w:space="0" w:color="auto"/>
            <w:left w:val="none" w:sz="0" w:space="0" w:color="auto"/>
            <w:bottom w:val="none" w:sz="0" w:space="0" w:color="auto"/>
            <w:right w:val="none" w:sz="0" w:space="0" w:color="auto"/>
          </w:divBdr>
        </w:div>
        <w:div w:id="1881240094">
          <w:marLeft w:val="0"/>
          <w:marRight w:val="0"/>
          <w:marTop w:val="0"/>
          <w:marBottom w:val="0"/>
          <w:divBdr>
            <w:top w:val="none" w:sz="0" w:space="0" w:color="auto"/>
            <w:left w:val="none" w:sz="0" w:space="0" w:color="auto"/>
            <w:bottom w:val="none" w:sz="0" w:space="0" w:color="auto"/>
            <w:right w:val="none" w:sz="0" w:space="0" w:color="auto"/>
          </w:divBdr>
        </w:div>
        <w:div w:id="2111923982">
          <w:marLeft w:val="0"/>
          <w:marRight w:val="0"/>
          <w:marTop w:val="0"/>
          <w:marBottom w:val="0"/>
          <w:divBdr>
            <w:top w:val="none" w:sz="0" w:space="0" w:color="auto"/>
            <w:left w:val="none" w:sz="0" w:space="0" w:color="auto"/>
            <w:bottom w:val="none" w:sz="0" w:space="0" w:color="auto"/>
            <w:right w:val="none" w:sz="0" w:space="0" w:color="auto"/>
          </w:divBdr>
        </w:div>
        <w:div w:id="2112165761">
          <w:marLeft w:val="0"/>
          <w:marRight w:val="0"/>
          <w:marTop w:val="0"/>
          <w:marBottom w:val="0"/>
          <w:divBdr>
            <w:top w:val="none" w:sz="0" w:space="0" w:color="auto"/>
            <w:left w:val="none" w:sz="0" w:space="0" w:color="auto"/>
            <w:bottom w:val="none" w:sz="0" w:space="0" w:color="auto"/>
            <w:right w:val="none" w:sz="0" w:space="0" w:color="auto"/>
          </w:divBdr>
        </w:div>
      </w:divsChild>
    </w:div>
    <w:div w:id="1733654722">
      <w:bodyDiv w:val="1"/>
      <w:marLeft w:val="0"/>
      <w:marRight w:val="0"/>
      <w:marTop w:val="0"/>
      <w:marBottom w:val="0"/>
      <w:divBdr>
        <w:top w:val="none" w:sz="0" w:space="0" w:color="auto"/>
        <w:left w:val="none" w:sz="0" w:space="0" w:color="auto"/>
        <w:bottom w:val="none" w:sz="0" w:space="0" w:color="auto"/>
        <w:right w:val="none" w:sz="0" w:space="0" w:color="auto"/>
      </w:divBdr>
    </w:div>
    <w:div w:id="20649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modules/ebook/show.php/DSGYM-B106/382/2534,9811/" TargetMode="External"/><Relationship Id="rId13" Type="http://schemas.openxmlformats.org/officeDocument/2006/relationships/image" Target="media/image1.png"/><Relationship Id="rId18" Type="http://schemas.openxmlformats.org/officeDocument/2006/relationships/hyperlink" Target="http://www.iom.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amamigrant.org/fr/stories/france/mohammed" TargetMode="External"/><Relationship Id="rId7" Type="http://schemas.openxmlformats.org/officeDocument/2006/relationships/endnotes" Target="endnotes.xml"/><Relationship Id="rId12" Type="http://schemas.openxmlformats.org/officeDocument/2006/relationships/hyperlink" Target="http://www.iom.in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thimerini.gr/857036/article/oikonomia/ellhnikh-oikonomia/me-ptyxio-7-stoys-10-ellhnes-metanastes" TargetMode="External"/><Relationship Id="rId24" Type="http://schemas.openxmlformats.org/officeDocument/2006/relationships/hyperlink" Target="http://iamamigrant.org/stories/germany/fatuma" TargetMode="External"/><Relationship Id="rId5" Type="http://schemas.openxmlformats.org/officeDocument/2006/relationships/webSettings" Target="webSettings.xml"/><Relationship Id="rId15" Type="http://schemas.openxmlformats.org/officeDocument/2006/relationships/hyperlink" Target="http://www.bankofgreece.gr/BogEkdoseis/ekthdkth2015.pdf" TargetMode="External"/><Relationship Id="rId23" Type="http://schemas.microsoft.com/office/2007/relationships/hdphoto" Target="media/hdphoto1.wdp"/><Relationship Id="rId10" Type="http://schemas.openxmlformats.org/officeDocument/2006/relationships/hyperlink" Target="http://www.kathimerini.gr/authors?id=18"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bankofgreece.gr/BogEkdoseis/ekthdkth2015.pdf" TargetMode="External"/><Relationship Id="rId14" Type="http://schemas.openxmlformats.org/officeDocument/2006/relationships/image" Target="media/image2.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6B3C7-02EC-47BE-8BBD-72A5C24C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1207</Words>
  <Characters>6518</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ΥΠΟΔΕΙΓΜΑ ΣΥΝΟΠΤΙΚΗΣ ΠΕΡΙΓΡΑΦΗΣ ΔΟΜΗΣ</vt:lpstr>
      <vt:lpstr>ΥΠΟΔΕΙΓΜΑ ΣΥΝΟΠΤΙΚΗΣ ΠΕΡΙΓΡΑΦΗΣ ΔΟΜΗΣ</vt:lpstr>
    </vt:vector>
  </TitlesOfParts>
  <Company>chemist</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ΣΥΝΟΠΤΙΚΗΣ ΠΕΡΙΓΡΑΦΗΣ ΔΟΜΗΣ</dc:title>
  <dc:creator>Σοφία</dc:creator>
  <cp:lastModifiedBy>stelios</cp:lastModifiedBy>
  <cp:revision>4</cp:revision>
  <cp:lastPrinted>2017-01-13T15:16:00Z</cp:lastPrinted>
  <dcterms:created xsi:type="dcterms:W3CDTF">2017-02-27T06:14:00Z</dcterms:created>
  <dcterms:modified xsi:type="dcterms:W3CDTF">2017-02-27T08:11:00Z</dcterms:modified>
</cp:coreProperties>
</file>