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1C" w:rsidRDefault="00157B1C" w:rsidP="00157B1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3288914</wp:posOffset>
            </wp:positionH>
            <wp:positionV relativeFrom="paragraph">
              <wp:posOffset>68580</wp:posOffset>
            </wp:positionV>
            <wp:extent cx="1943100" cy="1200150"/>
            <wp:effectExtent l="152400" t="266700" r="133350" b="247650"/>
            <wp:wrapNone/>
            <wp:docPr id="3" name="Εικόνα 1" descr="http://perierga.gr/wp-content/uploads/2013/02/emo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ierga.gr/wp-content/uploads/2013/02/emoti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34840">
                      <a:off x="0" y="0"/>
                      <a:ext cx="1943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B1C" w:rsidRDefault="00157B1C" w:rsidP="00157B1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57B1C" w:rsidRPr="00157B1C" w:rsidRDefault="00A71C69" w:rsidP="00157B1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71C69">
        <w:rPr>
          <w:rFonts w:ascii="Arial" w:hAnsi="Arial" w:cs="Arial"/>
          <w:b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68pt;height:53.4pt" adj="7200,10800" fillcolor="black">
            <v:shadow color="#868686"/>
            <v:textpath style="font-family:&quot;Times New Roman&quot;;v-text-kern:t" trim="t" fitpath="t" string="Συναισθήματα"/>
          </v:shape>
        </w:pict>
      </w:r>
      <w:r w:rsidR="00157B1C" w:rsidRPr="00157B1C">
        <w:rPr>
          <w:rFonts w:ascii="Arial" w:hAnsi="Arial" w:cs="Arial"/>
          <w:b/>
          <w:sz w:val="24"/>
          <w:szCs w:val="24"/>
        </w:rPr>
        <w:tab/>
      </w:r>
      <w:r w:rsidR="00157B1C">
        <w:rPr>
          <w:noProof/>
          <w:lang w:eastAsia="el-GR"/>
        </w:rPr>
        <w:tab/>
      </w:r>
    </w:p>
    <w:tbl>
      <w:tblPr>
        <w:tblStyle w:val="a3"/>
        <w:tblW w:w="0" w:type="auto"/>
        <w:tblLook w:val="04A0"/>
      </w:tblPr>
      <w:tblGrid>
        <w:gridCol w:w="2162"/>
        <w:gridCol w:w="2111"/>
        <w:gridCol w:w="2130"/>
        <w:gridCol w:w="2125"/>
      </w:tblGrid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Χαρά</w:t>
            </w:r>
          </w:p>
        </w:tc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Φόβος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Πόνος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Θυμός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αγαλλίαση</w:t>
            </w:r>
          </w:p>
        </w:tc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αβεβαιότητα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απόρριψη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αηδία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αγάπη</w:t>
            </w:r>
          </w:p>
        </w:tc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άγχος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βάρος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αναβρασμός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αισιοδοξία</w:t>
            </w:r>
          </w:p>
        </w:tc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αγωνία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βασανισμός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χολή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ανακούφιση</w:t>
            </w:r>
          </w:p>
        </w:tc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αδιέξοδο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γελοιοποίηση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αναστάτωση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αποφασιστικότητα</w:t>
            </w:r>
          </w:p>
        </w:tc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αμηχανία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δυστυχία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ανία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ασφάλεια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ανεπάρκεια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εγκατάλειψη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 xml:space="preserve">βαριεστιμάρα 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γαλήνη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ανησυχία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ερείπιο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δύναμη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γνησιότητα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βιασύνη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εξουθένωση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δυσανασχέτηση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έκσταση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δέος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καημός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δυσαρέσκεια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ελευθερία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δυσφορία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καταβεβλημένος</w:t>
            </w:r>
          </w:p>
        </w:tc>
        <w:tc>
          <w:tcPr>
            <w:tcW w:w="2131" w:type="dxa"/>
          </w:tcPr>
          <w:p w:rsidR="00696567" w:rsidRPr="00077A8A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αγανάκτησ</w:t>
            </w:r>
            <w:r w:rsidR="00077A8A">
              <w:rPr>
                <w:rFonts w:ascii="Arial" w:hAnsi="Arial" w:cs="Arial"/>
                <w:sz w:val="24"/>
                <w:szCs w:val="24"/>
              </w:rPr>
              <w:t>η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ενθουσιασμός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εξάρτηση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καταπόνηση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εξαγρίωση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έρωτας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ευάλωτος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καταρράκωση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έξαψη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ευγνωμοσύνη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ζάλη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κούραση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ζήλεια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ευθυμία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καταπίεση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λύπη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κακία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ευτυχία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λαχτάρα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μαράζι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μανία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ευφροσύνη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μούδιασμα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μοναξιά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μείωση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ευχαρίστηση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μπέρδεμα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ντέρτι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νεύρα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ηρεμία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ντροπή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οδύνη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νύστα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θάρρος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παγίδα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παράπονο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οργή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θαυμασμός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πανικός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περιθωριοποίηση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ορμή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ικανοποίηση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ράκος</w:t>
            </w:r>
          </w:p>
        </w:tc>
        <w:tc>
          <w:tcPr>
            <w:tcW w:w="2131" w:type="dxa"/>
          </w:tcPr>
          <w:p w:rsidR="00696567" w:rsidRPr="00157B1C" w:rsidRDefault="00737883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περιφρόνηση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πείσμα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κολακεία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 xml:space="preserve">σαστισμάρα </w:t>
            </w:r>
          </w:p>
        </w:tc>
        <w:tc>
          <w:tcPr>
            <w:tcW w:w="2131" w:type="dxa"/>
          </w:tcPr>
          <w:p w:rsidR="00696567" w:rsidRPr="00157B1C" w:rsidRDefault="003C4092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σπαραγμός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7B1C">
              <w:rPr>
                <w:rFonts w:ascii="Arial" w:hAnsi="Arial" w:cs="Arial"/>
                <w:sz w:val="24"/>
                <w:szCs w:val="24"/>
              </w:rPr>
              <w:t>τσαντίλα</w:t>
            </w:r>
            <w:proofErr w:type="spellEnd"/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λατρεία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σύγχυση</w:t>
            </w:r>
          </w:p>
        </w:tc>
        <w:tc>
          <w:tcPr>
            <w:tcW w:w="2131" w:type="dxa"/>
          </w:tcPr>
          <w:p w:rsidR="00696567" w:rsidRPr="00157B1C" w:rsidRDefault="003C4092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συντριβή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υπερένταση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παραλήρημα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σφίξιμο</w:t>
            </w:r>
          </w:p>
        </w:tc>
        <w:tc>
          <w:tcPr>
            <w:tcW w:w="2131" w:type="dxa"/>
          </w:tcPr>
          <w:p w:rsidR="00696567" w:rsidRPr="00157B1C" w:rsidRDefault="003C4092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ήττα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φανατισμός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σημαντικότητα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ταραχή</w:t>
            </w:r>
          </w:p>
        </w:tc>
        <w:tc>
          <w:tcPr>
            <w:tcW w:w="2131" w:type="dxa"/>
          </w:tcPr>
          <w:p w:rsidR="00696567" w:rsidRPr="00157B1C" w:rsidRDefault="003C4092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ψευτιά</w:t>
            </w:r>
          </w:p>
        </w:tc>
        <w:tc>
          <w:tcPr>
            <w:tcW w:w="2131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φούρκα</w:t>
            </w: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συμπάθεια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τρόμος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χαλάρωση</w:t>
            </w:r>
          </w:p>
        </w:tc>
        <w:tc>
          <w:tcPr>
            <w:tcW w:w="2130" w:type="dxa"/>
          </w:tcPr>
          <w:p w:rsidR="00696567" w:rsidRPr="00157B1C" w:rsidRDefault="00BF6F26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φρίκη</w:t>
            </w: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67" w:rsidRPr="00157B1C" w:rsidTr="00696567">
        <w:tc>
          <w:tcPr>
            <w:tcW w:w="2130" w:type="dxa"/>
          </w:tcPr>
          <w:p w:rsidR="00696567" w:rsidRPr="00157B1C" w:rsidRDefault="00021238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B1C">
              <w:rPr>
                <w:rFonts w:ascii="Arial" w:hAnsi="Arial" w:cs="Arial"/>
                <w:sz w:val="24"/>
                <w:szCs w:val="24"/>
              </w:rPr>
              <w:t>υπερηφάνεια</w:t>
            </w:r>
          </w:p>
        </w:tc>
        <w:tc>
          <w:tcPr>
            <w:tcW w:w="2130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696567" w:rsidRPr="00157B1C" w:rsidRDefault="00696567" w:rsidP="00157B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567" w:rsidRPr="00157B1C" w:rsidRDefault="00696567" w:rsidP="00157B1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96567" w:rsidRPr="00157B1C" w:rsidSect="00157B1C">
      <w:pgSz w:w="11906" w:h="16838"/>
      <w:pgMar w:top="567" w:right="1797" w:bottom="567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6567"/>
    <w:rsid w:val="00021238"/>
    <w:rsid w:val="00077A8A"/>
    <w:rsid w:val="000C1DDD"/>
    <w:rsid w:val="00157B1C"/>
    <w:rsid w:val="003C4092"/>
    <w:rsid w:val="00696567"/>
    <w:rsid w:val="00737883"/>
    <w:rsid w:val="00A71C69"/>
    <w:rsid w:val="00BF6F26"/>
    <w:rsid w:val="00D1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5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2015-11-02T15:21:00Z</dcterms:created>
  <dcterms:modified xsi:type="dcterms:W3CDTF">2016-01-23T08:34:00Z</dcterms:modified>
</cp:coreProperties>
</file>