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2F" w:rsidRPr="00E22A9C" w:rsidRDefault="00520A4E" w:rsidP="00520A4E">
      <w:pPr>
        <w:rPr>
          <w:sz w:val="28"/>
          <w:szCs w:val="28"/>
        </w:rPr>
      </w:pPr>
      <w:r w:rsidRPr="00C460E8">
        <w:rPr>
          <w:sz w:val="28"/>
          <w:szCs w:val="28"/>
        </w:rPr>
        <w:t xml:space="preserve">Τεχνικά Θέματα Πωλήσεων και Προδιαγραφών Υλικού </w:t>
      </w:r>
      <w:r w:rsidR="0078542F">
        <w:rPr>
          <w:sz w:val="28"/>
          <w:szCs w:val="28"/>
        </w:rPr>
        <w:t>&amp;</w:t>
      </w:r>
      <w:r w:rsidRPr="00C460E8">
        <w:rPr>
          <w:sz w:val="28"/>
          <w:szCs w:val="28"/>
        </w:rPr>
        <w:t xml:space="preserve"> Λογισμικού</w:t>
      </w:r>
    </w:p>
    <w:p w:rsidR="00DB4074" w:rsidRPr="00DB4074" w:rsidRDefault="00DB4074" w:rsidP="00520A4E">
      <w:pPr>
        <w:rPr>
          <w:sz w:val="28"/>
          <w:szCs w:val="28"/>
        </w:rPr>
      </w:pPr>
      <w:r>
        <w:rPr>
          <w:sz w:val="28"/>
          <w:szCs w:val="28"/>
        </w:rPr>
        <w:t>Φύλλο εργασίας</w:t>
      </w:r>
      <w:r w:rsidRPr="00DB407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μονάδες εξόδου: </w:t>
      </w:r>
      <w:r w:rsidR="00E37282">
        <w:rPr>
          <w:sz w:val="28"/>
          <w:szCs w:val="28"/>
        </w:rPr>
        <w:t>εκτυπωτές</w:t>
      </w:r>
    </w:p>
    <w:p w:rsidR="00520A4E" w:rsidRPr="00520A4E" w:rsidRDefault="00520A4E" w:rsidP="0078542F">
      <w:pPr>
        <w:rPr>
          <w:rFonts w:ascii="Arial" w:hAnsi="Arial" w:cs="Arial"/>
          <w:noProof/>
          <w:color w:val="000000"/>
          <w:sz w:val="24"/>
          <w:szCs w:val="24"/>
        </w:rPr>
      </w:pPr>
      <w:r>
        <w:rPr>
          <w:sz w:val="28"/>
          <w:szCs w:val="28"/>
        </w:rPr>
        <w:t>Ονοματεπώνυμο : _____________________________________________</w:t>
      </w:r>
    </w:p>
    <w:p w:rsidR="00AC758F" w:rsidRDefault="00AC758F" w:rsidP="00AC758F">
      <w:pPr>
        <w:spacing w:line="360" w:lineRule="auto"/>
        <w:ind w:left="360"/>
        <w:rPr>
          <w:rFonts w:ascii="Arial" w:hAnsi="Arial" w:cs="Arial"/>
          <w:noProof/>
          <w:color w:val="000000"/>
          <w:sz w:val="24"/>
          <w:szCs w:val="24"/>
        </w:rPr>
      </w:pPr>
    </w:p>
    <w:p w:rsidR="00AC758F" w:rsidRPr="007A4885" w:rsidRDefault="00AC758F" w:rsidP="00AC758F">
      <w:pPr>
        <w:pStyle w:val="a3"/>
        <w:numPr>
          <w:ilvl w:val="0"/>
          <w:numId w:val="4"/>
        </w:numPr>
        <w:spacing w:line="360" w:lineRule="auto"/>
        <w:jc w:val="both"/>
      </w:pPr>
      <w:r w:rsidRPr="00AC758F">
        <w:rPr>
          <w:rFonts w:ascii="Arial" w:hAnsi="Arial" w:cs="Arial"/>
          <w:noProof/>
          <w:color w:val="000000"/>
          <w:sz w:val="24"/>
          <w:szCs w:val="24"/>
        </w:rPr>
        <w:t xml:space="preserve">Από </w:t>
      </w:r>
      <w:r w:rsidRPr="00AC758F">
        <w:rPr>
          <w:rFonts w:ascii="Arial" w:hAnsi="Arial" w:cs="Arial"/>
          <w:noProof/>
          <w:color w:val="000000"/>
          <w:sz w:val="24"/>
          <w:szCs w:val="24"/>
          <w:lang w:val="en-US"/>
        </w:rPr>
        <w:t>site</w:t>
      </w:r>
      <w:r w:rsidRPr="00AC758F">
        <w:rPr>
          <w:rFonts w:ascii="Arial" w:hAnsi="Arial" w:cs="Arial"/>
          <w:noProof/>
          <w:color w:val="000000"/>
          <w:sz w:val="24"/>
          <w:szCs w:val="24"/>
        </w:rPr>
        <w:t xml:space="preserve"> εμπορίου υπολογιστών και ειδών πληροφορικής βρείτε </w:t>
      </w:r>
      <w:r>
        <w:rPr>
          <w:rFonts w:ascii="Arial" w:hAnsi="Arial" w:cs="Arial"/>
          <w:noProof/>
          <w:color w:val="000000"/>
          <w:sz w:val="24"/>
          <w:szCs w:val="24"/>
        </w:rPr>
        <w:t xml:space="preserve">και συμπληρώστε τα </w:t>
      </w:r>
      <w:r w:rsidR="00FB7B83">
        <w:rPr>
          <w:rFonts w:ascii="Arial" w:hAnsi="Arial" w:cs="Arial"/>
          <w:noProof/>
          <w:color w:val="000000"/>
          <w:sz w:val="24"/>
          <w:szCs w:val="24"/>
        </w:rPr>
        <w:t xml:space="preserve">ζητούμενα χαρακτηριστικά για ασπρόμαυρο εκτυπωτή </w:t>
      </w:r>
      <w:r w:rsidR="00FB7B83">
        <w:rPr>
          <w:rFonts w:ascii="Arial" w:hAnsi="Arial" w:cs="Arial"/>
          <w:noProof/>
          <w:color w:val="000000"/>
          <w:sz w:val="24"/>
          <w:szCs w:val="24"/>
          <w:lang w:val="en-US"/>
        </w:rPr>
        <w:t>laser</w:t>
      </w:r>
      <w:r w:rsidRPr="00AC758F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t>α) χαμηλού κόστους</w:t>
      </w:r>
      <w:r w:rsidR="00FB7B83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t>-</w:t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t>refurbished</w:t>
      </w:r>
      <w:r w:rsidRPr="00AC758F">
        <w:rPr>
          <w:rFonts w:ascii="Arial" w:hAnsi="Arial" w:cs="Arial"/>
          <w:noProof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noProof/>
          <w:color w:val="000000"/>
          <w:sz w:val="24"/>
          <w:szCs w:val="24"/>
        </w:rPr>
        <w:t xml:space="preserve"> τιμής εως </w:t>
      </w:r>
      <w:r w:rsidR="00FB7B83" w:rsidRPr="00FB7B83">
        <w:rPr>
          <w:rFonts w:ascii="Arial" w:hAnsi="Arial" w:cs="Arial"/>
          <w:noProof/>
          <w:color w:val="000000"/>
          <w:sz w:val="24"/>
          <w:szCs w:val="24"/>
        </w:rPr>
        <w:t>1</w:t>
      </w:r>
      <w:r w:rsidR="00DF7D21" w:rsidRPr="00DF7D21">
        <w:rPr>
          <w:rFonts w:ascii="Arial" w:hAnsi="Arial" w:cs="Arial"/>
          <w:noProof/>
          <w:color w:val="000000"/>
          <w:sz w:val="24"/>
          <w:szCs w:val="24"/>
        </w:rPr>
        <w:t>50</w:t>
      </w:r>
      <w:r>
        <w:rPr>
          <w:rFonts w:ascii="Arial" w:hAnsi="Arial" w:cs="Arial"/>
          <w:noProof/>
          <w:color w:val="000000"/>
          <w:sz w:val="24"/>
          <w:szCs w:val="24"/>
        </w:rPr>
        <w:t xml:space="preserve"> € και β) επαγγελματικού </w:t>
      </w:r>
      <w:r w:rsidR="00FB7B83">
        <w:rPr>
          <w:rFonts w:ascii="Arial" w:hAnsi="Arial" w:cs="Arial"/>
          <w:noProof/>
          <w:color w:val="000000"/>
          <w:sz w:val="24"/>
          <w:szCs w:val="24"/>
        </w:rPr>
        <w:t xml:space="preserve">τιμής </w:t>
      </w:r>
      <w:r w:rsidRPr="00AC758F">
        <w:rPr>
          <w:rFonts w:ascii="Arial" w:hAnsi="Arial" w:cs="Arial"/>
          <w:noProof/>
          <w:color w:val="000000"/>
          <w:sz w:val="24"/>
          <w:szCs w:val="24"/>
        </w:rPr>
        <w:t xml:space="preserve">μέχρι </w:t>
      </w:r>
      <w:r w:rsidR="00FB7B83">
        <w:rPr>
          <w:rFonts w:ascii="Arial" w:hAnsi="Arial" w:cs="Arial"/>
          <w:noProof/>
          <w:color w:val="000000"/>
          <w:sz w:val="24"/>
          <w:szCs w:val="24"/>
        </w:rPr>
        <w:t>800</w:t>
      </w:r>
      <w:r w:rsidRPr="00AC758F">
        <w:rPr>
          <w:rFonts w:ascii="Arial" w:hAnsi="Arial" w:cs="Arial"/>
          <w:noProof/>
          <w:color w:val="000000"/>
          <w:sz w:val="24"/>
          <w:szCs w:val="24"/>
        </w:rPr>
        <w:t xml:space="preserve"> € και </w:t>
      </w:r>
      <w:r>
        <w:rPr>
          <w:rFonts w:ascii="Arial" w:hAnsi="Arial" w:cs="Arial"/>
          <w:noProof/>
          <w:color w:val="000000"/>
          <w:sz w:val="24"/>
          <w:szCs w:val="24"/>
        </w:rPr>
        <w:t>να καταγράψτε τα ζητούμενα</w:t>
      </w:r>
      <w:r w:rsidRPr="00AC758F">
        <w:rPr>
          <w:rFonts w:ascii="Arial" w:hAnsi="Arial" w:cs="Arial"/>
          <w:noProof/>
          <w:color w:val="000000"/>
          <w:sz w:val="24"/>
          <w:szCs w:val="24"/>
        </w:rPr>
        <w:t xml:space="preserve"> χαρακτηριστικά τους στον ακόλουθο πίνακα:  </w:t>
      </w:r>
    </w:p>
    <w:tbl>
      <w:tblPr>
        <w:tblW w:w="9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1"/>
        <w:gridCol w:w="3260"/>
        <w:gridCol w:w="3544"/>
      </w:tblGrid>
      <w:tr w:rsidR="00AC758F" w:rsidRPr="00E76F98" w:rsidTr="00E22A9C">
        <w:trPr>
          <w:trHeight w:val="709"/>
          <w:jc w:val="center"/>
        </w:trPr>
        <w:tc>
          <w:tcPr>
            <w:tcW w:w="2361" w:type="dxa"/>
            <w:shd w:val="clear" w:color="auto" w:fill="D9D9D9"/>
            <w:vAlign w:val="center"/>
          </w:tcPr>
          <w:p w:rsidR="00AC758F" w:rsidRPr="00A970B5" w:rsidRDefault="00AC758F" w:rsidP="00EE3ED2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χαρακτηριστικό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AC758F" w:rsidRPr="002D40CB" w:rsidRDefault="00AC758F" w:rsidP="00FB7B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Οικονομικός </w:t>
            </w:r>
            <w:r w:rsidR="00FB7B83">
              <w:rPr>
                <w:sz w:val="23"/>
                <w:szCs w:val="23"/>
              </w:rPr>
              <w:t>εκτυπωτής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AC758F" w:rsidRPr="00E22A9C" w:rsidRDefault="00FB7B83" w:rsidP="00DF7D21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Επαγγελματικός εκτυπωτής</w:t>
            </w:r>
          </w:p>
        </w:tc>
      </w:tr>
      <w:tr w:rsidR="00AC758F" w:rsidRPr="00C666C5" w:rsidTr="00EE3ED2">
        <w:trPr>
          <w:trHeight w:val="1187"/>
          <w:jc w:val="center"/>
        </w:trPr>
        <w:tc>
          <w:tcPr>
            <w:tcW w:w="2361" w:type="dxa"/>
            <w:vAlign w:val="center"/>
          </w:tcPr>
          <w:p w:rsidR="00AC758F" w:rsidRPr="00A970B5" w:rsidRDefault="00AC758F" w:rsidP="00EE3ED2">
            <w:pPr>
              <w:pStyle w:val="1"/>
              <w:shd w:val="clear" w:color="auto" w:fill="FFFFFF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</w:rPr>
              <w:t xml:space="preserve">Κατασκευαστής </w:t>
            </w:r>
            <w:r w:rsidR="00D464A6"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</w:rPr>
              <w:t>–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</w:rPr>
              <w:t xml:space="preserve"> μοντέλο</w:t>
            </w:r>
          </w:p>
        </w:tc>
        <w:tc>
          <w:tcPr>
            <w:tcW w:w="3260" w:type="dxa"/>
            <w:vAlign w:val="center"/>
          </w:tcPr>
          <w:p w:rsidR="00AC758F" w:rsidRPr="00C666C5" w:rsidRDefault="00AC758F" w:rsidP="00EE3ED2">
            <w:pPr>
              <w:pStyle w:val="Default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AC758F" w:rsidRPr="00C666C5" w:rsidTr="00FB7B83">
        <w:trPr>
          <w:jc w:val="center"/>
        </w:trPr>
        <w:tc>
          <w:tcPr>
            <w:tcW w:w="2361" w:type="dxa"/>
            <w:vAlign w:val="center"/>
          </w:tcPr>
          <w:p w:rsidR="00AC758F" w:rsidRPr="00A970B5" w:rsidRDefault="00AC758F" w:rsidP="00FB7B83">
            <w:pPr>
              <w:pStyle w:val="1"/>
              <w:shd w:val="clear" w:color="auto" w:fill="FFFFFF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  <w:lang w:val="en-US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</w:rPr>
              <w:t xml:space="preserve">Τεχνολογία </w:t>
            </w:r>
          </w:p>
        </w:tc>
        <w:tc>
          <w:tcPr>
            <w:tcW w:w="3260" w:type="dxa"/>
            <w:vAlign w:val="center"/>
          </w:tcPr>
          <w:p w:rsidR="00AC758F" w:rsidRPr="00FB7B83" w:rsidRDefault="00FB7B83" w:rsidP="00FB7B83">
            <w:pPr>
              <w:pStyle w:val="Default"/>
              <w:jc w:val="center"/>
              <w:rPr>
                <w:rFonts w:ascii="Comic Sans MS" w:hAnsi="Comic Sans MS"/>
                <w:sz w:val="23"/>
                <w:szCs w:val="23"/>
                <w:lang w:val="en-US"/>
              </w:rPr>
            </w:pPr>
            <w:r w:rsidRPr="00FB7B83">
              <w:rPr>
                <w:rFonts w:ascii="Comic Sans MS" w:hAnsi="Comic Sans MS"/>
                <w:sz w:val="23"/>
                <w:szCs w:val="23"/>
                <w:lang w:val="en-US"/>
              </w:rPr>
              <w:t>BW Laser</w:t>
            </w:r>
          </w:p>
        </w:tc>
        <w:tc>
          <w:tcPr>
            <w:tcW w:w="3544" w:type="dxa"/>
            <w:vAlign w:val="center"/>
          </w:tcPr>
          <w:p w:rsidR="00AC758F" w:rsidRPr="00C666C5" w:rsidRDefault="00FB7B83" w:rsidP="00FB7B83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FB7B83">
              <w:rPr>
                <w:rFonts w:ascii="Comic Sans MS" w:hAnsi="Comic Sans MS"/>
                <w:sz w:val="23"/>
                <w:szCs w:val="23"/>
                <w:lang w:val="en-US"/>
              </w:rPr>
              <w:t>BW Laser</w:t>
            </w:r>
          </w:p>
        </w:tc>
      </w:tr>
      <w:tr w:rsidR="00AC758F" w:rsidRPr="00C666C5" w:rsidTr="00EE3ED2">
        <w:trPr>
          <w:trHeight w:val="700"/>
          <w:jc w:val="center"/>
        </w:trPr>
        <w:tc>
          <w:tcPr>
            <w:tcW w:w="2361" w:type="dxa"/>
            <w:vAlign w:val="center"/>
          </w:tcPr>
          <w:p w:rsidR="00AC758F" w:rsidRPr="00087F9E" w:rsidRDefault="00087F9E" w:rsidP="00EE3E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Ταχύτητα εκτύπωσης (σελ/</w:t>
            </w:r>
            <w:proofErr w:type="spellStart"/>
            <w:r>
              <w:rPr>
                <w:sz w:val="23"/>
                <w:szCs w:val="23"/>
              </w:rPr>
              <w:t>λεπτό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3260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C758F" w:rsidRPr="00C666C5" w:rsidTr="00EE3ED2">
        <w:trPr>
          <w:trHeight w:val="700"/>
          <w:jc w:val="center"/>
        </w:trPr>
        <w:tc>
          <w:tcPr>
            <w:tcW w:w="2361" w:type="dxa"/>
            <w:vAlign w:val="center"/>
          </w:tcPr>
          <w:p w:rsidR="00AC758F" w:rsidRPr="00087F9E" w:rsidRDefault="00087F9E" w:rsidP="00087F9E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Βέλτιστη ανάλυση εκτύπωσης (</w:t>
            </w:r>
            <w:r>
              <w:rPr>
                <w:noProof/>
                <w:lang w:val="en-US"/>
              </w:rPr>
              <w:t>dpi)</w:t>
            </w:r>
          </w:p>
        </w:tc>
        <w:tc>
          <w:tcPr>
            <w:tcW w:w="3260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C758F" w:rsidRPr="00C666C5" w:rsidTr="00EE3ED2">
        <w:trPr>
          <w:trHeight w:val="700"/>
          <w:jc w:val="center"/>
        </w:trPr>
        <w:tc>
          <w:tcPr>
            <w:tcW w:w="2361" w:type="dxa"/>
            <w:vAlign w:val="center"/>
          </w:tcPr>
          <w:p w:rsidR="00AC758F" w:rsidRPr="00AC758F" w:rsidRDefault="00087F9E" w:rsidP="00EE3ED2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 xml:space="preserve">Συνδεσιμότητα / </w:t>
            </w:r>
            <w:r w:rsidR="00AC758F">
              <w:rPr>
                <w:noProof/>
                <w:lang w:val="en-US"/>
              </w:rPr>
              <w:t>Interface</w:t>
            </w:r>
          </w:p>
        </w:tc>
        <w:tc>
          <w:tcPr>
            <w:tcW w:w="3260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C758F" w:rsidRPr="00C666C5" w:rsidTr="00EE3ED2">
        <w:trPr>
          <w:trHeight w:val="700"/>
          <w:jc w:val="center"/>
        </w:trPr>
        <w:tc>
          <w:tcPr>
            <w:tcW w:w="2361" w:type="dxa"/>
            <w:vAlign w:val="center"/>
          </w:tcPr>
          <w:p w:rsidR="00AC758F" w:rsidRPr="00D464A6" w:rsidRDefault="00087F9E" w:rsidP="00D464A6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Οθόνη</w:t>
            </w:r>
            <w:r w:rsidR="00D464A6">
              <w:rPr>
                <w:noProof/>
              </w:rPr>
              <w:t xml:space="preserve"> </w:t>
            </w:r>
          </w:p>
        </w:tc>
        <w:tc>
          <w:tcPr>
            <w:tcW w:w="3260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C758F" w:rsidRPr="00C666C5" w:rsidTr="00EE3ED2">
        <w:trPr>
          <w:trHeight w:val="700"/>
          <w:jc w:val="center"/>
        </w:trPr>
        <w:tc>
          <w:tcPr>
            <w:tcW w:w="2361" w:type="dxa"/>
            <w:vAlign w:val="center"/>
          </w:tcPr>
          <w:p w:rsidR="00AC758F" w:rsidRPr="00A970B5" w:rsidRDefault="00087F9E" w:rsidP="00EE3ED2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t>Μηνιαίος κύκλος εργασίας (Α4) σελίδες</w:t>
            </w:r>
          </w:p>
        </w:tc>
        <w:tc>
          <w:tcPr>
            <w:tcW w:w="3260" w:type="dxa"/>
          </w:tcPr>
          <w:p w:rsidR="00AC758F" w:rsidRPr="00087F9E" w:rsidRDefault="00AC758F" w:rsidP="00EE3E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AC758F" w:rsidRPr="00087F9E" w:rsidRDefault="00AC758F" w:rsidP="00EE3ED2">
            <w:pPr>
              <w:pStyle w:val="Default"/>
              <w:rPr>
                <w:sz w:val="23"/>
                <w:szCs w:val="23"/>
              </w:rPr>
            </w:pPr>
          </w:p>
        </w:tc>
      </w:tr>
      <w:tr w:rsidR="00AC758F" w:rsidRPr="00C666C5" w:rsidTr="00EE3ED2">
        <w:trPr>
          <w:trHeight w:val="700"/>
          <w:jc w:val="center"/>
        </w:trPr>
        <w:tc>
          <w:tcPr>
            <w:tcW w:w="2361" w:type="dxa"/>
            <w:vAlign w:val="center"/>
          </w:tcPr>
          <w:p w:rsidR="00AC758F" w:rsidRPr="00AC758F" w:rsidRDefault="00087F9E" w:rsidP="00EE3ED2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Μνήμη, βασική (ΜΒ)</w:t>
            </w:r>
          </w:p>
        </w:tc>
        <w:tc>
          <w:tcPr>
            <w:tcW w:w="3260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C758F" w:rsidRPr="00C666C5" w:rsidTr="00EE3ED2">
        <w:trPr>
          <w:trHeight w:val="700"/>
          <w:jc w:val="center"/>
        </w:trPr>
        <w:tc>
          <w:tcPr>
            <w:tcW w:w="2361" w:type="dxa"/>
            <w:vAlign w:val="center"/>
          </w:tcPr>
          <w:p w:rsidR="00AC758F" w:rsidRPr="00D464A6" w:rsidRDefault="00087F9E" w:rsidP="00087F9E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Εκτύπωση διπλής όψης</w:t>
            </w:r>
          </w:p>
        </w:tc>
        <w:tc>
          <w:tcPr>
            <w:tcW w:w="3260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C758F" w:rsidRPr="00C666C5" w:rsidTr="00EE3ED2">
        <w:trPr>
          <w:trHeight w:val="700"/>
          <w:jc w:val="center"/>
        </w:trPr>
        <w:tc>
          <w:tcPr>
            <w:tcW w:w="2361" w:type="dxa"/>
            <w:vAlign w:val="center"/>
          </w:tcPr>
          <w:p w:rsidR="00AC758F" w:rsidRPr="00AC758F" w:rsidRDefault="00AC758F" w:rsidP="00EE3ED2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Βάρος (</w:t>
            </w:r>
            <w:r>
              <w:rPr>
                <w:noProof/>
                <w:lang w:val="en-US"/>
              </w:rPr>
              <w:t>kg)</w:t>
            </w:r>
          </w:p>
        </w:tc>
        <w:tc>
          <w:tcPr>
            <w:tcW w:w="3260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C758F" w:rsidRPr="00C666C5" w:rsidTr="00EE3ED2">
        <w:trPr>
          <w:trHeight w:val="700"/>
          <w:jc w:val="center"/>
        </w:trPr>
        <w:tc>
          <w:tcPr>
            <w:tcW w:w="2361" w:type="dxa"/>
            <w:vAlign w:val="center"/>
          </w:tcPr>
          <w:p w:rsidR="00AC758F" w:rsidRPr="00A970B5" w:rsidRDefault="00DF7D21" w:rsidP="00EE3ED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en-US"/>
              </w:rPr>
              <w:t xml:space="preserve">Site / </w:t>
            </w:r>
            <w:r w:rsidR="00AC758F" w:rsidRPr="00A970B5">
              <w:rPr>
                <w:bCs/>
                <w:sz w:val="23"/>
                <w:szCs w:val="23"/>
              </w:rPr>
              <w:t>Τιμή (€)</w:t>
            </w:r>
          </w:p>
        </w:tc>
        <w:tc>
          <w:tcPr>
            <w:tcW w:w="3260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</w:tbl>
    <w:p w:rsidR="00AC758F" w:rsidRPr="00B02280" w:rsidRDefault="00AC758F" w:rsidP="00AC758F">
      <w:pPr>
        <w:tabs>
          <w:tab w:val="left" w:pos="1725"/>
        </w:tabs>
      </w:pPr>
    </w:p>
    <w:p w:rsidR="00AC758F" w:rsidRDefault="00AC758F" w:rsidP="00D464A6">
      <w:pPr>
        <w:rPr>
          <w:rFonts w:ascii="Arial" w:hAnsi="Arial" w:cs="Arial"/>
          <w:noProof/>
          <w:color w:val="000000"/>
          <w:sz w:val="24"/>
          <w:szCs w:val="24"/>
          <w:lang w:val="en-US"/>
        </w:rPr>
      </w:pPr>
    </w:p>
    <w:p w:rsidR="006467E6" w:rsidRDefault="006467E6" w:rsidP="00D464A6">
      <w:pPr>
        <w:rPr>
          <w:rFonts w:ascii="Arial" w:hAnsi="Arial" w:cs="Arial"/>
          <w:noProof/>
          <w:color w:val="000000"/>
          <w:sz w:val="24"/>
          <w:szCs w:val="24"/>
          <w:lang w:val="en-US"/>
        </w:rPr>
      </w:pPr>
    </w:p>
    <w:p w:rsidR="006467E6" w:rsidRDefault="006467E6" w:rsidP="00D464A6">
      <w:pPr>
        <w:rPr>
          <w:rFonts w:ascii="Arial" w:hAnsi="Arial" w:cs="Arial"/>
          <w:noProof/>
          <w:color w:val="000000"/>
          <w:sz w:val="24"/>
          <w:szCs w:val="24"/>
          <w:lang w:val="en-US"/>
        </w:rPr>
      </w:pPr>
    </w:p>
    <w:p w:rsidR="006467E6" w:rsidRPr="00D464A6" w:rsidRDefault="006467E6" w:rsidP="00D464A6">
      <w:pPr>
        <w:rPr>
          <w:rFonts w:ascii="Arial" w:hAnsi="Arial" w:cs="Arial"/>
          <w:noProof/>
          <w:color w:val="000000"/>
          <w:sz w:val="24"/>
          <w:szCs w:val="24"/>
          <w:lang w:val="en-US"/>
        </w:rPr>
      </w:pPr>
    </w:p>
    <w:p w:rsidR="00D464A6" w:rsidRPr="006467E6" w:rsidRDefault="00520A4E" w:rsidP="006467E6">
      <w:pPr>
        <w:pStyle w:val="a3"/>
        <w:numPr>
          <w:ilvl w:val="0"/>
          <w:numId w:val="4"/>
        </w:numPr>
        <w:rPr>
          <w:rFonts w:ascii="PFDinText-Medium" w:hAnsi="PFDinText-Medium"/>
          <w:b/>
          <w:bCs/>
          <w:color w:val="000000"/>
          <w:shd w:val="clear" w:color="auto" w:fill="FFFFFF"/>
        </w:rPr>
      </w:pPr>
      <w:r w:rsidRPr="006467E6">
        <w:rPr>
          <w:rFonts w:ascii="Arial" w:hAnsi="Arial" w:cs="Arial"/>
          <w:noProof/>
          <w:color w:val="000000"/>
          <w:sz w:val="24"/>
          <w:szCs w:val="24"/>
        </w:rPr>
        <w:t>Συμπληρώστε στον παρακάτω πίνακα για τ</w:t>
      </w:r>
      <w:r w:rsidR="009E7E7F">
        <w:rPr>
          <w:rFonts w:ascii="Arial" w:hAnsi="Arial" w:cs="Arial"/>
          <w:noProof/>
          <w:color w:val="000000"/>
          <w:sz w:val="24"/>
          <w:szCs w:val="24"/>
        </w:rPr>
        <w:t>ο</w:t>
      </w:r>
      <w:r w:rsidR="00762053">
        <w:rPr>
          <w:rFonts w:ascii="Arial" w:hAnsi="Arial" w:cs="Arial"/>
          <w:noProof/>
          <w:color w:val="000000"/>
          <w:sz w:val="24"/>
          <w:szCs w:val="24"/>
        </w:rPr>
        <w:t xml:space="preserve">ν δοθέντα εκτυπωτή </w:t>
      </w:r>
      <w:r w:rsidR="00D464A6" w:rsidRPr="006467E6">
        <w:rPr>
          <w:rFonts w:ascii="Arial" w:hAnsi="Arial" w:cs="Arial"/>
          <w:noProof/>
          <w:color w:val="000000"/>
          <w:sz w:val="24"/>
          <w:szCs w:val="24"/>
        </w:rPr>
        <w:t>τα ζητούμενα χαρακτηριστικά τ</w:t>
      </w:r>
      <w:r w:rsidR="00762053">
        <w:rPr>
          <w:rFonts w:ascii="Arial" w:hAnsi="Arial" w:cs="Arial"/>
          <w:noProof/>
          <w:color w:val="000000"/>
          <w:sz w:val="24"/>
          <w:szCs w:val="24"/>
        </w:rPr>
        <w:t>ου</w:t>
      </w:r>
      <w:r w:rsidRPr="006467E6">
        <w:rPr>
          <w:rFonts w:ascii="Arial" w:hAnsi="Arial" w:cs="Arial"/>
          <w:noProof/>
          <w:color w:val="000000"/>
          <w:sz w:val="24"/>
          <w:szCs w:val="24"/>
        </w:rPr>
        <w:t xml:space="preserve">: </w:t>
      </w:r>
    </w:p>
    <w:tbl>
      <w:tblPr>
        <w:tblW w:w="6969" w:type="dxa"/>
        <w:jc w:val="center"/>
        <w:tblInd w:w="-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73"/>
        <w:gridCol w:w="3696"/>
      </w:tblGrid>
      <w:tr w:rsidR="00762053" w:rsidRPr="00C666C5" w:rsidTr="00EE69DC">
        <w:trPr>
          <w:trHeight w:val="1187"/>
          <w:jc w:val="center"/>
        </w:trPr>
        <w:tc>
          <w:tcPr>
            <w:tcW w:w="3273" w:type="dxa"/>
            <w:vAlign w:val="center"/>
          </w:tcPr>
          <w:p w:rsidR="00762053" w:rsidRPr="00A970B5" w:rsidRDefault="00762053" w:rsidP="003E0DC5">
            <w:pPr>
              <w:pStyle w:val="1"/>
              <w:shd w:val="clear" w:color="auto" w:fill="FFFFFF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</w:rPr>
              <w:t>Κατασκευαστής – μοντέλο</w:t>
            </w:r>
          </w:p>
        </w:tc>
        <w:tc>
          <w:tcPr>
            <w:tcW w:w="3696" w:type="dxa"/>
            <w:vAlign w:val="center"/>
          </w:tcPr>
          <w:p w:rsidR="00762053" w:rsidRDefault="00762053" w:rsidP="00762053">
            <w:pPr>
              <w:pStyle w:val="1"/>
              <w:shd w:val="clear" w:color="auto" w:fill="FFFFFF"/>
              <w:jc w:val="center"/>
              <w:rPr>
                <w:rFonts w:ascii="Tahoma" w:hAnsi="Tahoma" w:cs="Tahoma"/>
                <w:color w:val="4F4F4F"/>
                <w:sz w:val="27"/>
                <w:szCs w:val="27"/>
              </w:rPr>
            </w:pPr>
            <w:r>
              <w:rPr>
                <w:rFonts w:ascii="Tahoma" w:hAnsi="Tahoma" w:cs="Tahoma"/>
                <w:color w:val="4F4F4F"/>
                <w:sz w:val="27"/>
                <w:szCs w:val="27"/>
              </w:rPr>
              <w:t>EPSON ET-14000 ITS</w:t>
            </w:r>
          </w:p>
          <w:p w:rsidR="00762053" w:rsidRPr="00C666C5" w:rsidRDefault="00762053" w:rsidP="003E0DC5">
            <w:pPr>
              <w:pStyle w:val="Default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762053" w:rsidRPr="00C666C5" w:rsidTr="00EE69DC">
        <w:trPr>
          <w:jc w:val="center"/>
        </w:trPr>
        <w:tc>
          <w:tcPr>
            <w:tcW w:w="3273" w:type="dxa"/>
            <w:vAlign w:val="center"/>
          </w:tcPr>
          <w:p w:rsidR="00762053" w:rsidRPr="009E7E7F" w:rsidRDefault="00762053" w:rsidP="009E7E7F">
            <w:pPr>
              <w:pStyle w:val="1"/>
              <w:shd w:val="clear" w:color="auto" w:fill="FFFFFF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</w:rPr>
              <w:t xml:space="preserve">Τεχνολογία </w:t>
            </w:r>
            <w:r w:rsidR="009E7E7F"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</w:rPr>
              <w:t>(</w:t>
            </w:r>
            <w:r w:rsidR="009E7E7F" w:rsidRPr="009E7E7F">
              <w:rPr>
                <w:rFonts w:ascii="Arial" w:eastAsia="Calibri" w:hAnsi="Arial" w:cs="Arial"/>
                <w:b w:val="0"/>
                <w:bCs w:val="0"/>
                <w:color w:val="808080" w:themeColor="background1" w:themeShade="80"/>
                <w:kern w:val="0"/>
                <w:sz w:val="23"/>
                <w:szCs w:val="23"/>
              </w:rPr>
              <w:t xml:space="preserve">πχ </w:t>
            </w:r>
            <w:r w:rsidR="009E7E7F" w:rsidRPr="009E7E7F">
              <w:rPr>
                <w:rFonts w:ascii="Arial" w:eastAsia="Calibri" w:hAnsi="Arial" w:cs="Arial"/>
                <w:b w:val="0"/>
                <w:bCs w:val="0"/>
                <w:color w:val="808080" w:themeColor="background1" w:themeShade="80"/>
                <w:kern w:val="0"/>
                <w:sz w:val="23"/>
                <w:szCs w:val="23"/>
                <w:lang w:val="en-US"/>
              </w:rPr>
              <w:t>Laser</w:t>
            </w:r>
            <w:r w:rsidR="009E7E7F" w:rsidRPr="009E7E7F">
              <w:rPr>
                <w:rFonts w:ascii="Arial" w:eastAsia="Calibri" w:hAnsi="Arial" w:cs="Arial"/>
                <w:b w:val="0"/>
                <w:bCs w:val="0"/>
                <w:color w:val="808080" w:themeColor="background1" w:themeShade="80"/>
                <w:kern w:val="0"/>
                <w:sz w:val="23"/>
                <w:szCs w:val="23"/>
              </w:rPr>
              <w:t xml:space="preserve">,  </w:t>
            </w:r>
            <w:r w:rsidR="009E7E7F" w:rsidRPr="009E7E7F">
              <w:rPr>
                <w:rFonts w:ascii="Arial" w:eastAsia="Calibri" w:hAnsi="Arial" w:cs="Arial"/>
                <w:b w:val="0"/>
                <w:bCs w:val="0"/>
                <w:color w:val="808080" w:themeColor="background1" w:themeShade="80"/>
                <w:kern w:val="0"/>
                <w:sz w:val="23"/>
                <w:szCs w:val="23"/>
                <w:lang w:val="en-US"/>
              </w:rPr>
              <w:t>Inkjet</w:t>
            </w:r>
            <w:r w:rsidR="009E7E7F"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  <w:lang w:val="en-US"/>
              </w:rPr>
              <w:t>)</w:t>
            </w:r>
          </w:p>
        </w:tc>
        <w:tc>
          <w:tcPr>
            <w:tcW w:w="3696" w:type="dxa"/>
            <w:vAlign w:val="center"/>
          </w:tcPr>
          <w:p w:rsidR="00762053" w:rsidRPr="009E7E7F" w:rsidRDefault="00762053" w:rsidP="003E0DC5">
            <w:pPr>
              <w:pStyle w:val="Default"/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762053" w:rsidRPr="00C666C5" w:rsidTr="00EE69DC">
        <w:trPr>
          <w:trHeight w:val="700"/>
          <w:jc w:val="center"/>
        </w:trPr>
        <w:tc>
          <w:tcPr>
            <w:tcW w:w="3273" w:type="dxa"/>
            <w:vAlign w:val="center"/>
          </w:tcPr>
          <w:p w:rsidR="00762053" w:rsidRPr="00087F9E" w:rsidRDefault="00762053" w:rsidP="003E0D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Ταχύτητα</w:t>
            </w:r>
            <w:r w:rsidR="00EE69DC" w:rsidRPr="00EE69DC">
              <w:rPr>
                <w:sz w:val="23"/>
                <w:szCs w:val="23"/>
              </w:rPr>
              <w:t xml:space="preserve"> </w:t>
            </w:r>
            <w:r w:rsidR="00EE69DC">
              <w:rPr>
                <w:sz w:val="23"/>
                <w:szCs w:val="23"/>
              </w:rPr>
              <w:t>ασπρόμαυρης-έγχρωμης</w:t>
            </w:r>
            <w:r>
              <w:rPr>
                <w:sz w:val="23"/>
                <w:szCs w:val="23"/>
              </w:rPr>
              <w:t xml:space="preserve"> εκτύπωσης (σελ/</w:t>
            </w:r>
            <w:proofErr w:type="spellStart"/>
            <w:r>
              <w:rPr>
                <w:sz w:val="23"/>
                <w:szCs w:val="23"/>
              </w:rPr>
              <w:t>λεπτό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3696" w:type="dxa"/>
          </w:tcPr>
          <w:p w:rsidR="00762053" w:rsidRPr="009E7E7F" w:rsidRDefault="00762053" w:rsidP="003E0DC5">
            <w:pPr>
              <w:pStyle w:val="Default"/>
              <w:rPr>
                <w:sz w:val="23"/>
                <w:szCs w:val="23"/>
              </w:rPr>
            </w:pPr>
          </w:p>
        </w:tc>
      </w:tr>
      <w:tr w:rsidR="00762053" w:rsidRPr="00C666C5" w:rsidTr="00EE69DC">
        <w:trPr>
          <w:trHeight w:val="700"/>
          <w:jc w:val="center"/>
        </w:trPr>
        <w:tc>
          <w:tcPr>
            <w:tcW w:w="3273" w:type="dxa"/>
            <w:vAlign w:val="center"/>
          </w:tcPr>
          <w:p w:rsidR="00762053" w:rsidRPr="009E7E7F" w:rsidRDefault="00762053" w:rsidP="003E0DC5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t>Βέλτιστη ανάλυση εκτύπωσης (</w:t>
            </w:r>
            <w:r>
              <w:rPr>
                <w:noProof/>
                <w:lang w:val="en-US"/>
              </w:rPr>
              <w:t>dpi</w:t>
            </w:r>
            <w:r w:rsidRPr="009E7E7F">
              <w:rPr>
                <w:noProof/>
              </w:rPr>
              <w:t>)</w:t>
            </w:r>
          </w:p>
        </w:tc>
        <w:tc>
          <w:tcPr>
            <w:tcW w:w="3696" w:type="dxa"/>
          </w:tcPr>
          <w:p w:rsidR="00762053" w:rsidRPr="009E7E7F" w:rsidRDefault="00762053" w:rsidP="003E0DC5">
            <w:pPr>
              <w:pStyle w:val="Default"/>
              <w:rPr>
                <w:sz w:val="23"/>
                <w:szCs w:val="23"/>
              </w:rPr>
            </w:pPr>
          </w:p>
        </w:tc>
      </w:tr>
      <w:tr w:rsidR="00762053" w:rsidRPr="00C666C5" w:rsidTr="00EE69DC">
        <w:trPr>
          <w:trHeight w:val="700"/>
          <w:jc w:val="center"/>
        </w:trPr>
        <w:tc>
          <w:tcPr>
            <w:tcW w:w="3273" w:type="dxa"/>
            <w:vAlign w:val="center"/>
          </w:tcPr>
          <w:p w:rsidR="00762053" w:rsidRPr="009E7E7F" w:rsidRDefault="00762053" w:rsidP="003E0DC5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t xml:space="preserve">Συνδεσιμότητα / </w:t>
            </w:r>
            <w:r>
              <w:rPr>
                <w:noProof/>
                <w:lang w:val="en-US"/>
              </w:rPr>
              <w:t>Interface</w:t>
            </w:r>
          </w:p>
        </w:tc>
        <w:tc>
          <w:tcPr>
            <w:tcW w:w="3696" w:type="dxa"/>
          </w:tcPr>
          <w:p w:rsidR="00762053" w:rsidRPr="009E7E7F" w:rsidRDefault="00762053" w:rsidP="003E0DC5">
            <w:pPr>
              <w:pStyle w:val="Default"/>
              <w:rPr>
                <w:sz w:val="23"/>
                <w:szCs w:val="23"/>
              </w:rPr>
            </w:pPr>
          </w:p>
        </w:tc>
      </w:tr>
      <w:tr w:rsidR="00762053" w:rsidRPr="00C666C5" w:rsidTr="00EE69DC">
        <w:trPr>
          <w:trHeight w:val="700"/>
          <w:jc w:val="center"/>
        </w:trPr>
        <w:tc>
          <w:tcPr>
            <w:tcW w:w="3273" w:type="dxa"/>
            <w:vAlign w:val="center"/>
          </w:tcPr>
          <w:p w:rsidR="00762053" w:rsidRPr="009E7E7F" w:rsidRDefault="00762053" w:rsidP="003E0DC5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t xml:space="preserve">Οθόνη </w:t>
            </w:r>
          </w:p>
        </w:tc>
        <w:tc>
          <w:tcPr>
            <w:tcW w:w="3696" w:type="dxa"/>
          </w:tcPr>
          <w:p w:rsidR="00762053" w:rsidRPr="009E7E7F" w:rsidRDefault="00762053" w:rsidP="003E0DC5">
            <w:pPr>
              <w:pStyle w:val="Default"/>
              <w:rPr>
                <w:sz w:val="23"/>
                <w:szCs w:val="23"/>
              </w:rPr>
            </w:pPr>
          </w:p>
        </w:tc>
      </w:tr>
      <w:tr w:rsidR="00762053" w:rsidRPr="00C666C5" w:rsidTr="00EE69DC">
        <w:trPr>
          <w:trHeight w:val="700"/>
          <w:jc w:val="center"/>
        </w:trPr>
        <w:tc>
          <w:tcPr>
            <w:tcW w:w="3273" w:type="dxa"/>
            <w:vAlign w:val="center"/>
          </w:tcPr>
          <w:p w:rsidR="00762053" w:rsidRPr="00A970B5" w:rsidRDefault="00762053" w:rsidP="003E0DC5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t>Μηνιαίος κύκλος εργασίας (Α4) σελίδες</w:t>
            </w:r>
          </w:p>
        </w:tc>
        <w:tc>
          <w:tcPr>
            <w:tcW w:w="3696" w:type="dxa"/>
          </w:tcPr>
          <w:p w:rsidR="00762053" w:rsidRPr="00087F9E" w:rsidRDefault="00762053" w:rsidP="003E0DC5">
            <w:pPr>
              <w:pStyle w:val="Default"/>
              <w:rPr>
                <w:sz w:val="23"/>
                <w:szCs w:val="23"/>
              </w:rPr>
            </w:pPr>
          </w:p>
        </w:tc>
      </w:tr>
      <w:tr w:rsidR="00762053" w:rsidRPr="00C666C5" w:rsidTr="00EE69DC">
        <w:trPr>
          <w:trHeight w:val="700"/>
          <w:jc w:val="center"/>
        </w:trPr>
        <w:tc>
          <w:tcPr>
            <w:tcW w:w="3273" w:type="dxa"/>
            <w:vAlign w:val="center"/>
          </w:tcPr>
          <w:p w:rsidR="00762053" w:rsidRPr="00AC758F" w:rsidRDefault="00762053" w:rsidP="003E0DC5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Μνήμη, βασική (ΜΒ)</w:t>
            </w:r>
          </w:p>
        </w:tc>
        <w:tc>
          <w:tcPr>
            <w:tcW w:w="3696" w:type="dxa"/>
          </w:tcPr>
          <w:p w:rsidR="00762053" w:rsidRPr="00C666C5" w:rsidRDefault="00762053" w:rsidP="003E0DC5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762053" w:rsidRPr="00C666C5" w:rsidTr="00EE69DC">
        <w:trPr>
          <w:trHeight w:val="700"/>
          <w:jc w:val="center"/>
        </w:trPr>
        <w:tc>
          <w:tcPr>
            <w:tcW w:w="3273" w:type="dxa"/>
            <w:vAlign w:val="center"/>
          </w:tcPr>
          <w:p w:rsidR="00762053" w:rsidRPr="00D464A6" w:rsidRDefault="00762053" w:rsidP="003E0DC5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Εκτύπωση διπλής όψης</w:t>
            </w:r>
          </w:p>
        </w:tc>
        <w:tc>
          <w:tcPr>
            <w:tcW w:w="3696" w:type="dxa"/>
          </w:tcPr>
          <w:p w:rsidR="00762053" w:rsidRPr="00C666C5" w:rsidRDefault="00762053" w:rsidP="003E0DC5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762053" w:rsidRPr="00C666C5" w:rsidTr="00EE69DC">
        <w:trPr>
          <w:trHeight w:val="700"/>
          <w:jc w:val="center"/>
        </w:trPr>
        <w:tc>
          <w:tcPr>
            <w:tcW w:w="3273" w:type="dxa"/>
            <w:vAlign w:val="center"/>
          </w:tcPr>
          <w:p w:rsidR="00762053" w:rsidRPr="00AC758F" w:rsidRDefault="00762053" w:rsidP="003E0DC5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Βάρος (</w:t>
            </w:r>
            <w:r>
              <w:rPr>
                <w:noProof/>
                <w:lang w:val="en-US"/>
              </w:rPr>
              <w:t>kg)</w:t>
            </w:r>
          </w:p>
        </w:tc>
        <w:tc>
          <w:tcPr>
            <w:tcW w:w="3696" w:type="dxa"/>
          </w:tcPr>
          <w:p w:rsidR="00762053" w:rsidRPr="00C666C5" w:rsidRDefault="00762053" w:rsidP="003E0DC5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762053" w:rsidRPr="00C666C5" w:rsidTr="00EE69DC">
        <w:trPr>
          <w:trHeight w:val="700"/>
          <w:jc w:val="center"/>
        </w:trPr>
        <w:tc>
          <w:tcPr>
            <w:tcW w:w="3273" w:type="dxa"/>
            <w:vAlign w:val="center"/>
          </w:tcPr>
          <w:p w:rsidR="00762053" w:rsidRPr="00A970B5" w:rsidRDefault="00762053" w:rsidP="003E0DC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en-US"/>
              </w:rPr>
              <w:t xml:space="preserve">Site / </w:t>
            </w:r>
            <w:r w:rsidRPr="00A970B5">
              <w:rPr>
                <w:bCs/>
                <w:sz w:val="23"/>
                <w:szCs w:val="23"/>
              </w:rPr>
              <w:t>Τιμή (€)</w:t>
            </w:r>
          </w:p>
        </w:tc>
        <w:tc>
          <w:tcPr>
            <w:tcW w:w="3696" w:type="dxa"/>
          </w:tcPr>
          <w:p w:rsidR="00762053" w:rsidRPr="00C666C5" w:rsidRDefault="00762053" w:rsidP="003E0DC5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</w:tbl>
    <w:p w:rsidR="00D464A6" w:rsidRDefault="00D464A6" w:rsidP="00520A4E">
      <w:pPr>
        <w:rPr>
          <w:rFonts w:ascii="PFDinText-Medium" w:hAnsi="PFDinText-Medium"/>
          <w:b/>
          <w:bCs/>
          <w:color w:val="000000"/>
          <w:shd w:val="clear" w:color="auto" w:fill="FFFFFF"/>
        </w:rPr>
      </w:pPr>
    </w:p>
    <w:p w:rsidR="00D464A6" w:rsidRDefault="00D464A6" w:rsidP="00520A4E">
      <w:pPr>
        <w:rPr>
          <w:rFonts w:ascii="PFDinText-Medium" w:hAnsi="PFDinText-Medium"/>
          <w:b/>
          <w:bCs/>
          <w:color w:val="000000"/>
          <w:shd w:val="clear" w:color="auto" w:fill="FFFFFF"/>
        </w:rPr>
      </w:pPr>
    </w:p>
    <w:p w:rsidR="00D464A6" w:rsidRDefault="00D464A6" w:rsidP="00520A4E">
      <w:pPr>
        <w:rPr>
          <w:rFonts w:ascii="PFDinText-Medium" w:hAnsi="PFDinText-Medium"/>
          <w:b/>
          <w:bCs/>
          <w:color w:val="000000"/>
          <w:shd w:val="clear" w:color="auto" w:fill="FFFFFF"/>
        </w:rPr>
      </w:pPr>
    </w:p>
    <w:p w:rsidR="00D464A6" w:rsidRDefault="00D464A6" w:rsidP="00520A4E">
      <w:pPr>
        <w:rPr>
          <w:rFonts w:ascii="PFDinText-Medium" w:hAnsi="PFDinText-Medium"/>
          <w:b/>
          <w:bCs/>
          <w:color w:val="000000"/>
          <w:shd w:val="clear" w:color="auto" w:fill="FFFFFF"/>
        </w:rPr>
      </w:pPr>
    </w:p>
    <w:p w:rsidR="00D464A6" w:rsidRDefault="00D464A6" w:rsidP="00520A4E">
      <w:pPr>
        <w:rPr>
          <w:rFonts w:ascii="PFDinText-Medium" w:hAnsi="PFDinText-Medium"/>
          <w:b/>
          <w:bCs/>
          <w:color w:val="000000"/>
          <w:shd w:val="clear" w:color="auto" w:fill="FFFFFF"/>
        </w:rPr>
      </w:pPr>
    </w:p>
    <w:p w:rsidR="00D464A6" w:rsidRDefault="00D464A6" w:rsidP="00520A4E">
      <w:pPr>
        <w:rPr>
          <w:rFonts w:ascii="PFDinText-Medium" w:hAnsi="PFDinText-Medium"/>
          <w:b/>
          <w:bCs/>
          <w:color w:val="000000"/>
          <w:shd w:val="clear" w:color="auto" w:fill="FFFFFF"/>
        </w:rPr>
      </w:pPr>
    </w:p>
    <w:p w:rsidR="009E7E7F" w:rsidRPr="009E7E7F" w:rsidRDefault="009E7E7F" w:rsidP="00520A4E">
      <w:pPr>
        <w:rPr>
          <w:rFonts w:ascii="PFDinText-Medium" w:hAnsi="PFDinText-Medium"/>
          <w:b/>
          <w:bCs/>
          <w:color w:val="000000"/>
          <w:shd w:val="clear" w:color="auto" w:fill="FFFFFF"/>
        </w:rPr>
      </w:pPr>
    </w:p>
    <w:p w:rsidR="006467E6" w:rsidRDefault="006467E6" w:rsidP="00520A4E">
      <w:pPr>
        <w:rPr>
          <w:rFonts w:ascii="PFDinText-Medium" w:hAnsi="PFDinText-Medium"/>
          <w:b/>
          <w:bCs/>
          <w:color w:val="000000"/>
          <w:shd w:val="clear" w:color="auto" w:fill="FFFFFF"/>
          <w:lang w:val="en-US"/>
        </w:rPr>
      </w:pPr>
    </w:p>
    <w:p w:rsidR="006467E6" w:rsidRDefault="006467E6" w:rsidP="00520A4E">
      <w:pPr>
        <w:rPr>
          <w:rFonts w:ascii="PFDinText-Medium" w:hAnsi="PFDinText-Medium"/>
          <w:b/>
          <w:bCs/>
          <w:color w:val="000000"/>
          <w:shd w:val="clear" w:color="auto" w:fill="FFFFFF"/>
          <w:lang w:val="en-US"/>
        </w:rPr>
      </w:pPr>
    </w:p>
    <w:p w:rsidR="006467E6" w:rsidRDefault="006467E6" w:rsidP="006467E6">
      <w:pPr>
        <w:rPr>
          <w:rFonts w:ascii="Arial" w:hAnsi="Arial" w:cs="Arial"/>
          <w:noProof/>
          <w:color w:val="000000"/>
          <w:sz w:val="24"/>
          <w:szCs w:val="24"/>
          <w:lang w:val="en-US"/>
        </w:rPr>
      </w:pPr>
    </w:p>
    <w:p w:rsidR="006467E6" w:rsidRPr="00D464A6" w:rsidRDefault="006467E6" w:rsidP="006467E6">
      <w:pPr>
        <w:rPr>
          <w:rFonts w:ascii="Arial" w:hAnsi="Arial" w:cs="Arial"/>
          <w:noProof/>
          <w:color w:val="000000"/>
          <w:sz w:val="24"/>
          <w:szCs w:val="24"/>
          <w:lang w:val="en-US"/>
        </w:rPr>
      </w:pPr>
    </w:p>
    <w:p w:rsidR="006467E6" w:rsidRPr="006467E6" w:rsidRDefault="006467E6" w:rsidP="00EB255E">
      <w:pPr>
        <w:pStyle w:val="a3"/>
        <w:numPr>
          <w:ilvl w:val="0"/>
          <w:numId w:val="4"/>
        </w:numPr>
        <w:rPr>
          <w:rFonts w:ascii="PFDinText-Medium" w:hAnsi="PFDinText-Medium"/>
          <w:b/>
          <w:bCs/>
          <w:color w:val="000000"/>
          <w:shd w:val="clear" w:color="auto" w:fill="FFFFFF"/>
        </w:rPr>
      </w:pPr>
      <w:r w:rsidRPr="006467E6">
        <w:rPr>
          <w:rFonts w:ascii="Arial" w:hAnsi="Arial" w:cs="Arial"/>
          <w:noProof/>
          <w:color w:val="000000"/>
          <w:sz w:val="24"/>
          <w:szCs w:val="24"/>
        </w:rPr>
        <w:lastRenderedPageBreak/>
        <w:t xml:space="preserve">Συμπληρώστε στον παρακάτω πίνακα για την δοθείσα τύπου οθόνη τα ζητούμενα χαρακτηριστικά της: </w:t>
      </w:r>
    </w:p>
    <w:tbl>
      <w:tblPr>
        <w:tblW w:w="7111" w:type="dxa"/>
        <w:jc w:val="center"/>
        <w:tblInd w:w="-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4"/>
        <w:gridCol w:w="3767"/>
      </w:tblGrid>
      <w:tr w:rsidR="006A6311" w:rsidRPr="00C666C5" w:rsidTr="00EE69DC">
        <w:trPr>
          <w:trHeight w:val="1187"/>
          <w:jc w:val="center"/>
        </w:trPr>
        <w:tc>
          <w:tcPr>
            <w:tcW w:w="3344" w:type="dxa"/>
            <w:vAlign w:val="center"/>
          </w:tcPr>
          <w:p w:rsidR="006A6311" w:rsidRPr="00A970B5" w:rsidRDefault="006A6311" w:rsidP="003E0DC5">
            <w:pPr>
              <w:pStyle w:val="1"/>
              <w:shd w:val="clear" w:color="auto" w:fill="FFFFFF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</w:rPr>
              <w:t>Κατασκευαστής – μοντέλο</w:t>
            </w:r>
          </w:p>
        </w:tc>
        <w:tc>
          <w:tcPr>
            <w:tcW w:w="3767" w:type="dxa"/>
            <w:vAlign w:val="center"/>
          </w:tcPr>
          <w:p w:rsidR="006A6311" w:rsidRPr="00C666C5" w:rsidRDefault="006A6311" w:rsidP="003E0DC5">
            <w:pPr>
              <w:pStyle w:val="Default"/>
              <w:jc w:val="center"/>
              <w:rPr>
                <w:rFonts w:ascii="Comic Sans MS" w:hAnsi="Comic Sans MS"/>
                <w:lang w:val="en-US"/>
              </w:rPr>
            </w:pPr>
            <w:r w:rsidRPr="006A6311">
              <w:rPr>
                <w:rFonts w:ascii="Tahoma" w:eastAsia="Times New Roman" w:hAnsi="Tahoma" w:cs="Tahoma"/>
                <w:b/>
                <w:bCs/>
                <w:color w:val="4F4F4F"/>
                <w:kern w:val="32"/>
                <w:sz w:val="27"/>
                <w:szCs w:val="27"/>
              </w:rPr>
              <w:t xml:space="preserve">HP </w:t>
            </w:r>
            <w:proofErr w:type="spellStart"/>
            <w:r w:rsidRPr="006A6311">
              <w:rPr>
                <w:rFonts w:ascii="Tahoma" w:eastAsia="Times New Roman" w:hAnsi="Tahoma" w:cs="Tahoma"/>
                <w:b/>
                <w:bCs/>
                <w:color w:val="4F4F4F"/>
                <w:kern w:val="32"/>
                <w:sz w:val="27"/>
                <w:szCs w:val="27"/>
              </w:rPr>
              <w:t>Officejet</w:t>
            </w:r>
            <w:proofErr w:type="spellEnd"/>
            <w:r w:rsidRPr="006A6311">
              <w:rPr>
                <w:rFonts w:ascii="Tahoma" w:eastAsia="Times New Roman" w:hAnsi="Tahoma" w:cs="Tahoma"/>
                <w:b/>
                <w:bCs/>
                <w:color w:val="4F4F4F"/>
                <w:kern w:val="32"/>
                <w:sz w:val="27"/>
                <w:szCs w:val="27"/>
              </w:rPr>
              <w:t xml:space="preserve"> 7110 </w:t>
            </w:r>
            <w:proofErr w:type="spellStart"/>
            <w:r w:rsidRPr="006A6311">
              <w:rPr>
                <w:rFonts w:ascii="Tahoma" w:eastAsia="Times New Roman" w:hAnsi="Tahoma" w:cs="Tahoma"/>
                <w:b/>
                <w:bCs/>
                <w:color w:val="4F4F4F"/>
                <w:kern w:val="32"/>
                <w:sz w:val="27"/>
                <w:szCs w:val="27"/>
              </w:rPr>
              <w:t>Wide</w:t>
            </w:r>
            <w:proofErr w:type="spellEnd"/>
            <w:r w:rsidRPr="006A6311">
              <w:rPr>
                <w:rFonts w:ascii="Tahoma" w:eastAsia="Times New Roman" w:hAnsi="Tahoma" w:cs="Tahoma"/>
                <w:b/>
                <w:bCs/>
                <w:color w:val="4F4F4F"/>
                <w:kern w:val="32"/>
                <w:sz w:val="27"/>
                <w:szCs w:val="27"/>
              </w:rPr>
              <w:t xml:space="preserve"> </w:t>
            </w:r>
            <w:proofErr w:type="spellStart"/>
            <w:r w:rsidRPr="006A6311">
              <w:rPr>
                <w:rFonts w:ascii="Tahoma" w:eastAsia="Times New Roman" w:hAnsi="Tahoma" w:cs="Tahoma"/>
                <w:b/>
                <w:bCs/>
                <w:color w:val="4F4F4F"/>
                <w:kern w:val="32"/>
                <w:sz w:val="27"/>
                <w:szCs w:val="27"/>
              </w:rPr>
              <w:t>Format</w:t>
            </w:r>
            <w:proofErr w:type="spellEnd"/>
          </w:p>
        </w:tc>
      </w:tr>
      <w:tr w:rsidR="006A6311" w:rsidRPr="00C666C5" w:rsidTr="00EE69DC">
        <w:trPr>
          <w:jc w:val="center"/>
        </w:trPr>
        <w:tc>
          <w:tcPr>
            <w:tcW w:w="3344" w:type="dxa"/>
            <w:vAlign w:val="center"/>
          </w:tcPr>
          <w:p w:rsidR="006A6311" w:rsidRPr="009E7E7F" w:rsidRDefault="006A6311" w:rsidP="003E0DC5">
            <w:pPr>
              <w:pStyle w:val="1"/>
              <w:shd w:val="clear" w:color="auto" w:fill="FFFFFF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</w:rPr>
              <w:t>Τεχνολογία (</w:t>
            </w:r>
            <w:r w:rsidRPr="009E7E7F">
              <w:rPr>
                <w:rFonts w:ascii="Arial" w:eastAsia="Calibri" w:hAnsi="Arial" w:cs="Arial"/>
                <w:b w:val="0"/>
                <w:bCs w:val="0"/>
                <w:color w:val="808080" w:themeColor="background1" w:themeShade="80"/>
                <w:kern w:val="0"/>
                <w:sz w:val="23"/>
                <w:szCs w:val="23"/>
              </w:rPr>
              <w:t xml:space="preserve">πχ </w:t>
            </w:r>
            <w:r w:rsidRPr="009E7E7F">
              <w:rPr>
                <w:rFonts w:ascii="Arial" w:eastAsia="Calibri" w:hAnsi="Arial" w:cs="Arial"/>
                <w:b w:val="0"/>
                <w:bCs w:val="0"/>
                <w:color w:val="808080" w:themeColor="background1" w:themeShade="80"/>
                <w:kern w:val="0"/>
                <w:sz w:val="23"/>
                <w:szCs w:val="23"/>
                <w:lang w:val="en-US"/>
              </w:rPr>
              <w:t>Laser</w:t>
            </w:r>
            <w:r w:rsidRPr="009E7E7F">
              <w:rPr>
                <w:rFonts w:ascii="Arial" w:eastAsia="Calibri" w:hAnsi="Arial" w:cs="Arial"/>
                <w:b w:val="0"/>
                <w:bCs w:val="0"/>
                <w:color w:val="808080" w:themeColor="background1" w:themeShade="80"/>
                <w:kern w:val="0"/>
                <w:sz w:val="23"/>
                <w:szCs w:val="23"/>
              </w:rPr>
              <w:t xml:space="preserve">,  </w:t>
            </w:r>
            <w:r w:rsidRPr="009E7E7F">
              <w:rPr>
                <w:rFonts w:ascii="Arial" w:eastAsia="Calibri" w:hAnsi="Arial" w:cs="Arial"/>
                <w:b w:val="0"/>
                <w:bCs w:val="0"/>
                <w:color w:val="808080" w:themeColor="background1" w:themeShade="80"/>
                <w:kern w:val="0"/>
                <w:sz w:val="23"/>
                <w:szCs w:val="23"/>
                <w:lang w:val="en-US"/>
              </w:rPr>
              <w:t>Inkjet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  <w:lang w:val="en-US"/>
              </w:rPr>
              <w:t>)</w:t>
            </w:r>
          </w:p>
        </w:tc>
        <w:tc>
          <w:tcPr>
            <w:tcW w:w="3767" w:type="dxa"/>
            <w:vAlign w:val="center"/>
          </w:tcPr>
          <w:p w:rsidR="006A6311" w:rsidRPr="009E7E7F" w:rsidRDefault="006A6311" w:rsidP="003E0DC5">
            <w:pPr>
              <w:pStyle w:val="Default"/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6A6311" w:rsidRPr="00C666C5" w:rsidTr="00EE69DC">
        <w:trPr>
          <w:trHeight w:val="700"/>
          <w:jc w:val="center"/>
        </w:trPr>
        <w:tc>
          <w:tcPr>
            <w:tcW w:w="3344" w:type="dxa"/>
            <w:vAlign w:val="center"/>
          </w:tcPr>
          <w:p w:rsidR="006A6311" w:rsidRPr="00087F9E" w:rsidRDefault="00EE69DC" w:rsidP="003E0D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Ταχύτητα</w:t>
            </w:r>
            <w:r w:rsidRPr="00EE69D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ασπρόμαυρης-έγχρωμης</w:t>
            </w:r>
            <w:r>
              <w:rPr>
                <w:sz w:val="23"/>
                <w:szCs w:val="23"/>
              </w:rPr>
              <w:t xml:space="preserve"> εκτύπωσης (σελ/</w:t>
            </w:r>
            <w:proofErr w:type="spellStart"/>
            <w:r>
              <w:rPr>
                <w:sz w:val="23"/>
                <w:szCs w:val="23"/>
              </w:rPr>
              <w:t>λεπτό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3767" w:type="dxa"/>
          </w:tcPr>
          <w:p w:rsidR="006A6311" w:rsidRPr="009E7E7F" w:rsidRDefault="006A6311" w:rsidP="003E0DC5">
            <w:pPr>
              <w:pStyle w:val="Default"/>
              <w:rPr>
                <w:sz w:val="23"/>
                <w:szCs w:val="23"/>
              </w:rPr>
            </w:pPr>
          </w:p>
        </w:tc>
      </w:tr>
      <w:tr w:rsidR="006A6311" w:rsidRPr="00C666C5" w:rsidTr="00EE69DC">
        <w:trPr>
          <w:trHeight w:val="700"/>
          <w:jc w:val="center"/>
        </w:trPr>
        <w:tc>
          <w:tcPr>
            <w:tcW w:w="3344" w:type="dxa"/>
            <w:vAlign w:val="center"/>
          </w:tcPr>
          <w:p w:rsidR="006A6311" w:rsidRPr="009E7E7F" w:rsidRDefault="006A6311" w:rsidP="003E0DC5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t>Βέλτιστη ανάλυση εκτύπωσης (</w:t>
            </w:r>
            <w:r>
              <w:rPr>
                <w:noProof/>
                <w:lang w:val="en-US"/>
              </w:rPr>
              <w:t>dpi</w:t>
            </w:r>
            <w:r w:rsidRPr="009E7E7F">
              <w:rPr>
                <w:noProof/>
              </w:rPr>
              <w:t>)</w:t>
            </w:r>
          </w:p>
        </w:tc>
        <w:tc>
          <w:tcPr>
            <w:tcW w:w="3767" w:type="dxa"/>
          </w:tcPr>
          <w:p w:rsidR="006A6311" w:rsidRPr="009E7E7F" w:rsidRDefault="006A6311" w:rsidP="003E0DC5">
            <w:pPr>
              <w:pStyle w:val="Default"/>
              <w:rPr>
                <w:sz w:val="23"/>
                <w:szCs w:val="23"/>
              </w:rPr>
            </w:pPr>
          </w:p>
        </w:tc>
      </w:tr>
      <w:tr w:rsidR="006A6311" w:rsidRPr="00C666C5" w:rsidTr="00EE69DC">
        <w:trPr>
          <w:trHeight w:val="700"/>
          <w:jc w:val="center"/>
        </w:trPr>
        <w:tc>
          <w:tcPr>
            <w:tcW w:w="3344" w:type="dxa"/>
            <w:vAlign w:val="center"/>
          </w:tcPr>
          <w:p w:rsidR="006A6311" w:rsidRPr="009E7E7F" w:rsidRDefault="006A6311" w:rsidP="003E0DC5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t xml:space="preserve">Συνδεσιμότητα / </w:t>
            </w:r>
            <w:r>
              <w:rPr>
                <w:noProof/>
                <w:lang w:val="en-US"/>
              </w:rPr>
              <w:t>Interface</w:t>
            </w:r>
          </w:p>
        </w:tc>
        <w:tc>
          <w:tcPr>
            <w:tcW w:w="3767" w:type="dxa"/>
          </w:tcPr>
          <w:p w:rsidR="006A6311" w:rsidRPr="009E7E7F" w:rsidRDefault="006A6311" w:rsidP="003E0DC5">
            <w:pPr>
              <w:pStyle w:val="Default"/>
              <w:rPr>
                <w:sz w:val="23"/>
                <w:szCs w:val="23"/>
              </w:rPr>
            </w:pPr>
          </w:p>
        </w:tc>
      </w:tr>
      <w:tr w:rsidR="006A6311" w:rsidRPr="00C666C5" w:rsidTr="00EE69DC">
        <w:trPr>
          <w:trHeight w:val="700"/>
          <w:jc w:val="center"/>
        </w:trPr>
        <w:tc>
          <w:tcPr>
            <w:tcW w:w="3344" w:type="dxa"/>
            <w:vAlign w:val="center"/>
          </w:tcPr>
          <w:p w:rsidR="006A6311" w:rsidRPr="009E7E7F" w:rsidRDefault="006A6311" w:rsidP="003E0DC5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t xml:space="preserve">Οθόνη </w:t>
            </w:r>
          </w:p>
        </w:tc>
        <w:tc>
          <w:tcPr>
            <w:tcW w:w="3767" w:type="dxa"/>
          </w:tcPr>
          <w:p w:rsidR="006A6311" w:rsidRPr="009E7E7F" w:rsidRDefault="006A6311" w:rsidP="003E0DC5">
            <w:pPr>
              <w:pStyle w:val="Default"/>
              <w:rPr>
                <w:sz w:val="23"/>
                <w:szCs w:val="23"/>
              </w:rPr>
            </w:pPr>
          </w:p>
        </w:tc>
      </w:tr>
      <w:tr w:rsidR="006A6311" w:rsidRPr="00C666C5" w:rsidTr="00EE69DC">
        <w:trPr>
          <w:trHeight w:val="700"/>
          <w:jc w:val="center"/>
        </w:trPr>
        <w:tc>
          <w:tcPr>
            <w:tcW w:w="3344" w:type="dxa"/>
            <w:vAlign w:val="center"/>
          </w:tcPr>
          <w:p w:rsidR="006A6311" w:rsidRPr="00A970B5" w:rsidRDefault="006A6311" w:rsidP="00EE69DC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t>Μηνιαίος κύκλος εργασίας (Α</w:t>
            </w:r>
            <w:r w:rsidR="00EE69DC">
              <w:rPr>
                <w:noProof/>
              </w:rPr>
              <w:t>3</w:t>
            </w:r>
            <w:r>
              <w:rPr>
                <w:noProof/>
              </w:rPr>
              <w:t>) σελίδες</w:t>
            </w:r>
          </w:p>
        </w:tc>
        <w:tc>
          <w:tcPr>
            <w:tcW w:w="3767" w:type="dxa"/>
          </w:tcPr>
          <w:p w:rsidR="006A6311" w:rsidRPr="00087F9E" w:rsidRDefault="006A6311" w:rsidP="003E0DC5">
            <w:pPr>
              <w:pStyle w:val="Default"/>
              <w:rPr>
                <w:sz w:val="23"/>
                <w:szCs w:val="23"/>
              </w:rPr>
            </w:pPr>
          </w:p>
        </w:tc>
      </w:tr>
      <w:tr w:rsidR="006A6311" w:rsidRPr="00C666C5" w:rsidTr="00EE69DC">
        <w:trPr>
          <w:trHeight w:val="700"/>
          <w:jc w:val="center"/>
        </w:trPr>
        <w:tc>
          <w:tcPr>
            <w:tcW w:w="3344" w:type="dxa"/>
            <w:vAlign w:val="center"/>
          </w:tcPr>
          <w:p w:rsidR="006A6311" w:rsidRPr="00AC758F" w:rsidRDefault="006A6311" w:rsidP="003E0DC5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Μνήμη, βασική (ΜΒ)</w:t>
            </w:r>
          </w:p>
        </w:tc>
        <w:tc>
          <w:tcPr>
            <w:tcW w:w="3767" w:type="dxa"/>
          </w:tcPr>
          <w:p w:rsidR="006A6311" w:rsidRPr="00C666C5" w:rsidRDefault="006A6311" w:rsidP="003E0DC5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6A6311" w:rsidRPr="00C666C5" w:rsidTr="00EE69DC">
        <w:trPr>
          <w:trHeight w:val="700"/>
          <w:jc w:val="center"/>
        </w:trPr>
        <w:tc>
          <w:tcPr>
            <w:tcW w:w="3344" w:type="dxa"/>
            <w:vAlign w:val="center"/>
          </w:tcPr>
          <w:p w:rsidR="006A6311" w:rsidRPr="00D464A6" w:rsidRDefault="006A6311" w:rsidP="003E0DC5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Εκτύπωση διπλής όψης</w:t>
            </w:r>
          </w:p>
        </w:tc>
        <w:tc>
          <w:tcPr>
            <w:tcW w:w="3767" w:type="dxa"/>
          </w:tcPr>
          <w:p w:rsidR="006A6311" w:rsidRPr="00C666C5" w:rsidRDefault="006A6311" w:rsidP="003E0DC5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6A6311" w:rsidRPr="00C666C5" w:rsidTr="00EE69DC">
        <w:trPr>
          <w:trHeight w:val="700"/>
          <w:jc w:val="center"/>
        </w:trPr>
        <w:tc>
          <w:tcPr>
            <w:tcW w:w="3344" w:type="dxa"/>
            <w:vAlign w:val="center"/>
          </w:tcPr>
          <w:p w:rsidR="006A6311" w:rsidRPr="00AC758F" w:rsidRDefault="006A6311" w:rsidP="003E0DC5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Βάρος (</w:t>
            </w:r>
            <w:r>
              <w:rPr>
                <w:noProof/>
                <w:lang w:val="en-US"/>
              </w:rPr>
              <w:t>kg)</w:t>
            </w:r>
          </w:p>
        </w:tc>
        <w:tc>
          <w:tcPr>
            <w:tcW w:w="3767" w:type="dxa"/>
          </w:tcPr>
          <w:p w:rsidR="006A6311" w:rsidRPr="00C666C5" w:rsidRDefault="006A6311" w:rsidP="003E0DC5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6A6311" w:rsidRPr="00C666C5" w:rsidTr="00EE69DC">
        <w:trPr>
          <w:trHeight w:val="700"/>
          <w:jc w:val="center"/>
        </w:trPr>
        <w:tc>
          <w:tcPr>
            <w:tcW w:w="3344" w:type="dxa"/>
            <w:vAlign w:val="center"/>
          </w:tcPr>
          <w:p w:rsidR="006A6311" w:rsidRPr="00A970B5" w:rsidRDefault="006A6311" w:rsidP="003E0DC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en-US"/>
              </w:rPr>
              <w:t xml:space="preserve">Site / </w:t>
            </w:r>
            <w:r w:rsidRPr="00A970B5">
              <w:rPr>
                <w:bCs/>
                <w:sz w:val="23"/>
                <w:szCs w:val="23"/>
              </w:rPr>
              <w:t>Τιμή (€)</w:t>
            </w:r>
          </w:p>
        </w:tc>
        <w:tc>
          <w:tcPr>
            <w:tcW w:w="3767" w:type="dxa"/>
          </w:tcPr>
          <w:p w:rsidR="006A6311" w:rsidRPr="00C666C5" w:rsidRDefault="006A6311" w:rsidP="003E0DC5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</w:tbl>
    <w:p w:rsidR="006467E6" w:rsidRDefault="006467E6" w:rsidP="001B43F9">
      <w:pPr>
        <w:rPr>
          <w:rFonts w:ascii="PFDinText-Medium" w:hAnsi="PFDinText-Medium"/>
          <w:b/>
          <w:bCs/>
          <w:color w:val="000000"/>
          <w:shd w:val="clear" w:color="auto" w:fill="FFFFFF"/>
        </w:rPr>
      </w:pPr>
    </w:p>
    <w:sectPr w:rsidR="006467E6" w:rsidSect="00F2743A">
      <w:pgSz w:w="11906" w:h="16838"/>
      <w:pgMar w:top="567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FDinText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2B0E"/>
    <w:multiLevelType w:val="hybridMultilevel"/>
    <w:tmpl w:val="3FB0A218"/>
    <w:lvl w:ilvl="0" w:tplc="E32E1768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273B"/>
    <w:multiLevelType w:val="hybridMultilevel"/>
    <w:tmpl w:val="65D40F22"/>
    <w:lvl w:ilvl="0" w:tplc="30105B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6766"/>
    <w:multiLevelType w:val="hybridMultilevel"/>
    <w:tmpl w:val="62CA44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E4201"/>
    <w:multiLevelType w:val="hybridMultilevel"/>
    <w:tmpl w:val="62CA44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27527"/>
    <w:multiLevelType w:val="hybridMultilevel"/>
    <w:tmpl w:val="835E0C04"/>
    <w:lvl w:ilvl="0" w:tplc="C59804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A4E"/>
    <w:rsid w:val="0006075F"/>
    <w:rsid w:val="00087F9E"/>
    <w:rsid w:val="000B6A9E"/>
    <w:rsid w:val="000E4E13"/>
    <w:rsid w:val="001B43F9"/>
    <w:rsid w:val="001D7253"/>
    <w:rsid w:val="00244DA2"/>
    <w:rsid w:val="002671B5"/>
    <w:rsid w:val="002A0337"/>
    <w:rsid w:val="003F65FA"/>
    <w:rsid w:val="00520A4E"/>
    <w:rsid w:val="005252F9"/>
    <w:rsid w:val="005366A0"/>
    <w:rsid w:val="005531D5"/>
    <w:rsid w:val="00556717"/>
    <w:rsid w:val="005866AC"/>
    <w:rsid w:val="006062EE"/>
    <w:rsid w:val="006467E6"/>
    <w:rsid w:val="0069589E"/>
    <w:rsid w:val="006A6311"/>
    <w:rsid w:val="006F4A52"/>
    <w:rsid w:val="00762053"/>
    <w:rsid w:val="0078542F"/>
    <w:rsid w:val="007C7FF0"/>
    <w:rsid w:val="00806449"/>
    <w:rsid w:val="0081329F"/>
    <w:rsid w:val="0085107A"/>
    <w:rsid w:val="008914BC"/>
    <w:rsid w:val="008A3551"/>
    <w:rsid w:val="00920013"/>
    <w:rsid w:val="009669E6"/>
    <w:rsid w:val="009E7E7F"/>
    <w:rsid w:val="00A65DE3"/>
    <w:rsid w:val="00A92F1F"/>
    <w:rsid w:val="00AC758F"/>
    <w:rsid w:val="00C2256F"/>
    <w:rsid w:val="00CA77B7"/>
    <w:rsid w:val="00D464A6"/>
    <w:rsid w:val="00D722BE"/>
    <w:rsid w:val="00DB4074"/>
    <w:rsid w:val="00DC5F0F"/>
    <w:rsid w:val="00DF7D21"/>
    <w:rsid w:val="00E22A9C"/>
    <w:rsid w:val="00E37282"/>
    <w:rsid w:val="00E52BED"/>
    <w:rsid w:val="00EB255E"/>
    <w:rsid w:val="00EB5F59"/>
    <w:rsid w:val="00EE69DC"/>
    <w:rsid w:val="00F2743A"/>
    <w:rsid w:val="00FB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20A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20A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2256F"/>
    <w:pPr>
      <w:ind w:left="720"/>
      <w:contextualSpacing/>
    </w:pPr>
  </w:style>
  <w:style w:type="paragraph" w:customStyle="1" w:styleId="Default">
    <w:name w:val="Default"/>
    <w:rsid w:val="00AC75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08C6-9319-41DE-9599-27F98058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marios</cp:lastModifiedBy>
  <cp:revision>21</cp:revision>
  <dcterms:created xsi:type="dcterms:W3CDTF">2018-11-26T11:59:00Z</dcterms:created>
  <dcterms:modified xsi:type="dcterms:W3CDTF">2020-12-08T08:36:00Z</dcterms:modified>
</cp:coreProperties>
</file>