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2464E" w14:textId="77777777" w:rsidR="00287680" w:rsidRDefault="002876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ΜΑΘΗΜΑΤΙΚΑ ΠΡΟΣΑΝΑΤΟΛΙΣΜΟΥ 2018</w:t>
      </w:r>
    </w:p>
    <w:p w14:paraId="047029B5" w14:textId="77777777" w:rsidR="00287680" w:rsidRDefault="002876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ΘΕΜΑ Α</w:t>
      </w:r>
    </w:p>
    <w:p w14:paraId="5DFCB289" w14:textId="77777777" w:rsidR="00287680" w:rsidRDefault="002876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Α1. Να αποδείξετε ότι, αν μια συνάρτηση </w:t>
      </w:r>
      <w:r w:rsidRPr="00287680">
        <w:rPr>
          <w:rFonts w:ascii="Times New Roman" w:hAnsi="Times New Roman" w:cs="Times New Roman"/>
          <w:position w:val="-4"/>
          <w:sz w:val="24"/>
          <w:lang w:val="en-GB"/>
        </w:rPr>
        <w:object w:dxaOrig="180" w:dyaOrig="260" w14:anchorId="795EC0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9pt;height:12.75pt" o:ole="">
            <v:imagedata r:id="rId4" o:title=""/>
          </v:shape>
          <o:OLEObject Type="Embed" ProgID="Equation.DSMT4" ShapeID="_x0000_i1028" DrawAspect="Content" ObjectID="_1590217634" r:id="rId5"/>
        </w:object>
      </w:r>
      <w:r w:rsidRPr="0028768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είναι παραγωγίσιμη σε ένα σημείο </w:t>
      </w:r>
      <w:r w:rsidRPr="00287680">
        <w:rPr>
          <w:rFonts w:ascii="Times New Roman" w:hAnsi="Times New Roman" w:cs="Times New Roman"/>
          <w:position w:val="-12"/>
          <w:sz w:val="24"/>
        </w:rPr>
        <w:object w:dxaOrig="300" w:dyaOrig="360" w14:anchorId="42FD5774">
          <v:shape id="_x0000_i1032" type="#_x0000_t75" style="width:15pt;height:18pt" o:ole="">
            <v:imagedata r:id="rId6" o:title=""/>
          </v:shape>
          <o:OLEObject Type="Embed" ProgID="Equation.DSMT4" ShapeID="_x0000_i1032" DrawAspect="Content" ObjectID="_1590217635" r:id="rId7"/>
        </w:object>
      </w:r>
      <w:r w:rsidRPr="00287680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τότε είναι συνεχής στο σημείο αυτό.</w:t>
      </w:r>
    </w:p>
    <w:p w14:paraId="425A0AEF" w14:textId="77777777" w:rsidR="00287680" w:rsidRDefault="002876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Μονάδες 7</w:t>
      </w:r>
    </w:p>
    <w:p w14:paraId="13625283" w14:textId="77777777" w:rsidR="00287680" w:rsidRDefault="002876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Α2. Θεωρείστε τον παρακάτω ισχυρισμό:</w:t>
      </w:r>
    </w:p>
    <w:p w14:paraId="3E041D58" w14:textId="77777777" w:rsidR="00287680" w:rsidRDefault="002876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 Κάθε συνάρτηση </w:t>
      </w:r>
      <w:r w:rsidRPr="00287680">
        <w:rPr>
          <w:rFonts w:ascii="Times New Roman" w:hAnsi="Times New Roman" w:cs="Times New Roman"/>
          <w:position w:val="-6"/>
          <w:sz w:val="24"/>
        </w:rPr>
        <w:object w:dxaOrig="1080" w:dyaOrig="279" w14:anchorId="0C10D017">
          <v:shape id="_x0000_i1036" type="#_x0000_t75" style="width:54pt;height:14.25pt" o:ole="">
            <v:imagedata r:id="rId8" o:title=""/>
          </v:shape>
          <o:OLEObject Type="Embed" ProgID="Equation.DSMT4" ShapeID="_x0000_i1036" DrawAspect="Content" ObjectID="_1590217636" r:id="rId9"/>
        </w:object>
      </w:r>
      <w:r>
        <w:rPr>
          <w:rFonts w:ascii="Times New Roman" w:hAnsi="Times New Roman" w:cs="Times New Roman"/>
          <w:sz w:val="24"/>
        </w:rPr>
        <w:t xml:space="preserve"> που είναι </w:t>
      </w:r>
      <w:r w:rsidRPr="00287680">
        <w:rPr>
          <w:rFonts w:ascii="Times New Roman" w:hAnsi="Times New Roman" w:cs="Times New Roman"/>
          <w:position w:val="-4"/>
          <w:sz w:val="24"/>
        </w:rPr>
        <w:object w:dxaOrig="740" w:dyaOrig="260" w14:anchorId="7C0BB8C0">
          <v:shape id="_x0000_i1039" type="#_x0000_t75" style="width:36.75pt;height:12.75pt" o:ole="">
            <v:imagedata r:id="rId10" o:title=""/>
          </v:shape>
          <o:OLEObject Type="Embed" ProgID="Equation.DSMT4" ShapeID="_x0000_i1039" DrawAspect="Content" ObjectID="_1590217637" r:id="rId11"/>
        </w:object>
      </w:r>
      <w:r>
        <w:rPr>
          <w:rFonts w:ascii="Times New Roman" w:hAnsi="Times New Roman" w:cs="Times New Roman"/>
          <w:sz w:val="24"/>
        </w:rPr>
        <w:t xml:space="preserve"> είναι και γνησίως μονότονη.»</w:t>
      </w:r>
    </w:p>
    <w:p w14:paraId="3EE683D3" w14:textId="77777777" w:rsidR="00287680" w:rsidRDefault="002876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α. Να χαρακτηρίσετε τον παραπάνω ισχυρισμό, γράφοντας στο τετράδιό σας το γράμμα Α, αν είναι αληθής, ή το γράμμα Ψ, αν είναι ψευδής. (μονάδα 1)</w:t>
      </w:r>
    </w:p>
    <w:p w14:paraId="2C5BFABD" w14:textId="77777777" w:rsidR="00287680" w:rsidRDefault="002876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β. Να αιτιολογήσετε την απάντησή σας στο ερώτημα α. (μονάδες 3)</w:t>
      </w:r>
    </w:p>
    <w:p w14:paraId="5FAEEA44" w14:textId="77777777" w:rsidR="00287680" w:rsidRDefault="002876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Μονάδες 4</w:t>
      </w:r>
    </w:p>
    <w:p w14:paraId="545E2917" w14:textId="77777777" w:rsidR="00287680" w:rsidRDefault="002876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Α3. Να διατυπώσετε το Θεμελειώδες Θεώρημα του Ολοκληρωτικού Λογισμού</w:t>
      </w:r>
    </w:p>
    <w:p w14:paraId="3B5B30E5" w14:textId="77777777" w:rsidR="00287680" w:rsidRDefault="002876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Μονάδες 4</w:t>
      </w:r>
    </w:p>
    <w:p w14:paraId="346F9D5B" w14:textId="77777777" w:rsidR="00287680" w:rsidRDefault="008D16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Α4. Να χαρακτηρίσετε τις προτάσεις που ακολουθούν, γράφοντας στο τετράδιό σας, δίπλα στο γράμμα που αντιστοιχεί σε κάθε πρόταση, τη λέξη </w:t>
      </w:r>
      <w:r w:rsidRPr="008D16A5">
        <w:rPr>
          <w:rFonts w:ascii="Times New Roman" w:hAnsi="Times New Roman" w:cs="Times New Roman"/>
          <w:b/>
          <w:sz w:val="24"/>
        </w:rPr>
        <w:t>Σωστό</w:t>
      </w:r>
      <w:r>
        <w:rPr>
          <w:rFonts w:ascii="Times New Roman" w:hAnsi="Times New Roman" w:cs="Times New Roman"/>
          <w:sz w:val="24"/>
        </w:rPr>
        <w:t xml:space="preserve">, αν η πρόταση είναι σωστή, ή </w:t>
      </w:r>
      <w:r w:rsidRPr="008D16A5">
        <w:rPr>
          <w:rFonts w:ascii="Times New Roman" w:hAnsi="Times New Roman" w:cs="Times New Roman"/>
          <w:b/>
          <w:sz w:val="24"/>
        </w:rPr>
        <w:t>Λάθος</w:t>
      </w:r>
      <w:r>
        <w:rPr>
          <w:rFonts w:ascii="Times New Roman" w:hAnsi="Times New Roman" w:cs="Times New Roman"/>
          <w:sz w:val="24"/>
        </w:rPr>
        <w:t>, αν η πρόταση είναι λανθασμένη.</w:t>
      </w:r>
    </w:p>
    <w:p w14:paraId="38F46F92" w14:textId="77777777" w:rsidR="008D16A5" w:rsidRDefault="008D16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α) Η συνάρτηση </w:t>
      </w:r>
      <w:r w:rsidRPr="008D16A5">
        <w:rPr>
          <w:rFonts w:ascii="Times New Roman" w:hAnsi="Times New Roman" w:cs="Times New Roman"/>
          <w:position w:val="-14"/>
          <w:sz w:val="24"/>
        </w:rPr>
        <w:object w:dxaOrig="1240" w:dyaOrig="400" w14:anchorId="68BB9901">
          <v:shape id="_x0000_i1042" type="#_x0000_t75" style="width:62.25pt;height:20.25pt" o:ole="">
            <v:imagedata r:id="rId12" o:title=""/>
          </v:shape>
          <o:OLEObject Type="Embed" ProgID="Equation.DSMT4" ShapeID="_x0000_i1042" DrawAspect="Content" ObjectID="_1590217638" r:id="rId13"/>
        </w:object>
      </w:r>
      <w:r>
        <w:rPr>
          <w:rFonts w:ascii="Times New Roman" w:hAnsi="Times New Roman" w:cs="Times New Roman"/>
          <w:sz w:val="24"/>
        </w:rPr>
        <w:t xml:space="preserve"> με </w:t>
      </w:r>
      <w:r w:rsidRPr="008D16A5">
        <w:rPr>
          <w:rFonts w:ascii="Times New Roman" w:hAnsi="Times New Roman" w:cs="Times New Roman"/>
          <w:position w:val="-4"/>
          <w:sz w:val="24"/>
        </w:rPr>
        <w:object w:dxaOrig="660" w:dyaOrig="260" w14:anchorId="7FE9B3EB">
          <v:shape id="_x0000_i1046" type="#_x0000_t75" style="width:33pt;height:12.75pt" o:ole="">
            <v:imagedata r:id="rId14" o:title=""/>
          </v:shape>
          <o:OLEObject Type="Embed" ProgID="Equation.DSMT4" ShapeID="_x0000_i1046" DrawAspect="Content" ObjectID="_1590217639" r:id="rId15"/>
        </w:object>
      </w:r>
      <w:r>
        <w:rPr>
          <w:rFonts w:ascii="Times New Roman" w:hAnsi="Times New Roman" w:cs="Times New Roman"/>
          <w:sz w:val="24"/>
        </w:rPr>
        <w:t xml:space="preserve"> έχει μία μόνο θέση ολικού μεγίστου.</w:t>
      </w:r>
    </w:p>
    <w:p w14:paraId="146900C5" w14:textId="77777777" w:rsidR="008D16A5" w:rsidRDefault="008D16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β) Για κάθε παραγωγίσιμη συνάρτηση </w:t>
      </w:r>
      <w:r w:rsidRPr="00287680">
        <w:rPr>
          <w:rFonts w:ascii="Times New Roman" w:hAnsi="Times New Roman" w:cs="Times New Roman"/>
          <w:position w:val="-4"/>
          <w:sz w:val="24"/>
          <w:lang w:val="en-GB"/>
        </w:rPr>
        <w:object w:dxaOrig="180" w:dyaOrig="260" w14:anchorId="43A8488A">
          <v:shape id="_x0000_i1047" type="#_x0000_t75" style="width:9pt;height:12.75pt" o:ole="">
            <v:imagedata r:id="rId4" o:title=""/>
          </v:shape>
          <o:OLEObject Type="Embed" ProgID="Equation.DSMT4" ShapeID="_x0000_i1047" DrawAspect="Content" ObjectID="_1590217640" r:id="rId16"/>
        </w:object>
      </w:r>
      <w:r>
        <w:rPr>
          <w:rFonts w:ascii="Times New Roman" w:hAnsi="Times New Roman" w:cs="Times New Roman"/>
          <w:sz w:val="24"/>
        </w:rPr>
        <w:t xml:space="preserve"> σε ένα διάστημα </w:t>
      </w:r>
      <w:r w:rsidRPr="008D16A5">
        <w:rPr>
          <w:rFonts w:ascii="Times New Roman" w:hAnsi="Times New Roman" w:cs="Times New Roman"/>
          <w:position w:val="-4"/>
          <w:sz w:val="24"/>
        </w:rPr>
        <w:object w:dxaOrig="220" w:dyaOrig="260" w14:anchorId="29F3ADE0">
          <v:shape id="_x0000_i1051" type="#_x0000_t75" style="width:11.25pt;height:12.75pt" o:ole="">
            <v:imagedata r:id="rId17" o:title=""/>
          </v:shape>
          <o:OLEObject Type="Embed" ProgID="Equation.DSMT4" ShapeID="_x0000_i1051" DrawAspect="Content" ObjectID="_1590217641" r:id="rId18"/>
        </w:object>
      </w:r>
      <w:r>
        <w:rPr>
          <w:rFonts w:ascii="Times New Roman" w:hAnsi="Times New Roman" w:cs="Times New Roman"/>
          <w:sz w:val="24"/>
        </w:rPr>
        <w:t xml:space="preserve">, η οποία είναι γνησίως αύξουσα, ισχύει </w:t>
      </w:r>
      <w:r w:rsidRPr="008D16A5">
        <w:rPr>
          <w:rFonts w:ascii="Times New Roman" w:hAnsi="Times New Roman" w:cs="Times New Roman"/>
          <w:position w:val="-14"/>
          <w:sz w:val="24"/>
        </w:rPr>
        <w:object w:dxaOrig="1040" w:dyaOrig="400" w14:anchorId="046238C1">
          <v:shape id="_x0000_i1055" type="#_x0000_t75" style="width:51.75pt;height:20.25pt" o:ole="">
            <v:imagedata r:id="rId19" o:title=""/>
          </v:shape>
          <o:OLEObject Type="Embed" ProgID="Equation.DSMT4" ShapeID="_x0000_i1055" DrawAspect="Content" ObjectID="_1590217642" r:id="rId20"/>
        </w:object>
      </w:r>
      <w:r>
        <w:rPr>
          <w:rFonts w:ascii="Times New Roman" w:hAnsi="Times New Roman" w:cs="Times New Roman"/>
          <w:sz w:val="24"/>
        </w:rPr>
        <w:t xml:space="preserve"> για κάθε </w:t>
      </w:r>
      <w:r w:rsidRPr="008D16A5">
        <w:rPr>
          <w:rFonts w:ascii="Times New Roman" w:hAnsi="Times New Roman" w:cs="Times New Roman"/>
          <w:position w:val="-4"/>
          <w:sz w:val="24"/>
        </w:rPr>
        <w:object w:dxaOrig="639" w:dyaOrig="260" w14:anchorId="4727F770">
          <v:shape id="_x0000_i1058" type="#_x0000_t75" style="width:32.25pt;height:12.75pt" o:ole="">
            <v:imagedata r:id="rId21" o:title=""/>
          </v:shape>
          <o:OLEObject Type="Embed" ProgID="Equation.DSMT4" ShapeID="_x0000_i1058" DrawAspect="Content" ObjectID="_1590217643" r:id="rId22"/>
        </w:object>
      </w:r>
      <w:r>
        <w:rPr>
          <w:rFonts w:ascii="Times New Roman" w:hAnsi="Times New Roman" w:cs="Times New Roman"/>
          <w:sz w:val="24"/>
        </w:rPr>
        <w:t>.</w:t>
      </w:r>
    </w:p>
    <w:p w14:paraId="1B4F390B" w14:textId="77777777" w:rsidR="008D16A5" w:rsidRDefault="008D16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γ) Ισχύει </w:t>
      </w:r>
      <w:r w:rsidRPr="008D16A5">
        <w:rPr>
          <w:rFonts w:ascii="Times New Roman" w:hAnsi="Times New Roman" w:cs="Times New Roman"/>
          <w:position w:val="-24"/>
          <w:sz w:val="24"/>
        </w:rPr>
        <w:object w:dxaOrig="1820" w:dyaOrig="620" w14:anchorId="634C6DC9">
          <v:shape id="_x0000_i1061" type="#_x0000_t75" style="width:90.75pt;height:30.75pt" o:ole="">
            <v:imagedata r:id="rId23" o:title=""/>
          </v:shape>
          <o:OLEObject Type="Embed" ProgID="Equation.DSMT4" ShapeID="_x0000_i1061" DrawAspect="Content" ObjectID="_1590217644" r:id="rId24"/>
        </w:object>
      </w:r>
      <w:r>
        <w:rPr>
          <w:rFonts w:ascii="Times New Roman" w:hAnsi="Times New Roman" w:cs="Times New Roman"/>
          <w:sz w:val="24"/>
        </w:rPr>
        <w:t xml:space="preserve"> </w:t>
      </w:r>
    </w:p>
    <w:p w14:paraId="494C2CAB" w14:textId="77777777" w:rsidR="008D16A5" w:rsidRDefault="008D16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δ) Αν η </w:t>
      </w:r>
      <w:r w:rsidRPr="00287680">
        <w:rPr>
          <w:rFonts w:ascii="Times New Roman" w:hAnsi="Times New Roman" w:cs="Times New Roman"/>
          <w:position w:val="-4"/>
          <w:sz w:val="24"/>
          <w:lang w:val="en-GB"/>
        </w:rPr>
        <w:object w:dxaOrig="180" w:dyaOrig="260" w14:anchorId="061C99A8">
          <v:shape id="_x0000_i1062" type="#_x0000_t75" style="width:9pt;height:12.75pt" o:ole="">
            <v:imagedata r:id="rId4" o:title=""/>
          </v:shape>
          <o:OLEObject Type="Embed" ProgID="Equation.DSMT4" ShapeID="_x0000_i1062" DrawAspect="Content" ObjectID="_1590217645" r:id="rId25"/>
        </w:object>
      </w:r>
      <w:r>
        <w:rPr>
          <w:rFonts w:ascii="Times New Roman" w:hAnsi="Times New Roman" w:cs="Times New Roman"/>
          <w:sz w:val="24"/>
        </w:rPr>
        <w:t xml:space="preserve"> είναι αντιστρέψιμη συνάρτηση, τότε οι γραφικές παραστάσεις </w:t>
      </w:r>
      <w:r w:rsidRPr="008D16A5">
        <w:rPr>
          <w:rFonts w:ascii="Times New Roman" w:hAnsi="Times New Roman" w:cs="Times New Roman"/>
          <w:position w:val="-6"/>
          <w:sz w:val="24"/>
        </w:rPr>
        <w:object w:dxaOrig="240" w:dyaOrig="279" w14:anchorId="123F6926">
          <v:shape id="_x0000_i1066" type="#_x0000_t75" style="width:12pt;height:14.25pt" o:ole="">
            <v:imagedata r:id="rId26" o:title=""/>
          </v:shape>
          <o:OLEObject Type="Embed" ProgID="Equation.DSMT4" ShapeID="_x0000_i1066" DrawAspect="Content" ObjectID="_1590217646" r:id="rId27"/>
        </w:object>
      </w:r>
      <w:r>
        <w:rPr>
          <w:rFonts w:ascii="Times New Roman" w:hAnsi="Times New Roman" w:cs="Times New Roman"/>
          <w:sz w:val="24"/>
        </w:rPr>
        <w:t xml:space="preserve"> και </w:t>
      </w:r>
      <w:r w:rsidRPr="008D16A5">
        <w:rPr>
          <w:rFonts w:ascii="Times New Roman" w:hAnsi="Times New Roman" w:cs="Times New Roman"/>
          <w:position w:val="-6"/>
          <w:sz w:val="24"/>
        </w:rPr>
        <w:object w:dxaOrig="320" w:dyaOrig="279" w14:anchorId="25B1833D">
          <v:shape id="_x0000_i1069" type="#_x0000_t75" style="width:15.75pt;height:14.25pt" o:ole="">
            <v:imagedata r:id="rId28" o:title=""/>
          </v:shape>
          <o:OLEObject Type="Embed" ProgID="Equation.DSMT4" ShapeID="_x0000_i1069" DrawAspect="Content" ObjectID="_1590217647" r:id="rId29"/>
        </w:object>
      </w:r>
      <w:r>
        <w:rPr>
          <w:rFonts w:ascii="Times New Roman" w:hAnsi="Times New Roman" w:cs="Times New Roman"/>
          <w:sz w:val="24"/>
        </w:rPr>
        <w:t xml:space="preserve">των συναρτήσεων </w:t>
      </w:r>
      <w:r w:rsidRPr="00287680">
        <w:rPr>
          <w:rFonts w:ascii="Times New Roman" w:hAnsi="Times New Roman" w:cs="Times New Roman"/>
          <w:position w:val="-4"/>
          <w:sz w:val="24"/>
          <w:lang w:val="en-GB"/>
        </w:rPr>
        <w:object w:dxaOrig="180" w:dyaOrig="260" w14:anchorId="260489FD">
          <v:shape id="_x0000_i1070" type="#_x0000_t75" style="width:9pt;height:12.75pt" o:ole="">
            <v:imagedata r:id="rId4" o:title=""/>
          </v:shape>
          <o:OLEObject Type="Embed" ProgID="Equation.DSMT4" ShapeID="_x0000_i1070" DrawAspect="Content" ObjectID="_1590217648" r:id="rId30"/>
        </w:object>
      </w:r>
      <w:r>
        <w:rPr>
          <w:rFonts w:ascii="Times New Roman" w:hAnsi="Times New Roman" w:cs="Times New Roman"/>
          <w:sz w:val="24"/>
        </w:rPr>
        <w:t xml:space="preserve"> και </w:t>
      </w:r>
      <w:r w:rsidRPr="00287680">
        <w:rPr>
          <w:rFonts w:ascii="Times New Roman" w:hAnsi="Times New Roman" w:cs="Times New Roman"/>
          <w:position w:val="-4"/>
          <w:sz w:val="24"/>
          <w:lang w:val="en-GB"/>
        </w:rPr>
        <w:object w:dxaOrig="340" w:dyaOrig="300" w14:anchorId="172E65B0">
          <v:shape id="_x0000_i1073" type="#_x0000_t75" style="width:17.25pt;height:15pt" o:ole="">
            <v:imagedata r:id="rId31" o:title=""/>
          </v:shape>
          <o:OLEObject Type="Embed" ProgID="Equation.DSMT4" ShapeID="_x0000_i1073" DrawAspect="Content" ObjectID="_1590217649" r:id="rId32"/>
        </w:object>
      </w:r>
      <w:r>
        <w:rPr>
          <w:rFonts w:ascii="Times New Roman" w:hAnsi="Times New Roman" w:cs="Times New Roman"/>
          <w:sz w:val="24"/>
        </w:rPr>
        <w:t xml:space="preserve"> αντίστοιχα είναι συμμετρικές ως προς την ευθεία </w:t>
      </w:r>
      <w:r w:rsidRPr="008D16A5">
        <w:rPr>
          <w:rFonts w:ascii="Times New Roman" w:hAnsi="Times New Roman" w:cs="Times New Roman"/>
          <w:position w:val="-10"/>
          <w:sz w:val="24"/>
        </w:rPr>
        <w:object w:dxaOrig="639" w:dyaOrig="260" w14:anchorId="69FFBBF2">
          <v:shape id="_x0000_i1076" type="#_x0000_t75" style="width:32.25pt;height:12.75pt" o:ole="">
            <v:imagedata r:id="rId33" o:title=""/>
          </v:shape>
          <o:OLEObject Type="Embed" ProgID="Equation.DSMT4" ShapeID="_x0000_i1076" DrawAspect="Content" ObjectID="_1590217650" r:id="rId34"/>
        </w:object>
      </w:r>
      <w:r w:rsidRPr="008D16A5">
        <w:rPr>
          <w:rFonts w:ascii="Times New Roman" w:hAnsi="Times New Roman" w:cs="Times New Roman"/>
          <w:sz w:val="24"/>
        </w:rPr>
        <w:t>.</w:t>
      </w:r>
    </w:p>
    <w:p w14:paraId="0A5A7584" w14:textId="77777777" w:rsidR="008D16A5" w:rsidRDefault="008D16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ε) Κάθε κατακόρυφη ευθεία έχει το πολύ ένα κοινό σημείο </w:t>
      </w:r>
      <w:r w:rsidR="00513E29">
        <w:rPr>
          <w:rFonts w:ascii="Times New Roman" w:hAnsi="Times New Roman" w:cs="Times New Roman"/>
          <w:sz w:val="24"/>
        </w:rPr>
        <w:t xml:space="preserve">με τη γραφική παράσταση μιας συνάρτησης </w:t>
      </w:r>
      <w:r w:rsidR="00513E29" w:rsidRPr="00287680">
        <w:rPr>
          <w:rFonts w:ascii="Times New Roman" w:hAnsi="Times New Roman" w:cs="Times New Roman"/>
          <w:position w:val="-4"/>
          <w:sz w:val="24"/>
          <w:lang w:val="en-GB"/>
        </w:rPr>
        <w:object w:dxaOrig="180" w:dyaOrig="260" w14:anchorId="12DA16CC">
          <v:shape id="_x0000_i1077" type="#_x0000_t75" style="width:9pt;height:12.75pt" o:ole="">
            <v:imagedata r:id="rId4" o:title=""/>
          </v:shape>
          <o:OLEObject Type="Embed" ProgID="Equation.DSMT4" ShapeID="_x0000_i1077" DrawAspect="Content" ObjectID="_1590217651" r:id="rId35"/>
        </w:object>
      </w:r>
      <w:r w:rsidR="00513E29">
        <w:rPr>
          <w:rFonts w:ascii="Times New Roman" w:hAnsi="Times New Roman" w:cs="Times New Roman"/>
          <w:sz w:val="24"/>
        </w:rPr>
        <w:t>.</w:t>
      </w:r>
    </w:p>
    <w:p w14:paraId="4B5AF0D1" w14:textId="77777777" w:rsidR="00513E29" w:rsidRDefault="00513E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Μονάδες </w:t>
      </w:r>
      <w:r>
        <w:rPr>
          <w:rFonts w:ascii="Times New Roman" w:hAnsi="Times New Roman" w:cs="Times New Roman"/>
          <w:sz w:val="24"/>
        </w:rPr>
        <w:t>10</w:t>
      </w:r>
    </w:p>
    <w:p w14:paraId="7AD54DAD" w14:textId="77777777" w:rsidR="00513E29" w:rsidRDefault="00513E29">
      <w:pPr>
        <w:rPr>
          <w:rFonts w:ascii="Times New Roman" w:hAnsi="Times New Roman" w:cs="Times New Roman"/>
          <w:sz w:val="24"/>
        </w:rPr>
      </w:pPr>
    </w:p>
    <w:p w14:paraId="6411D830" w14:textId="77777777" w:rsidR="00513E29" w:rsidRDefault="00513E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ΘΕΜΑ Β</w:t>
      </w:r>
    </w:p>
    <w:p w14:paraId="1B9F8A79" w14:textId="77777777" w:rsidR="00513E29" w:rsidRDefault="00513E29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</w:rPr>
        <w:t xml:space="preserve">Δίνεται η συνάρτηση </w:t>
      </w:r>
      <w:r w:rsidRPr="00513E29">
        <w:rPr>
          <w:rFonts w:ascii="Times New Roman" w:hAnsi="Times New Roman" w:cs="Times New Roman"/>
          <w:position w:val="-24"/>
          <w:sz w:val="24"/>
          <w:lang w:val="en-GB"/>
        </w:rPr>
        <w:object w:dxaOrig="1500" w:dyaOrig="620" w14:anchorId="53A94874">
          <v:shape id="_x0000_i1080" type="#_x0000_t75" style="width:75pt;height:30.75pt" o:ole="">
            <v:imagedata r:id="rId36" o:title=""/>
          </v:shape>
          <o:OLEObject Type="Embed" ProgID="Equation.DSMT4" ShapeID="_x0000_i1080" DrawAspect="Content" ObjectID="_1590217652" r:id="rId37"/>
        </w:object>
      </w:r>
      <w:r>
        <w:rPr>
          <w:rFonts w:ascii="Times New Roman" w:hAnsi="Times New Roman" w:cs="Times New Roman"/>
          <w:sz w:val="24"/>
          <w:lang w:val="en-GB"/>
        </w:rPr>
        <w:t xml:space="preserve">, </w:t>
      </w:r>
      <w:r w:rsidRPr="00513E29">
        <w:rPr>
          <w:rFonts w:ascii="Times New Roman" w:hAnsi="Times New Roman" w:cs="Times New Roman"/>
          <w:position w:val="-14"/>
          <w:sz w:val="24"/>
          <w:lang w:val="en-GB"/>
        </w:rPr>
        <w:object w:dxaOrig="1240" w:dyaOrig="400" w14:anchorId="204D7AC3">
          <v:shape id="_x0000_i1084" type="#_x0000_t75" style="width:62.25pt;height:20.25pt" o:ole="">
            <v:imagedata r:id="rId38" o:title=""/>
          </v:shape>
          <o:OLEObject Type="Embed" ProgID="Equation.DSMT4" ShapeID="_x0000_i1084" DrawAspect="Content" ObjectID="_1590217653" r:id="rId39"/>
        </w:object>
      </w:r>
      <w:r>
        <w:rPr>
          <w:rFonts w:ascii="Times New Roman" w:hAnsi="Times New Roman" w:cs="Times New Roman"/>
          <w:sz w:val="24"/>
          <w:lang w:val="en-GB"/>
        </w:rPr>
        <w:t>.</w:t>
      </w:r>
    </w:p>
    <w:p w14:paraId="5290000C" w14:textId="54EB0D95" w:rsidR="00513E29" w:rsidRDefault="00513E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GB"/>
        </w:rPr>
        <w:t>B</w:t>
      </w:r>
      <w:r w:rsidRPr="00513E29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Να μελετήσετε την συνάρτηση</w:t>
      </w:r>
      <w:r w:rsidRPr="00513E29">
        <w:rPr>
          <w:rFonts w:ascii="Times New Roman" w:hAnsi="Times New Roman" w:cs="Times New Roman"/>
          <w:sz w:val="24"/>
        </w:rPr>
        <w:t xml:space="preserve"> </w:t>
      </w:r>
      <w:r w:rsidRPr="00287680">
        <w:rPr>
          <w:rFonts w:ascii="Times New Roman" w:hAnsi="Times New Roman" w:cs="Times New Roman"/>
          <w:position w:val="-4"/>
          <w:sz w:val="24"/>
          <w:lang w:val="en-GB"/>
        </w:rPr>
        <w:object w:dxaOrig="180" w:dyaOrig="260" w14:anchorId="36BD8D8D">
          <v:shape id="_x0000_i1085" type="#_x0000_t75" style="width:9pt;height:12.75pt" o:ole="">
            <v:imagedata r:id="rId4" o:title=""/>
          </v:shape>
          <o:OLEObject Type="Embed" ProgID="Equation.DSMT4" ShapeID="_x0000_i1085" DrawAspect="Content" ObjectID="_1590217654" r:id="rId40"/>
        </w:object>
      </w:r>
      <w:r>
        <w:rPr>
          <w:rFonts w:ascii="Times New Roman" w:hAnsi="Times New Roman" w:cs="Times New Roman"/>
          <w:sz w:val="24"/>
        </w:rPr>
        <w:t xml:space="preserve"> ως προς την μονοτονία και τα τοπικά ακρότατα.   </w:t>
      </w:r>
    </w:p>
    <w:p w14:paraId="3B1FCB90" w14:textId="52A4E9C6" w:rsidR="00513E29" w:rsidRDefault="00513E29" w:rsidP="00513E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Μονάδες </w:t>
      </w:r>
      <w:r>
        <w:rPr>
          <w:rFonts w:ascii="Times New Roman" w:hAnsi="Times New Roman" w:cs="Times New Roman"/>
          <w:sz w:val="24"/>
        </w:rPr>
        <w:t>8</w:t>
      </w:r>
    </w:p>
    <w:p w14:paraId="5C2D6446" w14:textId="77777777" w:rsidR="00513E29" w:rsidRDefault="00513E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Β2. Να μελετήσετε την συνάρτηση </w:t>
      </w:r>
      <w:r w:rsidRPr="00287680">
        <w:rPr>
          <w:rFonts w:ascii="Times New Roman" w:hAnsi="Times New Roman" w:cs="Times New Roman"/>
          <w:position w:val="-4"/>
          <w:sz w:val="24"/>
          <w:lang w:val="en-GB"/>
        </w:rPr>
        <w:object w:dxaOrig="180" w:dyaOrig="260" w14:anchorId="6899FF89">
          <v:shape id="_x0000_i1087" type="#_x0000_t75" style="width:9pt;height:12.75pt" o:ole="">
            <v:imagedata r:id="rId4" o:title=""/>
          </v:shape>
          <o:OLEObject Type="Embed" ProgID="Equation.DSMT4" ShapeID="_x0000_i1087" DrawAspect="Content" ObjectID="_1590217655" r:id="rId41"/>
        </w:object>
      </w:r>
      <w:r>
        <w:rPr>
          <w:rFonts w:ascii="Times New Roman" w:hAnsi="Times New Roman" w:cs="Times New Roman"/>
          <w:sz w:val="24"/>
        </w:rPr>
        <w:t xml:space="preserve"> ως προς την κυρτότητα και τα σημεία καμπής.</w:t>
      </w:r>
    </w:p>
    <w:p w14:paraId="1ACB3AD2" w14:textId="20CF4758" w:rsidR="00513E29" w:rsidRDefault="00513E29" w:rsidP="00513E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Μονάδες 4</w:t>
      </w:r>
    </w:p>
    <w:p w14:paraId="2B200E48" w14:textId="77777777" w:rsidR="00513E29" w:rsidRDefault="00513E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Β3. Να βρείτε τις ασύμπτωτες της γραφικής παράστασης της συνάρτησης  </w:t>
      </w:r>
      <w:r w:rsidRPr="00287680">
        <w:rPr>
          <w:rFonts w:ascii="Times New Roman" w:hAnsi="Times New Roman" w:cs="Times New Roman"/>
          <w:position w:val="-4"/>
          <w:sz w:val="24"/>
          <w:lang w:val="en-GB"/>
        </w:rPr>
        <w:object w:dxaOrig="180" w:dyaOrig="260" w14:anchorId="04C2EF96">
          <v:shape id="_x0000_i1088" type="#_x0000_t75" style="width:9pt;height:12.75pt" o:ole="">
            <v:imagedata r:id="rId4" o:title=""/>
          </v:shape>
          <o:OLEObject Type="Embed" ProgID="Equation.DSMT4" ShapeID="_x0000_i1088" DrawAspect="Content" ObjectID="_1590217656" r:id="rId42"/>
        </w:object>
      </w:r>
      <w:r>
        <w:rPr>
          <w:rFonts w:ascii="Times New Roman" w:hAnsi="Times New Roman" w:cs="Times New Roman"/>
          <w:sz w:val="24"/>
        </w:rPr>
        <w:t>.</w:t>
      </w:r>
    </w:p>
    <w:p w14:paraId="6106173D" w14:textId="658EAB1B" w:rsidR="00513E29" w:rsidRDefault="00513E29" w:rsidP="00513E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Μονάδες </w:t>
      </w:r>
      <w:r>
        <w:rPr>
          <w:rFonts w:ascii="Times New Roman" w:hAnsi="Times New Roman" w:cs="Times New Roman"/>
          <w:sz w:val="24"/>
        </w:rPr>
        <w:t>6</w:t>
      </w:r>
    </w:p>
    <w:p w14:paraId="2D47106A" w14:textId="50060458" w:rsidR="00513E29" w:rsidRDefault="00513E29" w:rsidP="00513E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Β4. Με βάση τις απαντήσεις σας στα παραπάνω ερωτήματα, να σχεδιάσετε τη γραφική παράσταση της</w:t>
      </w:r>
      <w:r w:rsidRPr="00513E2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συνάρτησης  </w:t>
      </w:r>
      <w:r w:rsidRPr="00287680">
        <w:rPr>
          <w:rFonts w:ascii="Times New Roman" w:hAnsi="Times New Roman" w:cs="Times New Roman"/>
          <w:position w:val="-4"/>
          <w:sz w:val="24"/>
          <w:lang w:val="en-GB"/>
        </w:rPr>
        <w:object w:dxaOrig="180" w:dyaOrig="260" w14:anchorId="1513614D">
          <v:shape id="_x0000_i1089" type="#_x0000_t75" style="width:9pt;height:12.75pt" o:ole="">
            <v:imagedata r:id="rId4" o:title=""/>
          </v:shape>
          <o:OLEObject Type="Embed" ProgID="Equation.DSMT4" ShapeID="_x0000_i1089" DrawAspect="Content" ObjectID="_1590217657" r:id="rId43"/>
        </w:object>
      </w:r>
      <w:r>
        <w:rPr>
          <w:rFonts w:ascii="Times New Roman" w:hAnsi="Times New Roman" w:cs="Times New Roman"/>
          <w:sz w:val="24"/>
        </w:rPr>
        <w:t>.</w:t>
      </w:r>
    </w:p>
    <w:p w14:paraId="11E188E6" w14:textId="3E8B9B9A" w:rsidR="00513E29" w:rsidRDefault="00513E29" w:rsidP="00513E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 Η γραφική παράσταση να σχεδιαστεί με στυλό με μελάνι που δεν σβήνει)</w:t>
      </w:r>
    </w:p>
    <w:p w14:paraId="381FCDCB" w14:textId="340B13AA" w:rsidR="00B93792" w:rsidRDefault="00B93792" w:rsidP="00B9379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Μονάδες </w:t>
      </w:r>
      <w:r>
        <w:rPr>
          <w:rFonts w:ascii="Times New Roman" w:hAnsi="Times New Roman" w:cs="Times New Roman"/>
          <w:sz w:val="24"/>
        </w:rPr>
        <w:t>7</w:t>
      </w:r>
    </w:p>
    <w:p w14:paraId="27FE1EF3" w14:textId="5AF620F9" w:rsidR="00B93792" w:rsidRDefault="00B93792" w:rsidP="00B93792">
      <w:pPr>
        <w:rPr>
          <w:rFonts w:ascii="Times New Roman" w:hAnsi="Times New Roman" w:cs="Times New Roman"/>
          <w:sz w:val="24"/>
        </w:rPr>
      </w:pPr>
    </w:p>
    <w:p w14:paraId="2F5BE259" w14:textId="111B0CE6" w:rsidR="00B93792" w:rsidRDefault="00B93792" w:rsidP="00B9379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ΘΕΜΑ Γ</w:t>
      </w:r>
    </w:p>
    <w:p w14:paraId="55CAA081" w14:textId="65834667" w:rsidR="00B93792" w:rsidRDefault="00B93792" w:rsidP="00B9379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Έχουμε ένα σύρμα μήκους </w:t>
      </w:r>
      <w:r w:rsidRPr="00B93792">
        <w:rPr>
          <w:rFonts w:ascii="Times New Roman" w:hAnsi="Times New Roman" w:cs="Times New Roman"/>
          <w:position w:val="-10"/>
          <w:sz w:val="24"/>
        </w:rPr>
        <w:object w:dxaOrig="480" w:dyaOrig="320" w14:anchorId="2B8EB5F7">
          <v:shape id="_x0000_i1094" type="#_x0000_t75" style="width:24pt;height:15.75pt" o:ole="">
            <v:imagedata r:id="rId44" o:title=""/>
          </v:shape>
          <o:OLEObject Type="Embed" ProgID="Equation.DSMT4" ShapeID="_x0000_i1094" DrawAspect="Content" ObjectID="_1590217658" r:id="rId45"/>
        </w:object>
      </w:r>
      <w:r w:rsidRPr="00B9379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το οποίο κόβουμε σε δύο τμήματα</w:t>
      </w:r>
      <w:r w:rsidR="000A2496">
        <w:rPr>
          <w:rFonts w:ascii="Times New Roman" w:hAnsi="Times New Roman" w:cs="Times New Roman"/>
          <w:sz w:val="24"/>
        </w:rPr>
        <w:t xml:space="preserve">. Με το ένα από αυτά, μήκους </w:t>
      </w:r>
      <w:r w:rsidR="000A2496" w:rsidRPr="000A2496">
        <w:rPr>
          <w:rFonts w:ascii="Times New Roman" w:hAnsi="Times New Roman" w:cs="Times New Roman"/>
          <w:position w:val="-10"/>
          <w:sz w:val="24"/>
        </w:rPr>
        <w:object w:dxaOrig="480" w:dyaOrig="260" w14:anchorId="7A908934">
          <v:shape id="_x0000_i1099" type="#_x0000_t75" style="width:24pt;height:12.75pt" o:ole="">
            <v:imagedata r:id="rId46" o:title=""/>
          </v:shape>
          <o:OLEObject Type="Embed" ProgID="Equation.DSMT4" ShapeID="_x0000_i1099" DrawAspect="Content" ObjectID="_1590217659" r:id="rId47"/>
        </w:object>
      </w:r>
      <w:r w:rsidR="000A2496" w:rsidRPr="000A2496">
        <w:rPr>
          <w:rFonts w:ascii="Times New Roman" w:hAnsi="Times New Roman" w:cs="Times New Roman"/>
          <w:sz w:val="24"/>
        </w:rPr>
        <w:t xml:space="preserve">, </w:t>
      </w:r>
      <w:r w:rsidR="000A2496">
        <w:rPr>
          <w:rFonts w:ascii="Times New Roman" w:hAnsi="Times New Roman" w:cs="Times New Roman"/>
          <w:sz w:val="24"/>
        </w:rPr>
        <w:t>κατασκευάζουμε τετράγωνο και με το άλλο κύκλο.</w:t>
      </w:r>
    </w:p>
    <w:p w14:paraId="384AA3AD" w14:textId="77777777" w:rsidR="000A2496" w:rsidRDefault="000A2496" w:rsidP="00B9379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Γ1. Να αποδείξετε ότι το άθροισμα των εμβαδών των δύο σχημάτων σε τετραγωνικά μέτρα, συναρτήσει του </w:t>
      </w:r>
      <w:r w:rsidRPr="000A2496">
        <w:rPr>
          <w:rFonts w:ascii="Times New Roman" w:hAnsi="Times New Roman" w:cs="Times New Roman"/>
          <w:position w:val="-4"/>
          <w:sz w:val="24"/>
        </w:rPr>
        <w:object w:dxaOrig="220" w:dyaOrig="200" w14:anchorId="59F68B41">
          <v:shape id="_x0000_i1105" type="#_x0000_t75" style="width:11.25pt;height:9.75pt" o:ole="">
            <v:imagedata r:id="rId48" o:title=""/>
          </v:shape>
          <o:OLEObject Type="Embed" ProgID="Equation.DSMT4" ShapeID="_x0000_i1105" DrawAspect="Content" ObjectID="_1590217660" r:id="rId49"/>
        </w:object>
      </w:r>
      <w:r w:rsidRPr="000A2496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είναι</w:t>
      </w:r>
    </w:p>
    <w:p w14:paraId="7830C989" w14:textId="00B1F4D3" w:rsidR="000A2496" w:rsidRPr="000A2496" w:rsidRDefault="000A2496" w:rsidP="00B9379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</w:t>
      </w:r>
      <w:r w:rsidRPr="000A2496">
        <w:rPr>
          <w:rFonts w:ascii="Times New Roman" w:hAnsi="Times New Roman" w:cs="Times New Roman"/>
          <w:position w:val="-24"/>
          <w:sz w:val="24"/>
        </w:rPr>
        <w:object w:dxaOrig="3260" w:dyaOrig="680" w14:anchorId="5E5E2F03">
          <v:shape id="_x0000_i1108" type="#_x0000_t75" style="width:162.75pt;height:33.75pt" o:ole="">
            <v:imagedata r:id="rId50" o:title=""/>
          </v:shape>
          <o:OLEObject Type="Embed" ProgID="Equation.DSMT4" ShapeID="_x0000_i1108" DrawAspect="Content" ObjectID="_1590217661" r:id="rId51"/>
        </w:object>
      </w:r>
      <w:r>
        <w:rPr>
          <w:rFonts w:ascii="Times New Roman" w:hAnsi="Times New Roman" w:cs="Times New Roman"/>
          <w:sz w:val="24"/>
        </w:rPr>
        <w:t xml:space="preserve"> , </w:t>
      </w:r>
      <w:r w:rsidRPr="000A2496">
        <w:rPr>
          <w:rFonts w:ascii="Times New Roman" w:hAnsi="Times New Roman" w:cs="Times New Roman"/>
          <w:position w:val="-14"/>
          <w:sz w:val="24"/>
          <w:lang w:val="en-GB"/>
        </w:rPr>
        <w:object w:dxaOrig="1040" w:dyaOrig="400" w14:anchorId="29B41C57">
          <v:shape id="_x0000_i1111" type="#_x0000_t75" style="width:51.75pt;height:20.25pt" o:ole="">
            <v:imagedata r:id="rId52" o:title=""/>
          </v:shape>
          <o:OLEObject Type="Embed" ProgID="Equation.DSMT4" ShapeID="_x0000_i1111" DrawAspect="Content" ObjectID="_1590217662" r:id="rId53"/>
        </w:object>
      </w:r>
      <w:r w:rsidRPr="000A249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</w:p>
    <w:p w14:paraId="23A7019A" w14:textId="220076BA" w:rsidR="000A2496" w:rsidRPr="000A2496" w:rsidRDefault="000A2496" w:rsidP="000A2496">
      <w:pPr>
        <w:rPr>
          <w:rFonts w:ascii="Times New Roman" w:hAnsi="Times New Roman" w:cs="Times New Roman"/>
          <w:sz w:val="24"/>
        </w:rPr>
      </w:pPr>
      <w:r w:rsidRPr="000A2496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Μονάδες </w:t>
      </w:r>
      <w:r w:rsidRPr="000A2496">
        <w:rPr>
          <w:rFonts w:ascii="Times New Roman" w:hAnsi="Times New Roman" w:cs="Times New Roman"/>
          <w:sz w:val="24"/>
        </w:rPr>
        <w:t>5</w:t>
      </w:r>
    </w:p>
    <w:p w14:paraId="06D77878" w14:textId="3F960303" w:rsidR="000A2496" w:rsidRDefault="000A2496" w:rsidP="000A249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Γ2. Να αποδείξετε ότι το άθροισμα των εμβαδών των δύο σχημάτων ελαχιστοποιείται, όταν η πλευρά του τετραγώνου ισούται με την διάμετρο του κύκλου.</w:t>
      </w:r>
    </w:p>
    <w:p w14:paraId="50A8C603" w14:textId="144CD391" w:rsidR="000A2496" w:rsidRDefault="000A2496" w:rsidP="000A2496">
      <w:pPr>
        <w:rPr>
          <w:rFonts w:ascii="Times New Roman" w:hAnsi="Times New Roman" w:cs="Times New Roman"/>
          <w:sz w:val="24"/>
        </w:rPr>
      </w:pPr>
      <w:r w:rsidRPr="000A2496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Μονάδες </w:t>
      </w:r>
      <w:r>
        <w:rPr>
          <w:rFonts w:ascii="Times New Roman" w:hAnsi="Times New Roman" w:cs="Times New Roman"/>
          <w:sz w:val="24"/>
        </w:rPr>
        <w:t>10</w:t>
      </w:r>
    </w:p>
    <w:p w14:paraId="625D0D5B" w14:textId="569DA06C" w:rsidR="000A2496" w:rsidRDefault="000A2496" w:rsidP="000A249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Γ3. Να αποδείξετε ότι υπάρχει ένας μόνο τρόπος με τον οποίο μπορεί να κοπεί το σύρμα μήκους </w:t>
      </w:r>
      <w:r w:rsidRPr="00B93792">
        <w:rPr>
          <w:rFonts w:ascii="Times New Roman" w:hAnsi="Times New Roman" w:cs="Times New Roman"/>
          <w:position w:val="-10"/>
          <w:sz w:val="24"/>
        </w:rPr>
        <w:object w:dxaOrig="480" w:dyaOrig="320" w14:anchorId="23A31C84">
          <v:shape id="_x0000_i1112" type="#_x0000_t75" style="width:24pt;height:15.75pt" o:ole="">
            <v:imagedata r:id="rId44" o:title=""/>
          </v:shape>
          <o:OLEObject Type="Embed" ProgID="Equation.DSMT4" ShapeID="_x0000_i1112" DrawAspect="Content" ObjectID="_1590217663" r:id="rId54"/>
        </w:object>
      </w:r>
      <w:r>
        <w:rPr>
          <w:rFonts w:ascii="Times New Roman" w:hAnsi="Times New Roman" w:cs="Times New Roman"/>
          <w:sz w:val="24"/>
        </w:rPr>
        <w:t xml:space="preserve">, ώστε το </w:t>
      </w:r>
      <w:r>
        <w:rPr>
          <w:rFonts w:ascii="Times New Roman" w:hAnsi="Times New Roman" w:cs="Times New Roman"/>
          <w:sz w:val="24"/>
        </w:rPr>
        <w:t>άθροισμα των εμβαδών των δύο σχημάτων</w:t>
      </w:r>
      <w:r>
        <w:rPr>
          <w:rFonts w:ascii="Times New Roman" w:hAnsi="Times New Roman" w:cs="Times New Roman"/>
          <w:sz w:val="24"/>
        </w:rPr>
        <w:t xml:space="preserve"> να ισούται με </w:t>
      </w:r>
      <w:r w:rsidRPr="00B93792">
        <w:rPr>
          <w:rFonts w:ascii="Times New Roman" w:hAnsi="Times New Roman" w:cs="Times New Roman"/>
          <w:position w:val="-10"/>
          <w:sz w:val="24"/>
        </w:rPr>
        <w:object w:dxaOrig="560" w:dyaOrig="360" w14:anchorId="677F47CF">
          <v:shape id="_x0000_i1115" type="#_x0000_t75" style="width:27.75pt;height:18pt" o:ole="">
            <v:imagedata r:id="rId55" o:title=""/>
          </v:shape>
          <o:OLEObject Type="Embed" ProgID="Equation.DSMT4" ShapeID="_x0000_i1115" DrawAspect="Content" ObjectID="_1590217664" r:id="rId56"/>
        </w:object>
      </w:r>
      <w:r>
        <w:rPr>
          <w:rFonts w:ascii="Times New Roman" w:hAnsi="Times New Roman" w:cs="Times New Roman"/>
          <w:sz w:val="24"/>
        </w:rPr>
        <w:t xml:space="preserve">.                                   </w:t>
      </w:r>
    </w:p>
    <w:p w14:paraId="7893E963" w14:textId="272C6E2E" w:rsidR="000A2496" w:rsidRDefault="000A2496" w:rsidP="000A249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Μονάδες 10</w:t>
      </w:r>
    </w:p>
    <w:p w14:paraId="6E8BA5A3" w14:textId="7E5E50A0" w:rsidR="000A2496" w:rsidRDefault="000A2496" w:rsidP="000A2496">
      <w:pPr>
        <w:rPr>
          <w:rFonts w:ascii="Times New Roman" w:hAnsi="Times New Roman" w:cs="Times New Roman"/>
          <w:sz w:val="24"/>
        </w:rPr>
      </w:pPr>
    </w:p>
    <w:p w14:paraId="0348186B" w14:textId="6180BA9D" w:rsidR="000A2496" w:rsidRDefault="000A2496" w:rsidP="000A249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ΘΕΜΑ Δ</w:t>
      </w:r>
    </w:p>
    <w:p w14:paraId="0EBC4E5B" w14:textId="08CCBB8B" w:rsidR="000A2496" w:rsidRPr="00B91FCB" w:rsidRDefault="000A2496" w:rsidP="000A249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Δίνεται η συνάρτηση </w:t>
      </w:r>
      <w:r w:rsidRPr="000A2496">
        <w:rPr>
          <w:rFonts w:ascii="Times New Roman" w:hAnsi="Times New Roman" w:cs="Times New Roman"/>
          <w:position w:val="-14"/>
          <w:sz w:val="24"/>
          <w:lang w:val="en-GB"/>
        </w:rPr>
        <w:object w:dxaOrig="1860" w:dyaOrig="400" w14:anchorId="35030949">
          <v:shape id="_x0000_i1121" type="#_x0000_t75" style="width:93pt;height:20.25pt" o:ole="">
            <v:imagedata r:id="rId57" o:title=""/>
          </v:shape>
          <o:OLEObject Type="Embed" ProgID="Equation.DSMT4" ShapeID="_x0000_i1121" DrawAspect="Content" ObjectID="_1590217665" r:id="rId58"/>
        </w:object>
      </w:r>
      <w:r w:rsidRPr="00B91FCB">
        <w:rPr>
          <w:rFonts w:ascii="Times New Roman" w:hAnsi="Times New Roman" w:cs="Times New Roman"/>
          <w:sz w:val="24"/>
        </w:rPr>
        <w:t xml:space="preserve">, </w:t>
      </w:r>
      <w:r w:rsidRPr="000A2496">
        <w:rPr>
          <w:rFonts w:ascii="Times New Roman" w:hAnsi="Times New Roman" w:cs="Times New Roman"/>
          <w:position w:val="-4"/>
          <w:sz w:val="24"/>
          <w:lang w:val="en-GB"/>
        </w:rPr>
        <w:object w:dxaOrig="660" w:dyaOrig="260" w14:anchorId="50880F35">
          <v:shape id="_x0000_i1123" type="#_x0000_t75" style="width:33pt;height:12.75pt" o:ole="">
            <v:imagedata r:id="rId59" o:title=""/>
          </v:shape>
          <o:OLEObject Type="Embed" ProgID="Equation.DSMT4" ShapeID="_x0000_i1123" DrawAspect="Content" ObjectID="_1590217666" r:id="rId60"/>
        </w:object>
      </w:r>
      <w:r>
        <w:rPr>
          <w:rFonts w:ascii="Times New Roman" w:hAnsi="Times New Roman" w:cs="Times New Roman"/>
          <w:sz w:val="24"/>
        </w:rPr>
        <w:t xml:space="preserve"> </w:t>
      </w:r>
      <w:r w:rsidR="00B91FCB">
        <w:rPr>
          <w:rFonts w:ascii="Times New Roman" w:hAnsi="Times New Roman" w:cs="Times New Roman"/>
          <w:sz w:val="24"/>
        </w:rPr>
        <w:t xml:space="preserve">με </w:t>
      </w:r>
      <w:r w:rsidR="00B91FCB" w:rsidRPr="00B91FCB">
        <w:rPr>
          <w:rFonts w:ascii="Times New Roman" w:hAnsi="Times New Roman" w:cs="Times New Roman"/>
          <w:position w:val="-6"/>
          <w:sz w:val="24"/>
        </w:rPr>
        <w:object w:dxaOrig="600" w:dyaOrig="279" w14:anchorId="46383478">
          <v:shape id="_x0000_i1126" type="#_x0000_t75" style="width:30pt;height:14.25pt" o:ole="">
            <v:imagedata r:id="rId61" o:title=""/>
          </v:shape>
          <o:OLEObject Type="Embed" ProgID="Equation.DSMT4" ShapeID="_x0000_i1126" DrawAspect="Content" ObjectID="_1590217667" r:id="rId62"/>
        </w:object>
      </w:r>
      <w:r w:rsidRPr="00B91FCB">
        <w:rPr>
          <w:rFonts w:ascii="Times New Roman" w:hAnsi="Times New Roman" w:cs="Times New Roman"/>
          <w:sz w:val="24"/>
        </w:rPr>
        <w:t>.</w:t>
      </w:r>
    </w:p>
    <w:p w14:paraId="3143824A" w14:textId="6CE5D218" w:rsidR="00B91FCB" w:rsidRDefault="00B91FCB" w:rsidP="000A249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Δ1. Να αποδείξετε ότι για κάθε τιμή του </w:t>
      </w:r>
      <w:r w:rsidRPr="00B91FCB">
        <w:rPr>
          <w:rFonts w:ascii="Times New Roman" w:hAnsi="Times New Roman" w:cs="Times New Roman"/>
          <w:position w:val="-6"/>
          <w:sz w:val="24"/>
        </w:rPr>
        <w:object w:dxaOrig="600" w:dyaOrig="279" w14:anchorId="5FF9CF34">
          <v:shape id="_x0000_i1130" type="#_x0000_t75" style="width:30pt;height:14.25pt" o:ole="">
            <v:imagedata r:id="rId61" o:title=""/>
          </v:shape>
          <o:OLEObject Type="Embed" ProgID="Equation.DSMT4" ShapeID="_x0000_i1130" DrawAspect="Content" ObjectID="_1590217668" r:id="rId63"/>
        </w:object>
      </w:r>
      <w:r>
        <w:rPr>
          <w:rFonts w:ascii="Times New Roman" w:hAnsi="Times New Roman" w:cs="Times New Roman"/>
          <w:sz w:val="24"/>
        </w:rPr>
        <w:t xml:space="preserve"> η γραφική παράσταση της συνάρτησης </w:t>
      </w:r>
      <w:r w:rsidRPr="00287680">
        <w:rPr>
          <w:rFonts w:ascii="Times New Roman" w:hAnsi="Times New Roman" w:cs="Times New Roman"/>
          <w:position w:val="-4"/>
          <w:sz w:val="24"/>
          <w:lang w:val="en-GB"/>
        </w:rPr>
        <w:object w:dxaOrig="180" w:dyaOrig="260" w14:anchorId="3798AB73">
          <v:shape id="_x0000_i1131" type="#_x0000_t75" style="width:9pt;height:12.75pt" o:ole="">
            <v:imagedata r:id="rId4" o:title=""/>
          </v:shape>
          <o:OLEObject Type="Embed" ProgID="Equation.DSMT4" ShapeID="_x0000_i1131" DrawAspect="Content" ObjectID="_1590217669" r:id="rId64"/>
        </w:object>
      </w:r>
      <w:r>
        <w:rPr>
          <w:rFonts w:ascii="Times New Roman" w:hAnsi="Times New Roman" w:cs="Times New Roman"/>
          <w:sz w:val="24"/>
        </w:rPr>
        <w:t xml:space="preserve"> έχει ακριβώς ένα σημείο καμπής</w:t>
      </w:r>
    </w:p>
    <w:p w14:paraId="47B9D223" w14:textId="2006D1C7" w:rsidR="00B91FCB" w:rsidRDefault="00B91FCB" w:rsidP="000A249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Μονάδες </w:t>
      </w:r>
      <w:r>
        <w:rPr>
          <w:rFonts w:ascii="Times New Roman" w:hAnsi="Times New Roman" w:cs="Times New Roman"/>
          <w:sz w:val="24"/>
        </w:rPr>
        <w:t>3</w:t>
      </w:r>
    </w:p>
    <w:p w14:paraId="1D02BBF9" w14:textId="06F8AB04" w:rsidR="00B91FCB" w:rsidRDefault="00B91FCB" w:rsidP="000A249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Δ2. </w:t>
      </w:r>
      <w:r>
        <w:rPr>
          <w:rFonts w:ascii="Times New Roman" w:hAnsi="Times New Roman" w:cs="Times New Roman"/>
          <w:sz w:val="24"/>
        </w:rPr>
        <w:t>Να αποδείξετε ότι</w:t>
      </w:r>
      <w:r>
        <w:rPr>
          <w:rFonts w:ascii="Times New Roman" w:hAnsi="Times New Roman" w:cs="Times New Roman"/>
          <w:sz w:val="24"/>
        </w:rPr>
        <w:t xml:space="preserve"> υπάρχουν μοναδικά </w:t>
      </w:r>
      <w:r w:rsidRPr="00B91FCB">
        <w:rPr>
          <w:rFonts w:ascii="Times New Roman" w:hAnsi="Times New Roman" w:cs="Times New Roman"/>
          <w:position w:val="-12"/>
          <w:sz w:val="24"/>
        </w:rPr>
        <w:object w:dxaOrig="1100" w:dyaOrig="360" w14:anchorId="2B2E9B60">
          <v:shape id="_x0000_i1137" type="#_x0000_t75" style="width:54.75pt;height:18pt" o:ole="">
            <v:imagedata r:id="rId65" o:title=""/>
          </v:shape>
          <o:OLEObject Type="Embed" ProgID="Equation.DSMT4" ShapeID="_x0000_i1137" DrawAspect="Content" ObjectID="_1590217670" r:id="rId66"/>
        </w:object>
      </w:r>
      <w:r>
        <w:rPr>
          <w:rFonts w:ascii="Times New Roman" w:hAnsi="Times New Roman" w:cs="Times New Roman"/>
          <w:sz w:val="24"/>
        </w:rPr>
        <w:t xml:space="preserve"> με </w:t>
      </w:r>
      <w:r w:rsidRPr="00B91FCB">
        <w:rPr>
          <w:rFonts w:ascii="Times New Roman" w:hAnsi="Times New Roman" w:cs="Times New Roman"/>
          <w:position w:val="-12"/>
          <w:sz w:val="24"/>
        </w:rPr>
        <w:object w:dxaOrig="820" w:dyaOrig="360" w14:anchorId="33164E69">
          <v:shape id="_x0000_i1141" type="#_x0000_t75" style="width:41.25pt;height:18pt" o:ole="">
            <v:imagedata r:id="rId67" o:title=""/>
          </v:shape>
          <o:OLEObject Type="Embed" ProgID="Equation.DSMT4" ShapeID="_x0000_i1141" DrawAspect="Content" ObjectID="_1590217671" r:id="rId68"/>
        </w:object>
      </w:r>
      <w:r w:rsidRPr="00B91FCB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τέτοια ώστε η συνάρτηση </w:t>
      </w:r>
      <w:r w:rsidRPr="00287680">
        <w:rPr>
          <w:rFonts w:ascii="Times New Roman" w:hAnsi="Times New Roman" w:cs="Times New Roman"/>
          <w:position w:val="-4"/>
          <w:sz w:val="24"/>
          <w:lang w:val="en-GB"/>
        </w:rPr>
        <w:object w:dxaOrig="180" w:dyaOrig="260" w14:anchorId="566116DB">
          <v:shape id="_x0000_i1142" type="#_x0000_t75" style="width:9pt;height:12.75pt" o:ole="">
            <v:imagedata r:id="rId4" o:title=""/>
          </v:shape>
          <o:OLEObject Type="Embed" ProgID="Equation.DSMT4" ShapeID="_x0000_i1142" DrawAspect="Content" ObjectID="_1590217672" r:id="rId69"/>
        </w:object>
      </w:r>
      <w:r>
        <w:rPr>
          <w:rFonts w:ascii="Times New Roman" w:hAnsi="Times New Roman" w:cs="Times New Roman"/>
          <w:sz w:val="24"/>
        </w:rPr>
        <w:t xml:space="preserve"> να παρουσιάζει τοπικό μέγιστο στο </w:t>
      </w:r>
      <w:r w:rsidRPr="00B91FCB">
        <w:rPr>
          <w:rFonts w:ascii="Times New Roman" w:hAnsi="Times New Roman" w:cs="Times New Roman"/>
          <w:position w:val="-12"/>
          <w:sz w:val="24"/>
        </w:rPr>
        <w:object w:dxaOrig="279" w:dyaOrig="360" w14:anchorId="74B911C7">
          <v:shape id="_x0000_i1145" type="#_x0000_t75" style="width:14.25pt;height:18pt" o:ole="">
            <v:imagedata r:id="rId70" o:title=""/>
          </v:shape>
          <o:OLEObject Type="Embed" ProgID="Equation.DSMT4" ShapeID="_x0000_i1145" DrawAspect="Content" ObjectID="_1590217673" r:id="rId71"/>
        </w:object>
      </w:r>
      <w:r>
        <w:rPr>
          <w:rFonts w:ascii="Times New Roman" w:hAnsi="Times New Roman" w:cs="Times New Roman"/>
          <w:sz w:val="24"/>
        </w:rPr>
        <w:t xml:space="preserve"> και τοπικό ελάχιστο στο </w:t>
      </w:r>
      <w:r w:rsidRPr="00B91FCB">
        <w:rPr>
          <w:rFonts w:ascii="Times New Roman" w:hAnsi="Times New Roman" w:cs="Times New Roman"/>
          <w:position w:val="-12"/>
          <w:sz w:val="24"/>
        </w:rPr>
        <w:object w:dxaOrig="320" w:dyaOrig="360" w14:anchorId="2CC54011">
          <v:shape id="_x0000_i1148" type="#_x0000_t75" style="width:15.75pt;height:18pt" o:ole="">
            <v:imagedata r:id="rId72" o:title=""/>
          </v:shape>
          <o:OLEObject Type="Embed" ProgID="Equation.DSMT4" ShapeID="_x0000_i1148" DrawAspect="Content" ObjectID="_1590217674" r:id="rId73"/>
        </w:object>
      </w:r>
      <w:r>
        <w:rPr>
          <w:rFonts w:ascii="Times New Roman" w:hAnsi="Times New Roman" w:cs="Times New Roman"/>
          <w:sz w:val="24"/>
        </w:rPr>
        <w:t>.</w:t>
      </w:r>
    </w:p>
    <w:p w14:paraId="0CC57E84" w14:textId="009290CF" w:rsidR="00B91FCB" w:rsidRDefault="00B91FCB" w:rsidP="000A249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Μονάδες 7</w:t>
      </w:r>
    </w:p>
    <w:p w14:paraId="454DA49B" w14:textId="77777777" w:rsidR="00B91FCB" w:rsidRDefault="00B91FCB" w:rsidP="000A249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Δ3. </w:t>
      </w:r>
      <w:r>
        <w:rPr>
          <w:rFonts w:ascii="Times New Roman" w:hAnsi="Times New Roman" w:cs="Times New Roman"/>
          <w:sz w:val="24"/>
        </w:rPr>
        <w:t>Να αποδείξετε ότι</w:t>
      </w:r>
      <w:r>
        <w:rPr>
          <w:rFonts w:ascii="Times New Roman" w:hAnsi="Times New Roman" w:cs="Times New Roman"/>
          <w:sz w:val="24"/>
        </w:rPr>
        <w:t xml:space="preserve"> η εξίσωση </w:t>
      </w:r>
      <w:r w:rsidRPr="00B91FCB">
        <w:rPr>
          <w:rFonts w:ascii="Times New Roman" w:hAnsi="Times New Roman" w:cs="Times New Roman"/>
          <w:position w:val="-14"/>
          <w:sz w:val="24"/>
        </w:rPr>
        <w:object w:dxaOrig="1240" w:dyaOrig="400" w14:anchorId="64CEB735">
          <v:shape id="_x0000_i1156" type="#_x0000_t75" style="width:62.25pt;height:20.25pt" o:ole="">
            <v:imagedata r:id="rId74" o:title=""/>
          </v:shape>
          <o:OLEObject Type="Embed" ProgID="Equation.DSMT4" ShapeID="_x0000_i1156" DrawAspect="Content" ObjectID="_1590217675" r:id="rId75"/>
        </w:object>
      </w:r>
      <w:r>
        <w:rPr>
          <w:rFonts w:ascii="Times New Roman" w:hAnsi="Times New Roman" w:cs="Times New Roman"/>
          <w:sz w:val="24"/>
        </w:rPr>
        <w:t xml:space="preserve"> είναι αδύνατη στο </w:t>
      </w:r>
      <w:r w:rsidRPr="00B91FCB">
        <w:rPr>
          <w:rFonts w:ascii="Times New Roman" w:hAnsi="Times New Roman" w:cs="Times New Roman"/>
          <w:position w:val="-14"/>
          <w:sz w:val="24"/>
        </w:rPr>
        <w:object w:dxaOrig="760" w:dyaOrig="400" w14:anchorId="2CC20D23">
          <v:shape id="_x0000_i1159" type="#_x0000_t75" style="width:38.25pt;height:20.25pt" o:ole="">
            <v:imagedata r:id="rId76" o:title=""/>
          </v:shape>
          <o:OLEObject Type="Embed" ProgID="Equation.DSMT4" ShapeID="_x0000_i1159" DrawAspect="Content" ObjectID="_1590217676" r:id="rId77"/>
        </w:object>
      </w:r>
      <w:r w:rsidRPr="00B91FCB">
        <w:rPr>
          <w:rFonts w:ascii="Times New Roman" w:hAnsi="Times New Roman" w:cs="Times New Roman"/>
          <w:sz w:val="24"/>
        </w:rPr>
        <w:t>.</w:t>
      </w:r>
    </w:p>
    <w:p w14:paraId="7A2C4A9C" w14:textId="5A073590" w:rsidR="00B91FCB" w:rsidRDefault="00B91FCB" w:rsidP="00B91FCB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Μονάδες </w:t>
      </w:r>
      <w:r>
        <w:rPr>
          <w:rFonts w:ascii="Times New Roman" w:hAnsi="Times New Roman" w:cs="Times New Roman"/>
          <w:sz w:val="24"/>
          <w:lang w:val="en-GB"/>
        </w:rPr>
        <w:t>6</w:t>
      </w:r>
    </w:p>
    <w:p w14:paraId="619EAFE6" w14:textId="35493B51" w:rsidR="00B91FCB" w:rsidRDefault="00B91FCB" w:rsidP="00B91F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Δ4. Αν </w:t>
      </w:r>
      <w:r w:rsidRPr="00B91FCB">
        <w:rPr>
          <w:rFonts w:ascii="Times New Roman" w:hAnsi="Times New Roman" w:cs="Times New Roman"/>
          <w:position w:val="-6"/>
          <w:sz w:val="24"/>
        </w:rPr>
        <w:object w:dxaOrig="639" w:dyaOrig="279" w14:anchorId="28B7D684">
          <v:shape id="_x0000_i1163" type="#_x0000_t75" style="width:32.25pt;height:14.25pt" o:ole="">
            <v:imagedata r:id="rId78" o:title=""/>
          </v:shape>
          <o:OLEObject Type="Embed" ProgID="Equation.DSMT4" ShapeID="_x0000_i1163" DrawAspect="Content" ObjectID="_1590217677" r:id="rId79"/>
        </w:object>
      </w:r>
      <w:r>
        <w:rPr>
          <w:rFonts w:ascii="Times New Roman" w:hAnsi="Times New Roman" w:cs="Times New Roman"/>
          <w:sz w:val="24"/>
        </w:rPr>
        <w:t xml:space="preserve"> ν</w:t>
      </w:r>
      <w:r>
        <w:rPr>
          <w:rFonts w:ascii="Times New Roman" w:hAnsi="Times New Roman" w:cs="Times New Roman"/>
          <w:sz w:val="24"/>
        </w:rPr>
        <w:t>α αποδείξετε ότι</w:t>
      </w:r>
      <w:r>
        <w:rPr>
          <w:rFonts w:ascii="Times New Roman" w:hAnsi="Times New Roman" w:cs="Times New Roman"/>
          <w:sz w:val="24"/>
        </w:rPr>
        <w:t>:</w:t>
      </w:r>
    </w:p>
    <w:p w14:paraId="55755410" w14:textId="311D7FE9" w:rsidR="00B91FCB" w:rsidRDefault="00B91FCB" w:rsidP="00B91FCB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</w:rPr>
        <w:t xml:space="preserve">                                      </w:t>
      </w:r>
      <w:r w:rsidRPr="00B91FCB">
        <w:rPr>
          <w:rFonts w:ascii="Times New Roman" w:hAnsi="Times New Roman" w:cs="Times New Roman"/>
          <w:position w:val="-32"/>
          <w:sz w:val="24"/>
        </w:rPr>
        <w:object w:dxaOrig="2540" w:dyaOrig="740" w14:anchorId="1AC451C8">
          <v:shape id="_x0000_i1168" type="#_x0000_t75" style="width:126.75pt;height:36.75pt" o:ole="">
            <v:imagedata r:id="rId80" o:title=""/>
          </v:shape>
          <o:OLEObject Type="Embed" ProgID="Equation.DSMT4" ShapeID="_x0000_i1168" DrawAspect="Content" ObjectID="_1590217678" r:id="rId81"/>
        </w:object>
      </w:r>
      <w:r>
        <w:rPr>
          <w:rFonts w:ascii="Times New Roman" w:hAnsi="Times New Roman" w:cs="Times New Roman"/>
          <w:sz w:val="24"/>
        </w:rPr>
        <w:t xml:space="preserve"> </w:t>
      </w:r>
    </w:p>
    <w:p w14:paraId="5C9DEA16" w14:textId="77777777" w:rsidR="00B91FCB" w:rsidRDefault="00B91FCB" w:rsidP="00B91FCB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Μονάδες </w:t>
      </w:r>
      <w:r>
        <w:rPr>
          <w:rFonts w:ascii="Times New Roman" w:hAnsi="Times New Roman" w:cs="Times New Roman"/>
          <w:sz w:val="24"/>
          <w:lang w:val="en-GB"/>
        </w:rPr>
        <w:t xml:space="preserve">9  </w:t>
      </w:r>
    </w:p>
    <w:p w14:paraId="3D79F7AF" w14:textId="77777777" w:rsidR="00B91FCB" w:rsidRDefault="00B91FCB" w:rsidP="00B91FCB">
      <w:pPr>
        <w:rPr>
          <w:rFonts w:ascii="Times New Roman" w:hAnsi="Times New Roman" w:cs="Times New Roman"/>
          <w:sz w:val="24"/>
          <w:lang w:val="en-GB"/>
        </w:rPr>
      </w:pPr>
    </w:p>
    <w:p w14:paraId="53C0C95D" w14:textId="312A43DB" w:rsidR="00B91FCB" w:rsidRPr="00B91FCB" w:rsidRDefault="00B91FCB" w:rsidP="00B91FCB">
      <w:pPr>
        <w:rPr>
          <w:rFonts w:ascii="Times New Roman" w:hAnsi="Times New Roman" w:cs="Times New Roman"/>
          <w:sz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lang w:val="en-GB"/>
        </w:rPr>
        <w:t xml:space="preserve">   </w:t>
      </w:r>
    </w:p>
    <w:p w14:paraId="11CA066E" w14:textId="2F5404EC" w:rsidR="00B91FCB" w:rsidRPr="00B91FCB" w:rsidRDefault="00B91FCB" w:rsidP="000A2496">
      <w:pPr>
        <w:rPr>
          <w:rFonts w:ascii="Times New Roman" w:hAnsi="Times New Roman" w:cs="Times New Roman"/>
          <w:sz w:val="24"/>
        </w:rPr>
      </w:pPr>
    </w:p>
    <w:p w14:paraId="44CB3C0A" w14:textId="3B4A85FD" w:rsidR="000A2496" w:rsidRDefault="000A2496" w:rsidP="000A2496">
      <w:pPr>
        <w:rPr>
          <w:rFonts w:ascii="Times New Roman" w:hAnsi="Times New Roman" w:cs="Times New Roman"/>
          <w:sz w:val="24"/>
        </w:rPr>
      </w:pPr>
    </w:p>
    <w:p w14:paraId="78203AC1" w14:textId="75BD41D8" w:rsidR="000A2496" w:rsidRPr="000A2496" w:rsidRDefault="000A2496" w:rsidP="000A2496">
      <w:pPr>
        <w:rPr>
          <w:rFonts w:ascii="Times New Roman" w:hAnsi="Times New Roman" w:cs="Times New Roman"/>
          <w:sz w:val="24"/>
        </w:rPr>
      </w:pPr>
    </w:p>
    <w:p w14:paraId="78FE58FC" w14:textId="77777777" w:rsidR="000A2496" w:rsidRPr="000A2496" w:rsidRDefault="000A2496" w:rsidP="000A2496">
      <w:pPr>
        <w:rPr>
          <w:rFonts w:ascii="Times New Roman" w:hAnsi="Times New Roman" w:cs="Times New Roman"/>
          <w:sz w:val="24"/>
        </w:rPr>
      </w:pPr>
    </w:p>
    <w:p w14:paraId="0CDD45C7" w14:textId="45BAA05E" w:rsidR="00B93792" w:rsidRPr="000A2496" w:rsidRDefault="00B93792" w:rsidP="00513E29">
      <w:pPr>
        <w:rPr>
          <w:rFonts w:ascii="Times New Roman" w:hAnsi="Times New Roman" w:cs="Times New Roman"/>
          <w:sz w:val="24"/>
        </w:rPr>
      </w:pPr>
    </w:p>
    <w:p w14:paraId="5874FB0C" w14:textId="6C1635EF" w:rsidR="00513E29" w:rsidRPr="00513E29" w:rsidRDefault="00513E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</w:t>
      </w:r>
    </w:p>
    <w:sectPr w:rsidR="00513E29" w:rsidRPr="00513E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680"/>
    <w:rsid w:val="000A2496"/>
    <w:rsid w:val="00287680"/>
    <w:rsid w:val="004C769B"/>
    <w:rsid w:val="00513E29"/>
    <w:rsid w:val="008D16A5"/>
    <w:rsid w:val="00B91FCB"/>
    <w:rsid w:val="00B9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B983"/>
  <w15:chartTrackingRefBased/>
  <w15:docId w15:val="{94EECAC0-7E52-41BA-A5E0-930EC1CB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image" Target="media/image11.wmf"/><Relationship Id="rId39" Type="http://schemas.openxmlformats.org/officeDocument/2006/relationships/oleObject" Target="embeddings/oleObject20.bin"/><Relationship Id="rId21" Type="http://schemas.openxmlformats.org/officeDocument/2006/relationships/image" Target="media/image9.wmf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3.bin"/><Relationship Id="rId47" Type="http://schemas.openxmlformats.org/officeDocument/2006/relationships/oleObject" Target="embeddings/oleObject26.bin"/><Relationship Id="rId50" Type="http://schemas.openxmlformats.org/officeDocument/2006/relationships/image" Target="media/image20.wmf"/><Relationship Id="rId55" Type="http://schemas.openxmlformats.org/officeDocument/2006/relationships/image" Target="media/image22.wmf"/><Relationship Id="rId63" Type="http://schemas.openxmlformats.org/officeDocument/2006/relationships/oleObject" Target="embeddings/oleObject35.bin"/><Relationship Id="rId68" Type="http://schemas.openxmlformats.org/officeDocument/2006/relationships/oleObject" Target="embeddings/oleObject38.bin"/><Relationship Id="rId76" Type="http://schemas.openxmlformats.org/officeDocument/2006/relationships/image" Target="media/image31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40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9" Type="http://schemas.openxmlformats.org/officeDocument/2006/relationships/oleObject" Target="embeddings/oleObject14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5.bin"/><Relationship Id="rId53" Type="http://schemas.openxmlformats.org/officeDocument/2006/relationships/oleObject" Target="embeddings/oleObject29.bin"/><Relationship Id="rId58" Type="http://schemas.openxmlformats.org/officeDocument/2006/relationships/oleObject" Target="embeddings/oleObject32.bin"/><Relationship Id="rId66" Type="http://schemas.openxmlformats.org/officeDocument/2006/relationships/oleObject" Target="embeddings/oleObject37.bin"/><Relationship Id="rId74" Type="http://schemas.openxmlformats.org/officeDocument/2006/relationships/image" Target="media/image30.wmf"/><Relationship Id="rId79" Type="http://schemas.openxmlformats.org/officeDocument/2006/relationships/oleObject" Target="embeddings/oleObject44.bin"/><Relationship Id="rId5" Type="http://schemas.openxmlformats.org/officeDocument/2006/relationships/oleObject" Target="embeddings/oleObject1.bin"/><Relationship Id="rId61" Type="http://schemas.openxmlformats.org/officeDocument/2006/relationships/image" Target="media/image25.wmf"/><Relationship Id="rId82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image" Target="media/image13.wmf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oleObject" Target="embeddings/oleObject33.bin"/><Relationship Id="rId65" Type="http://schemas.openxmlformats.org/officeDocument/2006/relationships/image" Target="media/image26.wmf"/><Relationship Id="rId73" Type="http://schemas.openxmlformats.org/officeDocument/2006/relationships/oleObject" Target="embeddings/oleObject41.bin"/><Relationship Id="rId78" Type="http://schemas.openxmlformats.org/officeDocument/2006/relationships/image" Target="media/image32.wmf"/><Relationship Id="rId81" Type="http://schemas.openxmlformats.org/officeDocument/2006/relationships/oleObject" Target="embeddings/oleObject45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4.bin"/><Relationship Id="rId48" Type="http://schemas.openxmlformats.org/officeDocument/2006/relationships/image" Target="media/image19.wmf"/><Relationship Id="rId56" Type="http://schemas.openxmlformats.org/officeDocument/2006/relationships/oleObject" Target="embeddings/oleObject31.bin"/><Relationship Id="rId64" Type="http://schemas.openxmlformats.org/officeDocument/2006/relationships/oleObject" Target="embeddings/oleObject36.bin"/><Relationship Id="rId69" Type="http://schemas.openxmlformats.org/officeDocument/2006/relationships/oleObject" Target="embeddings/oleObject39.bin"/><Relationship Id="rId77" Type="http://schemas.openxmlformats.org/officeDocument/2006/relationships/oleObject" Target="embeddings/oleObject43.bin"/><Relationship Id="rId8" Type="http://schemas.openxmlformats.org/officeDocument/2006/relationships/image" Target="media/image3.wmf"/><Relationship Id="rId51" Type="http://schemas.openxmlformats.org/officeDocument/2006/relationships/oleObject" Target="embeddings/oleObject28.bin"/><Relationship Id="rId72" Type="http://schemas.openxmlformats.org/officeDocument/2006/relationships/image" Target="media/image29.wmf"/><Relationship Id="rId80" Type="http://schemas.openxmlformats.org/officeDocument/2006/relationships/image" Target="media/image33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oleObject" Target="embeddings/oleObject12.bin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image" Target="media/image18.wmf"/><Relationship Id="rId59" Type="http://schemas.openxmlformats.org/officeDocument/2006/relationships/image" Target="media/image24.wmf"/><Relationship Id="rId67" Type="http://schemas.openxmlformats.org/officeDocument/2006/relationships/image" Target="media/image27.wmf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2.bin"/><Relationship Id="rId54" Type="http://schemas.openxmlformats.org/officeDocument/2006/relationships/oleObject" Target="embeddings/oleObject30.bin"/><Relationship Id="rId62" Type="http://schemas.openxmlformats.org/officeDocument/2006/relationships/oleObject" Target="embeddings/oleObject34.bin"/><Relationship Id="rId70" Type="http://schemas.openxmlformats.org/officeDocument/2006/relationships/image" Target="media/image28.wmf"/><Relationship Id="rId75" Type="http://schemas.openxmlformats.org/officeDocument/2006/relationships/oleObject" Target="embeddings/oleObject42.bin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7.bin"/><Relationship Id="rId57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899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3ο Λυκειο</dc:creator>
  <cp:keywords/>
  <dc:description/>
  <cp:lastModifiedBy>3ο Λυκειο</cp:lastModifiedBy>
  <cp:revision>2</cp:revision>
  <dcterms:created xsi:type="dcterms:W3CDTF">2018-06-11T06:30:00Z</dcterms:created>
  <dcterms:modified xsi:type="dcterms:W3CDTF">2018-06-11T07:19:00Z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