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8C" w:rsidRDefault="007C568C" w:rsidP="007C568C">
      <w:pPr>
        <w:rPr>
          <w:b/>
          <w:sz w:val="24"/>
          <w:szCs w:val="24"/>
          <w:lang w:val="en-US"/>
        </w:rPr>
      </w:pPr>
      <w:bookmarkStart w:id="0" w:name="_GoBack"/>
      <w:bookmarkEnd w:id="0"/>
    </w:p>
    <w:p w:rsidR="007C568C" w:rsidRDefault="007C568C" w:rsidP="007C568C">
      <w:pPr>
        <w:rPr>
          <w:b/>
          <w:sz w:val="24"/>
          <w:szCs w:val="24"/>
          <w:lang w:val="en-US"/>
        </w:rPr>
      </w:pPr>
    </w:p>
    <w:p w:rsidR="00E414E0" w:rsidRPr="007C568C" w:rsidRDefault="00A77600" w:rsidP="007879B6">
      <w:pPr>
        <w:jc w:val="center"/>
        <w:rPr>
          <w:b/>
          <w:sz w:val="24"/>
          <w:szCs w:val="24"/>
        </w:rPr>
      </w:pPr>
      <w:r w:rsidRPr="00E414E0">
        <w:rPr>
          <w:b/>
          <w:sz w:val="24"/>
          <w:szCs w:val="24"/>
        </w:rPr>
        <w:t xml:space="preserve">ΠΡΟΣΚΛΗΣΗ  ΕΚΔΗΛΩΣΗΣ ΕΝΔΙΑΦΕΡΟΝΤΟΣ ΓΙΑ ΤΟ ΠΡΟΓΡΑΜΜΑ </w:t>
      </w:r>
    </w:p>
    <w:p w:rsidR="006D425F" w:rsidRPr="00FC4B38" w:rsidRDefault="00FC4B38" w:rsidP="007879B6">
      <w:pPr>
        <w:jc w:val="center"/>
        <w:rPr>
          <w:b/>
          <w:sz w:val="24"/>
          <w:szCs w:val="24"/>
          <w:lang w:val="en-GB"/>
        </w:rPr>
      </w:pPr>
      <w:r w:rsidRPr="007C568C">
        <w:rPr>
          <w:rFonts w:cs="Tahoma"/>
          <w:b/>
          <w:sz w:val="24"/>
          <w:szCs w:val="24"/>
        </w:rPr>
        <w:t xml:space="preserve"> </w:t>
      </w:r>
      <w:r w:rsidRPr="00FC4B38">
        <w:rPr>
          <w:rFonts w:cs="Tahoma"/>
          <w:b/>
          <w:sz w:val="24"/>
          <w:szCs w:val="24"/>
          <w:lang w:val="en-GB"/>
        </w:rPr>
        <w:t>“Europe at Schools through Art and Simulation” (EuropeStARTS)</w:t>
      </w:r>
    </w:p>
    <w:p w:rsidR="00A77600" w:rsidRPr="00E414E0" w:rsidRDefault="00A77600" w:rsidP="002574E4">
      <w:pPr>
        <w:spacing w:before="100" w:beforeAutospacing="1" w:after="100" w:afterAutospacing="1" w:line="240" w:lineRule="auto"/>
        <w:jc w:val="both"/>
        <w:rPr>
          <w:color w:val="000000"/>
          <w:sz w:val="24"/>
          <w:szCs w:val="24"/>
          <w:lang w:eastAsia="el-GR"/>
        </w:rPr>
      </w:pPr>
      <w:r w:rsidRPr="00E414E0">
        <w:rPr>
          <w:sz w:val="24"/>
          <w:szCs w:val="24"/>
          <w:lang w:eastAsia="el-GR"/>
        </w:rPr>
        <w:t xml:space="preserve">Το </w:t>
      </w:r>
      <w:r w:rsidR="007F192C">
        <w:t xml:space="preserve">Πανεπιστήμιο Πειραιώς, Σχολή Οικονομικών, Επιχειρηματικών και Διεθνών Σπουδών, Τμήμα Διεθνών κι Ευρωπαϊκών Σπουδών προσκαλεί </w:t>
      </w:r>
      <w:r w:rsidRPr="00E414E0">
        <w:rPr>
          <w:sz w:val="24"/>
          <w:szCs w:val="24"/>
          <w:lang w:eastAsia="el-GR"/>
        </w:rPr>
        <w:t>τους </w:t>
      </w:r>
      <w:r w:rsidRPr="00E414E0">
        <w:rPr>
          <w:b/>
          <w:bCs/>
          <w:sz w:val="24"/>
          <w:szCs w:val="24"/>
          <w:lang w:eastAsia="el-GR"/>
        </w:rPr>
        <w:t>Εκπαιδευτικούς της Πρωτοβάθμιας Εκπαίδευσης</w:t>
      </w:r>
      <w:r w:rsidRPr="00E414E0">
        <w:rPr>
          <w:sz w:val="24"/>
          <w:szCs w:val="24"/>
          <w:lang w:eastAsia="el-GR"/>
        </w:rPr>
        <w:t xml:space="preserve"> και τους </w:t>
      </w:r>
      <w:r w:rsidRPr="00E414E0">
        <w:rPr>
          <w:b/>
          <w:sz w:val="24"/>
          <w:szCs w:val="24"/>
          <w:lang w:eastAsia="el-GR"/>
        </w:rPr>
        <w:t>Μεταπτυχιακούς φοιτητές Παιδαγωγικών Τμημάτων Δημοτικής Εκπαίδευσης</w:t>
      </w:r>
      <w:r w:rsidR="00F54EF8">
        <w:rPr>
          <w:b/>
          <w:sz w:val="24"/>
          <w:szCs w:val="24"/>
          <w:lang w:eastAsia="el-GR"/>
        </w:rPr>
        <w:t xml:space="preserve"> ή Διεθνών κι Ευρωπαϊκών Σπουδών</w:t>
      </w:r>
      <w:r w:rsidR="00101621">
        <w:rPr>
          <w:b/>
          <w:sz w:val="24"/>
          <w:szCs w:val="24"/>
          <w:lang w:eastAsia="el-GR"/>
        </w:rPr>
        <w:t xml:space="preserve"> καθώς και υποψηφίους Διδάκτορες με αντικείμενο διατριβής που αφορά την Εκπαίδευση</w:t>
      </w:r>
      <w:r w:rsidR="00E414E0" w:rsidRPr="00E414E0">
        <w:rPr>
          <w:b/>
          <w:sz w:val="24"/>
          <w:szCs w:val="24"/>
          <w:lang w:eastAsia="el-GR"/>
        </w:rPr>
        <w:t xml:space="preserve"> </w:t>
      </w:r>
      <w:r w:rsidR="00F65673">
        <w:rPr>
          <w:b/>
          <w:sz w:val="24"/>
          <w:szCs w:val="24"/>
          <w:lang w:eastAsia="el-GR"/>
        </w:rPr>
        <w:t xml:space="preserve">ή την Ευρωπαϊκή Ολοκλήρωση ή την αξιοποίηση των ΤΠΕ στην εκπαιδευτική πράξη </w:t>
      </w:r>
      <w:r w:rsidRPr="00E414E0">
        <w:rPr>
          <w:sz w:val="24"/>
          <w:szCs w:val="24"/>
          <w:lang w:eastAsia="el-GR"/>
        </w:rPr>
        <w:t xml:space="preserve">να συμμετέχουν </w:t>
      </w:r>
      <w:r w:rsidR="00E414E0" w:rsidRPr="00E414E0">
        <w:rPr>
          <w:bCs/>
          <w:sz w:val="24"/>
          <w:szCs w:val="24"/>
          <w:lang w:eastAsia="el-GR"/>
        </w:rPr>
        <w:t xml:space="preserve">στο πλαίσιο της Δράσης </w:t>
      </w:r>
      <w:r w:rsidR="00E414E0" w:rsidRPr="00E414E0">
        <w:rPr>
          <w:bCs/>
          <w:sz w:val="24"/>
          <w:szCs w:val="24"/>
          <w:lang w:val="en-US" w:eastAsia="el-GR"/>
        </w:rPr>
        <w:t>KA</w:t>
      </w:r>
      <w:r w:rsidR="00E414E0" w:rsidRPr="00E414E0">
        <w:rPr>
          <w:bCs/>
          <w:sz w:val="24"/>
          <w:szCs w:val="24"/>
          <w:lang w:eastAsia="el-GR"/>
        </w:rPr>
        <w:t xml:space="preserve">1 του Ευρωπαϊκού Προγράμματος </w:t>
      </w:r>
      <w:r w:rsidR="00E414E0" w:rsidRPr="00E414E0">
        <w:rPr>
          <w:bCs/>
          <w:sz w:val="24"/>
          <w:szCs w:val="24"/>
          <w:lang w:val="en-US" w:eastAsia="el-GR"/>
        </w:rPr>
        <w:t>Jean</w:t>
      </w:r>
      <w:r w:rsidR="00E414E0" w:rsidRPr="00E414E0">
        <w:rPr>
          <w:bCs/>
          <w:sz w:val="24"/>
          <w:szCs w:val="24"/>
          <w:lang w:eastAsia="el-GR"/>
        </w:rPr>
        <w:t xml:space="preserve"> </w:t>
      </w:r>
      <w:r w:rsidR="00E414E0" w:rsidRPr="00E414E0">
        <w:rPr>
          <w:bCs/>
          <w:sz w:val="24"/>
          <w:szCs w:val="24"/>
          <w:lang w:val="en-US" w:eastAsia="el-GR"/>
        </w:rPr>
        <w:t>Monnet</w:t>
      </w:r>
      <w:r w:rsidR="00E414E0" w:rsidRPr="00E414E0">
        <w:rPr>
          <w:bCs/>
          <w:sz w:val="24"/>
          <w:szCs w:val="24"/>
          <w:lang w:eastAsia="el-GR"/>
        </w:rPr>
        <w:t xml:space="preserve"> “</w:t>
      </w:r>
      <w:r w:rsidR="00E414E0" w:rsidRPr="00E414E0">
        <w:rPr>
          <w:bCs/>
          <w:sz w:val="24"/>
          <w:szCs w:val="24"/>
          <w:lang w:val="en-US" w:eastAsia="el-GR"/>
        </w:rPr>
        <w:t>Learning</w:t>
      </w:r>
      <w:r w:rsidR="00E414E0" w:rsidRPr="00E414E0">
        <w:rPr>
          <w:bCs/>
          <w:sz w:val="24"/>
          <w:szCs w:val="24"/>
          <w:lang w:eastAsia="el-GR"/>
        </w:rPr>
        <w:t xml:space="preserve"> </w:t>
      </w:r>
      <w:r w:rsidR="00E414E0" w:rsidRPr="00E414E0">
        <w:rPr>
          <w:bCs/>
          <w:sz w:val="24"/>
          <w:szCs w:val="24"/>
          <w:lang w:val="en-US" w:eastAsia="el-GR"/>
        </w:rPr>
        <w:t>EU</w:t>
      </w:r>
      <w:r w:rsidR="00E414E0" w:rsidRPr="00E414E0">
        <w:rPr>
          <w:bCs/>
          <w:sz w:val="24"/>
          <w:szCs w:val="24"/>
          <w:lang w:eastAsia="el-GR"/>
        </w:rPr>
        <w:t xml:space="preserve"> </w:t>
      </w:r>
      <w:r w:rsidR="00E414E0" w:rsidRPr="00E414E0">
        <w:rPr>
          <w:bCs/>
          <w:sz w:val="24"/>
          <w:szCs w:val="24"/>
          <w:lang w:val="en-US" w:eastAsia="el-GR"/>
        </w:rPr>
        <w:t>at</w:t>
      </w:r>
      <w:r w:rsidR="00E414E0" w:rsidRPr="00E414E0">
        <w:rPr>
          <w:bCs/>
          <w:sz w:val="24"/>
          <w:szCs w:val="24"/>
          <w:lang w:eastAsia="el-GR"/>
        </w:rPr>
        <w:t xml:space="preserve"> </w:t>
      </w:r>
      <w:r w:rsidR="00E414E0" w:rsidRPr="00FC4B38">
        <w:rPr>
          <w:bCs/>
          <w:sz w:val="24"/>
          <w:szCs w:val="24"/>
          <w:lang w:val="en-US" w:eastAsia="el-GR"/>
        </w:rPr>
        <w:t>Schools</w:t>
      </w:r>
      <w:r w:rsidR="00E414E0" w:rsidRPr="00FC4B38">
        <w:rPr>
          <w:bCs/>
          <w:sz w:val="24"/>
          <w:szCs w:val="24"/>
          <w:lang w:eastAsia="el-GR"/>
        </w:rPr>
        <w:t>”</w:t>
      </w:r>
      <w:r w:rsidRPr="00FC4B38">
        <w:rPr>
          <w:bCs/>
          <w:sz w:val="24"/>
          <w:szCs w:val="24"/>
          <w:lang w:eastAsia="el-GR"/>
        </w:rPr>
        <w:t xml:space="preserve"> με τίτλο</w:t>
      </w:r>
      <w:r w:rsidRPr="00FC4B38">
        <w:rPr>
          <w:b/>
          <w:bCs/>
          <w:sz w:val="24"/>
          <w:szCs w:val="24"/>
          <w:lang w:eastAsia="el-GR"/>
        </w:rPr>
        <w:t xml:space="preserve"> </w:t>
      </w:r>
      <w:r w:rsidR="00FC4B38" w:rsidRPr="00FC4B38">
        <w:rPr>
          <w:rFonts w:cs="Tahoma"/>
          <w:sz w:val="24"/>
          <w:szCs w:val="24"/>
        </w:rPr>
        <w:t>“Europe at Schools through Art and Simulation” (</w:t>
      </w:r>
      <w:r w:rsidR="00FC4B38" w:rsidRPr="00FC4B38">
        <w:rPr>
          <w:rFonts w:cs="Tahoma"/>
          <w:b/>
          <w:sz w:val="24"/>
          <w:szCs w:val="24"/>
        </w:rPr>
        <w:t>EuropeStARTS</w:t>
      </w:r>
      <w:r w:rsidR="00FC4B38" w:rsidRPr="00FC4B38">
        <w:rPr>
          <w:rFonts w:cs="Tahoma"/>
          <w:sz w:val="24"/>
          <w:szCs w:val="24"/>
        </w:rPr>
        <w:t>)</w:t>
      </w:r>
      <w:r w:rsidR="002369C5" w:rsidRPr="00FC4B38">
        <w:rPr>
          <w:b/>
          <w:bCs/>
          <w:sz w:val="24"/>
          <w:szCs w:val="24"/>
          <w:lang w:eastAsia="el-GR"/>
        </w:rPr>
        <w:t xml:space="preserve"> </w:t>
      </w:r>
      <w:r w:rsidR="002369C5" w:rsidRPr="00FC4B38">
        <w:rPr>
          <w:bCs/>
          <w:sz w:val="24"/>
          <w:szCs w:val="24"/>
          <w:lang w:eastAsia="el-GR"/>
        </w:rPr>
        <w:t>και</w:t>
      </w:r>
      <w:r w:rsidR="002369C5" w:rsidRPr="002369C5">
        <w:rPr>
          <w:bCs/>
          <w:sz w:val="24"/>
          <w:szCs w:val="24"/>
          <w:lang w:eastAsia="el-GR"/>
        </w:rPr>
        <w:t xml:space="preserve"> επιστημονική υπεύθυνο τη Λέκτορα Δρ. Φωτεινή Ασδεράκη</w:t>
      </w:r>
      <w:r w:rsidR="002369C5">
        <w:rPr>
          <w:b/>
          <w:bCs/>
          <w:sz w:val="24"/>
          <w:szCs w:val="24"/>
          <w:lang w:eastAsia="el-GR"/>
        </w:rPr>
        <w:t xml:space="preserve">, </w:t>
      </w:r>
      <w:r w:rsidRPr="00E414E0">
        <w:rPr>
          <w:b/>
          <w:bCs/>
          <w:sz w:val="24"/>
          <w:szCs w:val="24"/>
          <w:lang w:eastAsia="el-GR"/>
        </w:rPr>
        <w:t xml:space="preserve"> </w:t>
      </w:r>
      <w:r w:rsidRPr="00E414E0">
        <w:rPr>
          <w:bCs/>
          <w:sz w:val="24"/>
          <w:szCs w:val="24"/>
          <w:lang w:eastAsia="el-GR"/>
        </w:rPr>
        <w:t xml:space="preserve">προκειμένου </w:t>
      </w:r>
    </w:p>
    <w:p w:rsidR="00A77600" w:rsidRPr="00AD74F5" w:rsidRDefault="00A77600" w:rsidP="002574E4">
      <w:pPr>
        <w:numPr>
          <w:ilvl w:val="0"/>
          <w:numId w:val="1"/>
        </w:numPr>
        <w:spacing w:before="100" w:beforeAutospacing="1" w:after="100" w:afterAutospacing="1" w:line="240" w:lineRule="auto"/>
        <w:jc w:val="both"/>
        <w:rPr>
          <w:color w:val="000000"/>
          <w:sz w:val="24"/>
          <w:szCs w:val="24"/>
          <w:lang w:eastAsia="el-GR"/>
        </w:rPr>
      </w:pPr>
      <w:r w:rsidRPr="00AD74F5">
        <w:rPr>
          <w:color w:val="000000"/>
          <w:sz w:val="24"/>
          <w:szCs w:val="24"/>
          <w:lang w:eastAsia="el-GR"/>
        </w:rPr>
        <w:t xml:space="preserve">να </w:t>
      </w:r>
      <w:r w:rsidR="00AD74F5" w:rsidRPr="00AD74F5">
        <w:rPr>
          <w:color w:val="000000"/>
          <w:sz w:val="24"/>
          <w:szCs w:val="24"/>
          <w:lang w:eastAsia="el-GR"/>
        </w:rPr>
        <w:t>επιμορφωθούν για τα ζητήματα της ευρωπαϊκής ενοποίησης έτσι ώστε να συμβάλλουν στην ανάπτυξη ενεργών πολιτών</w:t>
      </w:r>
    </w:p>
    <w:p w:rsidR="00AD74F5" w:rsidRPr="00E414E0" w:rsidRDefault="00AD74F5" w:rsidP="00AD74F5">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lang w:eastAsia="el-GR"/>
        </w:rPr>
        <w:t>να εξοικειωθούν σε παιδαγωγικές τεχνικές με τη χρήση νέων τεχνολογιών με στόχο την παροχή γνώσης σε σύγχρονα ευρωπαϊκά θέματα</w:t>
      </w:r>
    </w:p>
    <w:p w:rsidR="00AD74F5" w:rsidRPr="00E414E0" w:rsidRDefault="00AD74F5" w:rsidP="00AD74F5">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lang w:eastAsia="el-GR"/>
        </w:rPr>
        <w:t>να προωθήσουν τη δημιουργικότητα των παιδιών</w:t>
      </w:r>
      <w:r>
        <w:rPr>
          <w:color w:val="000000"/>
          <w:sz w:val="24"/>
          <w:szCs w:val="24"/>
          <w:lang w:eastAsia="el-GR"/>
        </w:rPr>
        <w:t>,</w:t>
      </w:r>
      <w:r w:rsidRPr="00E414E0">
        <w:rPr>
          <w:color w:val="000000"/>
          <w:sz w:val="24"/>
          <w:szCs w:val="24"/>
          <w:lang w:eastAsia="el-GR"/>
        </w:rPr>
        <w:t xml:space="preserve"> να οργανώσουν δραστηριότητες σχετικές με τη</w:t>
      </w:r>
      <w:r>
        <w:rPr>
          <w:color w:val="000000"/>
          <w:sz w:val="24"/>
          <w:szCs w:val="24"/>
          <w:lang w:eastAsia="el-GR"/>
        </w:rPr>
        <w:t xml:space="preserve"> συμμετοχή της Ελλάδας στην </w:t>
      </w:r>
      <w:r w:rsidRPr="00E414E0">
        <w:rPr>
          <w:color w:val="000000"/>
          <w:sz w:val="24"/>
          <w:szCs w:val="24"/>
          <w:lang w:eastAsia="el-GR"/>
        </w:rPr>
        <w:t>Ε</w:t>
      </w:r>
      <w:r>
        <w:rPr>
          <w:color w:val="000000"/>
          <w:sz w:val="24"/>
          <w:szCs w:val="24"/>
          <w:lang w:eastAsia="el-GR"/>
        </w:rPr>
        <w:t>υρωπαϊκή Ένωση</w:t>
      </w:r>
    </w:p>
    <w:p w:rsidR="00A77600" w:rsidRPr="00E414E0" w:rsidRDefault="00A77600" w:rsidP="002574E4">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rPr>
        <w:t>να δημιουργήσουν ένα ανθρώπινο δίκτυο προώθησης υλικού σχετικό με την Ε</w:t>
      </w:r>
      <w:r w:rsidR="00E414E0" w:rsidRPr="00E414E0">
        <w:rPr>
          <w:color w:val="000000"/>
          <w:sz w:val="24"/>
          <w:szCs w:val="24"/>
        </w:rPr>
        <w:t>υρωπαϊκή Ένωση</w:t>
      </w:r>
      <w:r w:rsidRPr="00E414E0">
        <w:rPr>
          <w:color w:val="000000"/>
          <w:sz w:val="24"/>
          <w:szCs w:val="24"/>
        </w:rPr>
        <w:t xml:space="preserve"> στα σχολεία</w:t>
      </w:r>
    </w:p>
    <w:p w:rsidR="00A77600" w:rsidRPr="006516F3" w:rsidRDefault="00A77600" w:rsidP="002574E4">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rPr>
        <w:t xml:space="preserve">να δημιουργήσουν νέο διδακτικό και παιδαγωγικό υλικό και εργαλεία για τους μαθητές </w:t>
      </w:r>
      <w:r w:rsidR="006516F3">
        <w:rPr>
          <w:color w:val="000000"/>
          <w:sz w:val="24"/>
          <w:szCs w:val="24"/>
        </w:rPr>
        <w:t xml:space="preserve">με τη χρήση ασκήσεων προσομοίωσης </w:t>
      </w:r>
      <w:r w:rsidR="006516F3" w:rsidRPr="006516F3">
        <w:rPr>
          <w:color w:val="000000"/>
          <w:sz w:val="24"/>
          <w:szCs w:val="24"/>
        </w:rPr>
        <w:t xml:space="preserve">και </w:t>
      </w:r>
      <w:r w:rsidR="006516F3" w:rsidRPr="006516F3">
        <w:rPr>
          <w:sz w:val="24"/>
          <w:szCs w:val="24"/>
        </w:rPr>
        <w:t xml:space="preserve">Ψηφιακών Εκπαιδευτικών Κόμικς </w:t>
      </w:r>
    </w:p>
    <w:p w:rsidR="00A77600" w:rsidRPr="00E414E0" w:rsidRDefault="00A77600" w:rsidP="002574E4">
      <w:pPr>
        <w:numPr>
          <w:ilvl w:val="0"/>
          <w:numId w:val="1"/>
        </w:numPr>
        <w:spacing w:before="100" w:beforeAutospacing="1" w:after="100" w:afterAutospacing="1" w:line="240" w:lineRule="auto"/>
        <w:jc w:val="both"/>
        <w:rPr>
          <w:color w:val="000000"/>
          <w:sz w:val="24"/>
          <w:szCs w:val="24"/>
          <w:lang w:eastAsia="el-GR"/>
        </w:rPr>
      </w:pPr>
      <w:r w:rsidRPr="006516F3">
        <w:rPr>
          <w:color w:val="000000"/>
          <w:sz w:val="24"/>
          <w:szCs w:val="24"/>
          <w:lang w:eastAsia="el-GR"/>
        </w:rPr>
        <w:t>να συμμετέχουν σε ένα ενεργό δίκτυο ανταλλαγής απόψεων</w:t>
      </w:r>
      <w:r w:rsidRPr="00E414E0">
        <w:rPr>
          <w:color w:val="000000"/>
          <w:sz w:val="24"/>
          <w:szCs w:val="24"/>
          <w:lang w:eastAsia="el-GR"/>
        </w:rPr>
        <w:t xml:space="preserve"> και καλών πρακτικών στην εκπαίδευση εντός της Ευρωπαϊκής Ένωσης</w:t>
      </w:r>
    </w:p>
    <w:p w:rsidR="00A77600" w:rsidRPr="00E414E0" w:rsidRDefault="00A77600" w:rsidP="002574E4">
      <w:pPr>
        <w:spacing w:before="100" w:beforeAutospacing="1" w:after="100" w:afterAutospacing="1" w:line="240" w:lineRule="auto"/>
        <w:jc w:val="both"/>
        <w:rPr>
          <w:sz w:val="24"/>
          <w:szCs w:val="24"/>
          <w:lang w:eastAsia="el-GR"/>
        </w:rPr>
      </w:pPr>
      <w:r w:rsidRPr="00E414E0">
        <w:rPr>
          <w:sz w:val="24"/>
          <w:szCs w:val="24"/>
          <w:lang w:eastAsia="el-GR"/>
        </w:rPr>
        <w:t xml:space="preserve">Η συμμετοχή στην </w:t>
      </w:r>
      <w:r w:rsidR="00AA34F8">
        <w:rPr>
          <w:sz w:val="24"/>
          <w:szCs w:val="24"/>
          <w:lang w:eastAsia="el-GR"/>
        </w:rPr>
        <w:t>επιμόρφωση</w:t>
      </w:r>
      <w:r w:rsidRPr="00E414E0">
        <w:rPr>
          <w:sz w:val="24"/>
          <w:szCs w:val="24"/>
          <w:lang w:eastAsia="el-GR"/>
        </w:rPr>
        <w:t xml:space="preserve"> θα είναι </w:t>
      </w:r>
      <w:r w:rsidRPr="006516F3">
        <w:rPr>
          <w:b/>
          <w:sz w:val="24"/>
          <w:szCs w:val="24"/>
          <w:lang w:eastAsia="el-GR"/>
        </w:rPr>
        <w:t>δωρεάν</w:t>
      </w:r>
      <w:r w:rsidRPr="00E414E0">
        <w:rPr>
          <w:sz w:val="24"/>
          <w:szCs w:val="24"/>
          <w:lang w:eastAsia="el-GR"/>
        </w:rPr>
        <w:t xml:space="preserve"> ενώ οι εκπαιδευόμενοι θα καλύψουν</w:t>
      </w:r>
      <w:r w:rsidR="00E414E0" w:rsidRPr="00E414E0">
        <w:rPr>
          <w:sz w:val="24"/>
          <w:szCs w:val="24"/>
          <w:lang w:eastAsia="el-GR"/>
        </w:rPr>
        <w:t xml:space="preserve"> </w:t>
      </w:r>
      <w:r w:rsidRPr="00E414E0">
        <w:rPr>
          <w:sz w:val="24"/>
          <w:szCs w:val="24"/>
          <w:lang w:eastAsia="el-GR"/>
        </w:rPr>
        <w:t xml:space="preserve">τα </w:t>
      </w:r>
      <w:r w:rsidR="00E414E0" w:rsidRPr="00E414E0">
        <w:rPr>
          <w:sz w:val="24"/>
          <w:szCs w:val="24"/>
          <w:lang w:eastAsia="el-GR"/>
        </w:rPr>
        <w:t xml:space="preserve">τυχόν </w:t>
      </w:r>
      <w:r w:rsidRPr="00E414E0">
        <w:rPr>
          <w:sz w:val="24"/>
          <w:szCs w:val="24"/>
          <w:lang w:eastAsia="el-GR"/>
        </w:rPr>
        <w:t>έξοδα μετακίνησης και διαμονής τους.</w:t>
      </w:r>
      <w:r w:rsidR="00AD74F5">
        <w:rPr>
          <w:sz w:val="24"/>
          <w:szCs w:val="24"/>
          <w:lang w:eastAsia="el-GR"/>
        </w:rPr>
        <w:t xml:space="preserve"> Στους συμμετέχοντες εκπαιδευτικούς και μεταπτυχιακούς φοιτητές θα χορηγηθεί βεβαίωση συμμετοχής στο Πρόγραμμα.</w:t>
      </w:r>
    </w:p>
    <w:p w:rsidR="00E414E0" w:rsidRPr="00E414E0" w:rsidRDefault="00A77600" w:rsidP="002574E4">
      <w:pPr>
        <w:spacing w:before="100" w:beforeAutospacing="1" w:after="100" w:afterAutospacing="1" w:line="240" w:lineRule="auto"/>
        <w:rPr>
          <w:b/>
          <w:bCs/>
          <w:sz w:val="24"/>
          <w:szCs w:val="24"/>
          <w:lang w:eastAsia="el-GR"/>
        </w:rPr>
      </w:pPr>
      <w:r w:rsidRPr="00E414E0">
        <w:rPr>
          <w:b/>
          <w:bCs/>
          <w:sz w:val="24"/>
          <w:szCs w:val="24"/>
          <w:lang w:eastAsia="el-GR"/>
        </w:rPr>
        <w:t xml:space="preserve">Ημερομηνίες Διεξαγωγής </w:t>
      </w:r>
      <w:r w:rsidR="00E414E0" w:rsidRPr="00E414E0">
        <w:rPr>
          <w:b/>
          <w:bCs/>
          <w:sz w:val="24"/>
          <w:szCs w:val="24"/>
          <w:lang w:eastAsia="el-GR"/>
        </w:rPr>
        <w:t>του Προγράμματος</w:t>
      </w:r>
      <w:r w:rsidRPr="00E414E0">
        <w:rPr>
          <w:b/>
          <w:bCs/>
          <w:sz w:val="24"/>
          <w:szCs w:val="24"/>
          <w:lang w:eastAsia="el-GR"/>
        </w:rPr>
        <w:t xml:space="preserve">: </w:t>
      </w:r>
    </w:p>
    <w:p w:rsidR="007C568C" w:rsidRPr="007F192C" w:rsidRDefault="00E414E0" w:rsidP="002574E4">
      <w:pPr>
        <w:spacing w:before="100" w:beforeAutospacing="1" w:after="100" w:afterAutospacing="1" w:line="240" w:lineRule="auto"/>
        <w:rPr>
          <w:sz w:val="24"/>
          <w:szCs w:val="24"/>
        </w:rPr>
      </w:pPr>
      <w:r w:rsidRPr="00E414E0">
        <w:rPr>
          <w:bCs/>
          <w:sz w:val="24"/>
          <w:szCs w:val="24"/>
          <w:lang w:eastAsia="el-GR"/>
        </w:rPr>
        <w:lastRenderedPageBreak/>
        <w:t xml:space="preserve">Η επιμόρφωση </w:t>
      </w:r>
      <w:r w:rsidR="00AA34F8">
        <w:rPr>
          <w:bCs/>
          <w:sz w:val="24"/>
          <w:szCs w:val="24"/>
          <w:lang w:eastAsia="el-GR"/>
        </w:rPr>
        <w:t xml:space="preserve">στο πλαίσιο </w:t>
      </w:r>
      <w:r w:rsidRPr="00E414E0">
        <w:rPr>
          <w:bCs/>
          <w:sz w:val="24"/>
          <w:szCs w:val="24"/>
          <w:lang w:eastAsia="el-GR"/>
        </w:rPr>
        <w:t xml:space="preserve">του Προγράμματος θα πραγματοποιηθεί σε δύο Σαββατοκύριακα στο Πανεπιστήμιο Πειραιώς, Καραολή και Δημητρίου 80, </w:t>
      </w:r>
      <w:r w:rsidRPr="00E414E0">
        <w:rPr>
          <w:sz w:val="24"/>
          <w:szCs w:val="24"/>
        </w:rPr>
        <w:t>185 34 ΠΕΙΡΑΙΑΣ στις εξής ημερομηνίες:</w:t>
      </w:r>
    </w:p>
    <w:p w:rsidR="00A77600" w:rsidRPr="00AD74F5" w:rsidRDefault="00A77600" w:rsidP="002574E4">
      <w:pPr>
        <w:spacing w:before="100" w:beforeAutospacing="1" w:after="100" w:afterAutospacing="1" w:line="240" w:lineRule="auto"/>
        <w:rPr>
          <w:sz w:val="24"/>
          <w:szCs w:val="24"/>
        </w:rPr>
      </w:pPr>
      <w:r w:rsidRPr="00E414E0">
        <w:rPr>
          <w:bCs/>
          <w:sz w:val="24"/>
          <w:szCs w:val="24"/>
          <w:lang w:eastAsia="el-GR"/>
        </w:rPr>
        <w:br/>
      </w:r>
      <w:r w:rsidR="00FC4B38">
        <w:rPr>
          <w:b/>
          <w:bCs/>
          <w:sz w:val="24"/>
          <w:szCs w:val="24"/>
          <w:lang w:eastAsia="el-GR"/>
        </w:rPr>
        <w:t>1</w:t>
      </w:r>
      <w:r w:rsidR="00FC4B38" w:rsidRPr="00FC4B38">
        <w:rPr>
          <w:b/>
          <w:bCs/>
          <w:sz w:val="24"/>
          <w:szCs w:val="24"/>
          <w:lang w:eastAsia="el-GR"/>
        </w:rPr>
        <w:t>8</w:t>
      </w:r>
      <w:r w:rsidR="00FC4B38">
        <w:rPr>
          <w:b/>
          <w:bCs/>
          <w:sz w:val="24"/>
          <w:szCs w:val="24"/>
          <w:lang w:eastAsia="el-GR"/>
        </w:rPr>
        <w:t>-1</w:t>
      </w:r>
      <w:r w:rsidR="00FC4B38" w:rsidRPr="00FC4B38">
        <w:rPr>
          <w:b/>
          <w:bCs/>
          <w:sz w:val="24"/>
          <w:szCs w:val="24"/>
          <w:lang w:eastAsia="el-GR"/>
        </w:rPr>
        <w:t>9</w:t>
      </w:r>
      <w:r w:rsidRPr="00E414E0">
        <w:rPr>
          <w:b/>
          <w:bCs/>
          <w:sz w:val="24"/>
          <w:szCs w:val="24"/>
          <w:lang w:eastAsia="el-GR"/>
        </w:rPr>
        <w:t xml:space="preserve"> Ιανουαρίου 201</w:t>
      </w:r>
      <w:r w:rsidR="00132514">
        <w:rPr>
          <w:b/>
          <w:bCs/>
          <w:sz w:val="24"/>
          <w:szCs w:val="24"/>
          <w:lang w:eastAsia="el-GR"/>
        </w:rPr>
        <w:t>4</w:t>
      </w:r>
      <w:r w:rsidR="00E414E0" w:rsidRPr="00E414E0">
        <w:rPr>
          <w:b/>
          <w:bCs/>
          <w:sz w:val="24"/>
          <w:szCs w:val="24"/>
          <w:lang w:eastAsia="el-GR"/>
        </w:rPr>
        <w:t xml:space="preserve"> και</w:t>
      </w:r>
      <w:r w:rsidR="00FC4B38">
        <w:rPr>
          <w:b/>
          <w:bCs/>
          <w:sz w:val="24"/>
          <w:szCs w:val="24"/>
          <w:lang w:eastAsia="el-GR"/>
        </w:rPr>
        <w:br/>
        <w:t>1</w:t>
      </w:r>
      <w:r w:rsidR="00FC4B38" w:rsidRPr="00FC4B38">
        <w:rPr>
          <w:b/>
          <w:bCs/>
          <w:sz w:val="24"/>
          <w:szCs w:val="24"/>
          <w:lang w:eastAsia="el-GR"/>
        </w:rPr>
        <w:t>0</w:t>
      </w:r>
      <w:r w:rsidRPr="00E414E0">
        <w:rPr>
          <w:b/>
          <w:bCs/>
          <w:sz w:val="24"/>
          <w:szCs w:val="24"/>
          <w:lang w:eastAsia="el-GR"/>
        </w:rPr>
        <w:t>-1</w:t>
      </w:r>
      <w:r w:rsidR="00FC4B38" w:rsidRPr="00FC4B38">
        <w:rPr>
          <w:b/>
          <w:bCs/>
          <w:sz w:val="24"/>
          <w:szCs w:val="24"/>
          <w:lang w:eastAsia="el-GR"/>
        </w:rPr>
        <w:t>1</w:t>
      </w:r>
      <w:r w:rsidRPr="00E414E0">
        <w:rPr>
          <w:b/>
          <w:bCs/>
          <w:sz w:val="24"/>
          <w:szCs w:val="24"/>
          <w:lang w:eastAsia="el-GR"/>
        </w:rPr>
        <w:t xml:space="preserve"> Μα</w:t>
      </w:r>
      <w:r w:rsidR="00FC4B38">
        <w:rPr>
          <w:b/>
          <w:bCs/>
          <w:sz w:val="24"/>
          <w:szCs w:val="24"/>
          <w:lang w:eastAsia="el-GR"/>
        </w:rPr>
        <w:t>ϊου</w:t>
      </w:r>
      <w:r w:rsidR="00132514">
        <w:rPr>
          <w:b/>
          <w:bCs/>
          <w:sz w:val="24"/>
          <w:szCs w:val="24"/>
          <w:lang w:eastAsia="el-GR"/>
        </w:rPr>
        <w:t xml:space="preserve"> 2014</w:t>
      </w:r>
      <w:r w:rsidRPr="00E414E0">
        <w:rPr>
          <w:b/>
          <w:bCs/>
          <w:sz w:val="24"/>
          <w:szCs w:val="24"/>
          <w:lang w:eastAsia="el-GR"/>
        </w:rPr>
        <w:t xml:space="preserve"> </w:t>
      </w:r>
    </w:p>
    <w:p w:rsidR="00E414E0" w:rsidRPr="001C2424" w:rsidRDefault="00E414E0" w:rsidP="002574E4">
      <w:pPr>
        <w:spacing w:before="100" w:beforeAutospacing="1" w:after="100" w:afterAutospacing="1" w:line="240" w:lineRule="auto"/>
        <w:rPr>
          <w:bCs/>
          <w:sz w:val="24"/>
          <w:szCs w:val="24"/>
          <w:lang w:eastAsia="el-GR"/>
        </w:rPr>
      </w:pPr>
      <w:r w:rsidRPr="00E414E0">
        <w:rPr>
          <w:bCs/>
          <w:sz w:val="24"/>
          <w:szCs w:val="24"/>
          <w:lang w:eastAsia="el-GR"/>
        </w:rPr>
        <w:t>Η παρακολούθηση της επιμόρφωσης είναι υποχρεωτική</w:t>
      </w:r>
      <w:r w:rsidR="001C2424" w:rsidRPr="001C2424">
        <w:rPr>
          <w:bCs/>
          <w:sz w:val="24"/>
          <w:szCs w:val="24"/>
          <w:lang w:eastAsia="el-GR"/>
        </w:rPr>
        <w:t xml:space="preserve"> </w:t>
      </w:r>
      <w:r w:rsidR="001C2424">
        <w:rPr>
          <w:bCs/>
          <w:sz w:val="24"/>
          <w:szCs w:val="24"/>
          <w:lang w:eastAsia="el-GR"/>
        </w:rPr>
        <w:t>για την χορήγηση βεβαίωσης συμμετοχής στο πρόγραμμα</w:t>
      </w:r>
      <w:r w:rsidR="00AA34F8">
        <w:rPr>
          <w:bCs/>
          <w:sz w:val="24"/>
          <w:szCs w:val="24"/>
          <w:lang w:eastAsia="el-GR"/>
        </w:rPr>
        <w:t>.</w:t>
      </w:r>
    </w:p>
    <w:p w:rsidR="00A77600" w:rsidRDefault="00A77600" w:rsidP="002574E4">
      <w:pPr>
        <w:spacing w:before="100" w:beforeAutospacing="1" w:after="100" w:afterAutospacing="1" w:line="240" w:lineRule="auto"/>
        <w:jc w:val="both"/>
        <w:rPr>
          <w:b/>
          <w:bCs/>
          <w:sz w:val="24"/>
          <w:szCs w:val="24"/>
          <w:lang w:eastAsia="el-GR"/>
        </w:rPr>
      </w:pPr>
      <w:r w:rsidRPr="00E414E0">
        <w:rPr>
          <w:b/>
          <w:bCs/>
          <w:sz w:val="24"/>
          <w:szCs w:val="24"/>
          <w:lang w:eastAsia="el-GR"/>
        </w:rPr>
        <w:t>ΔΗΛΩΣΕΙΣ ΣΥΜΜΕΤΟΧΗΣ</w:t>
      </w:r>
    </w:p>
    <w:p w:rsidR="00E414E0" w:rsidRPr="00E414E0" w:rsidRDefault="00E414E0" w:rsidP="002574E4">
      <w:pPr>
        <w:spacing w:before="100" w:beforeAutospacing="1" w:after="100" w:afterAutospacing="1" w:line="240" w:lineRule="auto"/>
        <w:jc w:val="both"/>
        <w:rPr>
          <w:bCs/>
          <w:sz w:val="24"/>
          <w:szCs w:val="24"/>
          <w:lang w:eastAsia="el-GR"/>
        </w:rPr>
      </w:pPr>
      <w:r w:rsidRPr="00E414E0">
        <w:rPr>
          <w:bCs/>
          <w:sz w:val="24"/>
          <w:szCs w:val="24"/>
          <w:lang w:eastAsia="el-GR"/>
        </w:rPr>
        <w:t xml:space="preserve">Οι υποψήφιοι πρέπει να </w:t>
      </w:r>
      <w:r w:rsidR="002369C5">
        <w:rPr>
          <w:bCs/>
          <w:sz w:val="24"/>
          <w:szCs w:val="24"/>
          <w:lang w:eastAsia="el-GR"/>
        </w:rPr>
        <w:t>υποβάλουν τα απαιτούμενα δικαιολογητικά για την εκδήλωση ενδιαφέροντος</w:t>
      </w:r>
      <w:r w:rsidRPr="00E414E0">
        <w:rPr>
          <w:bCs/>
          <w:sz w:val="24"/>
          <w:szCs w:val="24"/>
          <w:lang w:eastAsia="el-GR"/>
        </w:rPr>
        <w:t xml:space="preserve"> συμμετοχ</w:t>
      </w:r>
      <w:r w:rsidR="002369C5">
        <w:rPr>
          <w:bCs/>
          <w:sz w:val="24"/>
          <w:szCs w:val="24"/>
          <w:lang w:eastAsia="el-GR"/>
        </w:rPr>
        <w:t xml:space="preserve">ής στο Πρόγραμμα </w:t>
      </w:r>
      <w:r w:rsidR="00FC4B38" w:rsidRPr="00FC4B38">
        <w:rPr>
          <w:rFonts w:cs="Tahoma"/>
          <w:b/>
          <w:sz w:val="24"/>
          <w:szCs w:val="24"/>
          <w:lang w:val="en-GB"/>
        </w:rPr>
        <w:t>EuropeStARTS</w:t>
      </w:r>
      <w:r w:rsidR="00FC4B38" w:rsidRPr="00E414E0">
        <w:rPr>
          <w:bCs/>
          <w:sz w:val="24"/>
          <w:szCs w:val="24"/>
          <w:lang w:eastAsia="el-GR"/>
        </w:rPr>
        <w:t xml:space="preserve"> </w:t>
      </w:r>
      <w:r w:rsidRPr="00E414E0">
        <w:rPr>
          <w:bCs/>
          <w:sz w:val="24"/>
          <w:szCs w:val="24"/>
          <w:lang w:eastAsia="el-GR"/>
        </w:rPr>
        <w:t>από την</w:t>
      </w:r>
      <w:r>
        <w:rPr>
          <w:b/>
          <w:bCs/>
          <w:sz w:val="24"/>
          <w:szCs w:val="24"/>
          <w:lang w:eastAsia="el-GR"/>
        </w:rPr>
        <w:t xml:space="preserve"> </w:t>
      </w:r>
      <w:r w:rsidR="005539E5">
        <w:rPr>
          <w:b/>
          <w:bCs/>
          <w:sz w:val="24"/>
          <w:szCs w:val="24"/>
          <w:lang w:eastAsia="el-GR"/>
        </w:rPr>
        <w:t>Τετάρτη 6</w:t>
      </w:r>
      <w:r w:rsidRPr="00E414E0">
        <w:rPr>
          <w:b/>
          <w:bCs/>
          <w:sz w:val="24"/>
          <w:szCs w:val="24"/>
          <w:vertAlign w:val="superscript"/>
          <w:lang w:eastAsia="el-GR"/>
        </w:rPr>
        <w:t>η</w:t>
      </w:r>
      <w:r>
        <w:rPr>
          <w:b/>
          <w:bCs/>
          <w:sz w:val="24"/>
          <w:szCs w:val="24"/>
          <w:lang w:eastAsia="el-GR"/>
        </w:rPr>
        <w:t xml:space="preserve"> Νοεμβρίου έως τη</w:t>
      </w:r>
      <w:r w:rsidR="00FC4B38">
        <w:rPr>
          <w:b/>
          <w:bCs/>
          <w:sz w:val="24"/>
          <w:szCs w:val="24"/>
          <w:lang w:eastAsia="el-GR"/>
        </w:rPr>
        <w:t>ν Παρασκευή 6 Δεκεμβρίου 2013</w:t>
      </w:r>
      <w:r>
        <w:rPr>
          <w:b/>
          <w:bCs/>
          <w:sz w:val="24"/>
          <w:szCs w:val="24"/>
          <w:lang w:eastAsia="el-GR"/>
        </w:rPr>
        <w:t xml:space="preserve">. </w:t>
      </w:r>
      <w:r w:rsidRPr="00E414E0">
        <w:rPr>
          <w:bCs/>
          <w:sz w:val="24"/>
          <w:szCs w:val="24"/>
          <w:lang w:eastAsia="el-GR"/>
        </w:rPr>
        <w:t xml:space="preserve">Τα αποτελέσματα θα ανακοινωθούν </w:t>
      </w:r>
      <w:r w:rsidR="00FC4B38">
        <w:rPr>
          <w:bCs/>
          <w:sz w:val="24"/>
          <w:szCs w:val="24"/>
          <w:lang w:eastAsia="el-GR"/>
        </w:rPr>
        <w:t>την Παρασκευή 20</w:t>
      </w:r>
      <w:r w:rsidR="00AD74F5">
        <w:rPr>
          <w:bCs/>
          <w:sz w:val="24"/>
          <w:szCs w:val="24"/>
          <w:lang w:eastAsia="el-GR"/>
        </w:rPr>
        <w:t xml:space="preserve"> Δεκεμβρίου 201</w:t>
      </w:r>
      <w:r w:rsidR="00FC4B38">
        <w:rPr>
          <w:bCs/>
          <w:sz w:val="24"/>
          <w:szCs w:val="24"/>
          <w:lang w:eastAsia="el-GR"/>
        </w:rPr>
        <w:t>3</w:t>
      </w:r>
      <w:r w:rsidR="00AD74F5">
        <w:rPr>
          <w:bCs/>
          <w:sz w:val="24"/>
          <w:szCs w:val="24"/>
          <w:lang w:eastAsia="el-GR"/>
        </w:rPr>
        <w:t>.</w:t>
      </w:r>
    </w:p>
    <w:p w:rsidR="00A77600" w:rsidRPr="00E414E0" w:rsidRDefault="00A77600" w:rsidP="002574E4">
      <w:pPr>
        <w:spacing w:before="100" w:beforeAutospacing="1" w:after="100" w:afterAutospacing="1" w:line="240" w:lineRule="auto"/>
        <w:jc w:val="both"/>
        <w:rPr>
          <w:b/>
          <w:bCs/>
          <w:sz w:val="24"/>
          <w:szCs w:val="24"/>
          <w:lang w:eastAsia="el-GR"/>
        </w:rPr>
      </w:pPr>
    </w:p>
    <w:p w:rsidR="00A77600" w:rsidRPr="00E414E0" w:rsidRDefault="00A77600" w:rsidP="007879B6">
      <w:pPr>
        <w:spacing w:before="100" w:beforeAutospacing="1" w:after="100" w:afterAutospacing="1" w:line="240" w:lineRule="auto"/>
        <w:jc w:val="center"/>
        <w:outlineLvl w:val="0"/>
        <w:rPr>
          <w:b/>
          <w:bCs/>
          <w:kern w:val="36"/>
          <w:sz w:val="24"/>
          <w:szCs w:val="24"/>
          <w:lang w:eastAsia="el-GR"/>
        </w:rPr>
      </w:pPr>
      <w:r w:rsidRPr="00E414E0">
        <w:rPr>
          <w:b/>
          <w:bCs/>
          <w:kern w:val="36"/>
          <w:sz w:val="24"/>
          <w:szCs w:val="24"/>
          <w:lang w:eastAsia="el-GR"/>
        </w:rPr>
        <w:t>ΠΡΟΣΚΛΗΣΗ</w:t>
      </w:r>
    </w:p>
    <w:p w:rsidR="00FC4B38" w:rsidRPr="00FC4B38" w:rsidRDefault="00A77600" w:rsidP="00FC4B38">
      <w:pPr>
        <w:jc w:val="both"/>
        <w:rPr>
          <w:b/>
          <w:sz w:val="24"/>
          <w:szCs w:val="24"/>
        </w:rPr>
      </w:pPr>
      <w:r w:rsidRPr="00E414E0">
        <w:rPr>
          <w:b/>
          <w:bCs/>
          <w:sz w:val="24"/>
          <w:szCs w:val="24"/>
          <w:lang w:eastAsia="el-GR"/>
        </w:rPr>
        <w:t>για Συμμετοχή Εκπαιδευτικών Πρωτοβάθμιας Εκπαίδευσης</w:t>
      </w:r>
      <w:r w:rsidR="00F54EF8">
        <w:rPr>
          <w:b/>
          <w:bCs/>
          <w:sz w:val="24"/>
          <w:szCs w:val="24"/>
          <w:lang w:eastAsia="el-GR"/>
        </w:rPr>
        <w:t xml:space="preserve">, </w:t>
      </w:r>
      <w:r w:rsidR="00F54EF8" w:rsidRPr="00F54EF8">
        <w:rPr>
          <w:b/>
          <w:sz w:val="24"/>
          <w:szCs w:val="24"/>
          <w:lang w:eastAsia="el-GR"/>
        </w:rPr>
        <w:t xml:space="preserve"> </w:t>
      </w:r>
      <w:r w:rsidR="00F54EF8" w:rsidRPr="00E414E0">
        <w:rPr>
          <w:b/>
          <w:sz w:val="24"/>
          <w:szCs w:val="24"/>
          <w:lang w:eastAsia="el-GR"/>
        </w:rPr>
        <w:t>Μεταπτυχιακ</w:t>
      </w:r>
      <w:r w:rsidR="00F54EF8">
        <w:rPr>
          <w:b/>
          <w:sz w:val="24"/>
          <w:szCs w:val="24"/>
          <w:lang w:eastAsia="el-GR"/>
        </w:rPr>
        <w:t>ών</w:t>
      </w:r>
      <w:r w:rsidR="00F54EF8" w:rsidRPr="00E414E0">
        <w:rPr>
          <w:b/>
          <w:sz w:val="24"/>
          <w:szCs w:val="24"/>
          <w:lang w:eastAsia="el-GR"/>
        </w:rPr>
        <w:t xml:space="preserve"> φοιτητ</w:t>
      </w:r>
      <w:r w:rsidR="00F54EF8">
        <w:rPr>
          <w:b/>
          <w:sz w:val="24"/>
          <w:szCs w:val="24"/>
          <w:lang w:eastAsia="el-GR"/>
        </w:rPr>
        <w:t>ών</w:t>
      </w:r>
      <w:r w:rsidR="00F54EF8" w:rsidRPr="00E414E0">
        <w:rPr>
          <w:b/>
          <w:sz w:val="24"/>
          <w:szCs w:val="24"/>
          <w:lang w:eastAsia="el-GR"/>
        </w:rPr>
        <w:t xml:space="preserve"> Παιδαγωγικών Τμημάτων Δημοτικής Εκπαίδευσης</w:t>
      </w:r>
      <w:r w:rsidR="00F54EF8">
        <w:rPr>
          <w:b/>
          <w:sz w:val="24"/>
          <w:szCs w:val="24"/>
          <w:lang w:eastAsia="el-GR"/>
        </w:rPr>
        <w:t xml:space="preserve"> ή Διεθνών κι Ευρωπαϊκών Σπουδών καθώς και υποψηφίων Διδακτόρων με αντικείμενο διατριβής που αφορά την Εκπαίδευση</w:t>
      </w:r>
      <w:r w:rsidR="00F54EF8" w:rsidRPr="00E414E0">
        <w:rPr>
          <w:b/>
          <w:sz w:val="24"/>
          <w:szCs w:val="24"/>
          <w:lang w:eastAsia="el-GR"/>
        </w:rPr>
        <w:t xml:space="preserve"> </w:t>
      </w:r>
      <w:r w:rsidR="00F54EF8">
        <w:rPr>
          <w:b/>
          <w:sz w:val="24"/>
          <w:szCs w:val="24"/>
          <w:lang w:eastAsia="el-GR"/>
        </w:rPr>
        <w:t>ή την Ευρωπαϊκή Ολοκλήρωση ή την αξιοποίηση των ΤΠΕ στην εκπαιδευτική πράξη</w:t>
      </w:r>
      <w:r w:rsidR="00FC4B38">
        <w:rPr>
          <w:b/>
          <w:sz w:val="24"/>
          <w:szCs w:val="24"/>
          <w:lang w:eastAsia="el-GR"/>
        </w:rPr>
        <w:t xml:space="preserve"> </w:t>
      </w:r>
      <w:r w:rsidR="00E414E0" w:rsidRPr="00E414E0">
        <w:rPr>
          <w:b/>
          <w:bCs/>
          <w:sz w:val="24"/>
          <w:szCs w:val="24"/>
          <w:lang w:eastAsia="el-GR"/>
        </w:rPr>
        <w:t xml:space="preserve">στο πλαίσιο της Δράσης </w:t>
      </w:r>
      <w:r w:rsidR="00E414E0" w:rsidRPr="00E414E0">
        <w:rPr>
          <w:b/>
          <w:bCs/>
          <w:sz w:val="24"/>
          <w:szCs w:val="24"/>
          <w:lang w:val="en-US" w:eastAsia="el-GR"/>
        </w:rPr>
        <w:t>KA</w:t>
      </w:r>
      <w:r w:rsidR="00E414E0" w:rsidRPr="00E414E0">
        <w:rPr>
          <w:b/>
          <w:bCs/>
          <w:sz w:val="24"/>
          <w:szCs w:val="24"/>
          <w:lang w:eastAsia="el-GR"/>
        </w:rPr>
        <w:t xml:space="preserve">1 του Ευρωπαϊκού Προγράμματος </w:t>
      </w:r>
      <w:r w:rsidR="00E414E0" w:rsidRPr="00E414E0">
        <w:rPr>
          <w:b/>
          <w:bCs/>
          <w:sz w:val="24"/>
          <w:szCs w:val="24"/>
          <w:lang w:val="en-US" w:eastAsia="el-GR"/>
        </w:rPr>
        <w:t>Jean</w:t>
      </w:r>
      <w:r w:rsidR="00E414E0" w:rsidRPr="00E414E0">
        <w:rPr>
          <w:b/>
          <w:bCs/>
          <w:sz w:val="24"/>
          <w:szCs w:val="24"/>
          <w:lang w:eastAsia="el-GR"/>
        </w:rPr>
        <w:t xml:space="preserve"> </w:t>
      </w:r>
      <w:r w:rsidR="00E414E0" w:rsidRPr="00E414E0">
        <w:rPr>
          <w:b/>
          <w:bCs/>
          <w:sz w:val="24"/>
          <w:szCs w:val="24"/>
          <w:lang w:val="en-US" w:eastAsia="el-GR"/>
        </w:rPr>
        <w:t>Monnet</w:t>
      </w:r>
      <w:r w:rsidR="00E414E0" w:rsidRPr="00E414E0">
        <w:rPr>
          <w:b/>
          <w:bCs/>
          <w:sz w:val="24"/>
          <w:szCs w:val="24"/>
          <w:lang w:eastAsia="el-GR"/>
        </w:rPr>
        <w:t xml:space="preserve"> “</w:t>
      </w:r>
      <w:r w:rsidR="00E414E0" w:rsidRPr="00E414E0">
        <w:rPr>
          <w:b/>
          <w:bCs/>
          <w:sz w:val="24"/>
          <w:szCs w:val="24"/>
          <w:lang w:val="en-US" w:eastAsia="el-GR"/>
        </w:rPr>
        <w:t>Learning</w:t>
      </w:r>
      <w:r w:rsidR="00E414E0" w:rsidRPr="00E414E0">
        <w:rPr>
          <w:b/>
          <w:bCs/>
          <w:sz w:val="24"/>
          <w:szCs w:val="24"/>
          <w:lang w:eastAsia="el-GR"/>
        </w:rPr>
        <w:t xml:space="preserve"> </w:t>
      </w:r>
      <w:r w:rsidR="00E414E0" w:rsidRPr="00E414E0">
        <w:rPr>
          <w:b/>
          <w:bCs/>
          <w:sz w:val="24"/>
          <w:szCs w:val="24"/>
          <w:lang w:val="en-US" w:eastAsia="el-GR"/>
        </w:rPr>
        <w:t>EU</w:t>
      </w:r>
      <w:r w:rsidR="00E414E0" w:rsidRPr="00E414E0">
        <w:rPr>
          <w:b/>
          <w:bCs/>
          <w:sz w:val="24"/>
          <w:szCs w:val="24"/>
          <w:lang w:eastAsia="el-GR"/>
        </w:rPr>
        <w:t xml:space="preserve"> </w:t>
      </w:r>
      <w:r w:rsidR="00E414E0" w:rsidRPr="00E414E0">
        <w:rPr>
          <w:b/>
          <w:bCs/>
          <w:sz w:val="24"/>
          <w:szCs w:val="24"/>
          <w:lang w:val="en-US" w:eastAsia="el-GR"/>
        </w:rPr>
        <w:t>at</w:t>
      </w:r>
      <w:r w:rsidR="00E414E0" w:rsidRPr="00E414E0">
        <w:rPr>
          <w:b/>
          <w:bCs/>
          <w:sz w:val="24"/>
          <w:szCs w:val="24"/>
          <w:lang w:eastAsia="el-GR"/>
        </w:rPr>
        <w:t xml:space="preserve"> </w:t>
      </w:r>
      <w:r w:rsidR="00E414E0" w:rsidRPr="00E414E0">
        <w:rPr>
          <w:b/>
          <w:bCs/>
          <w:sz w:val="24"/>
          <w:szCs w:val="24"/>
          <w:lang w:val="en-US" w:eastAsia="el-GR"/>
        </w:rPr>
        <w:t>Schools</w:t>
      </w:r>
      <w:r w:rsidR="00E414E0" w:rsidRPr="00E414E0">
        <w:rPr>
          <w:b/>
          <w:bCs/>
          <w:sz w:val="24"/>
          <w:szCs w:val="24"/>
          <w:lang w:eastAsia="el-GR"/>
        </w:rPr>
        <w:t>” με τίτλο</w:t>
      </w:r>
      <w:r w:rsidR="00FC4B38">
        <w:rPr>
          <w:b/>
          <w:bCs/>
          <w:sz w:val="24"/>
          <w:szCs w:val="24"/>
          <w:lang w:eastAsia="el-GR"/>
        </w:rPr>
        <w:t xml:space="preserve"> </w:t>
      </w:r>
      <w:r w:rsidR="00FC4B38" w:rsidRPr="00FC4B38">
        <w:rPr>
          <w:rFonts w:cs="Tahoma"/>
          <w:b/>
          <w:sz w:val="24"/>
          <w:szCs w:val="24"/>
        </w:rPr>
        <w:t xml:space="preserve"> “</w:t>
      </w:r>
      <w:r w:rsidR="00FC4B38" w:rsidRPr="00FC4B38">
        <w:rPr>
          <w:rFonts w:cs="Tahoma"/>
          <w:b/>
          <w:sz w:val="24"/>
          <w:szCs w:val="24"/>
          <w:lang w:val="en-GB"/>
        </w:rPr>
        <w:t>Europe</w:t>
      </w:r>
      <w:r w:rsidR="00FC4B38" w:rsidRPr="00FC4B38">
        <w:rPr>
          <w:rFonts w:cs="Tahoma"/>
          <w:b/>
          <w:sz w:val="24"/>
          <w:szCs w:val="24"/>
        </w:rPr>
        <w:t xml:space="preserve"> </w:t>
      </w:r>
      <w:r w:rsidR="00FC4B38" w:rsidRPr="00FC4B38">
        <w:rPr>
          <w:rFonts w:cs="Tahoma"/>
          <w:b/>
          <w:sz w:val="24"/>
          <w:szCs w:val="24"/>
          <w:lang w:val="en-GB"/>
        </w:rPr>
        <w:t>at</w:t>
      </w:r>
      <w:r w:rsidR="00FC4B38" w:rsidRPr="00FC4B38">
        <w:rPr>
          <w:rFonts w:cs="Tahoma"/>
          <w:b/>
          <w:sz w:val="24"/>
          <w:szCs w:val="24"/>
        </w:rPr>
        <w:t xml:space="preserve"> </w:t>
      </w:r>
      <w:r w:rsidR="00FC4B38" w:rsidRPr="00FC4B38">
        <w:rPr>
          <w:rFonts w:cs="Tahoma"/>
          <w:b/>
          <w:sz w:val="24"/>
          <w:szCs w:val="24"/>
          <w:lang w:val="en-GB"/>
        </w:rPr>
        <w:t>Schools</w:t>
      </w:r>
      <w:r w:rsidR="00FC4B38" w:rsidRPr="00FC4B38">
        <w:rPr>
          <w:rFonts w:cs="Tahoma"/>
          <w:b/>
          <w:sz w:val="24"/>
          <w:szCs w:val="24"/>
        </w:rPr>
        <w:t xml:space="preserve"> </w:t>
      </w:r>
      <w:r w:rsidR="00FC4B38" w:rsidRPr="00FC4B38">
        <w:rPr>
          <w:rFonts w:cs="Tahoma"/>
          <w:b/>
          <w:sz w:val="24"/>
          <w:szCs w:val="24"/>
          <w:lang w:val="en-GB"/>
        </w:rPr>
        <w:t>through</w:t>
      </w:r>
      <w:r w:rsidR="00FC4B38" w:rsidRPr="00FC4B38">
        <w:rPr>
          <w:rFonts w:cs="Tahoma"/>
          <w:b/>
          <w:sz w:val="24"/>
          <w:szCs w:val="24"/>
        </w:rPr>
        <w:t xml:space="preserve"> </w:t>
      </w:r>
      <w:r w:rsidR="00FC4B38" w:rsidRPr="00FC4B38">
        <w:rPr>
          <w:rFonts w:cs="Tahoma"/>
          <w:b/>
          <w:sz w:val="24"/>
          <w:szCs w:val="24"/>
          <w:lang w:val="en-GB"/>
        </w:rPr>
        <w:t>Art</w:t>
      </w:r>
      <w:r w:rsidR="00FC4B38" w:rsidRPr="00FC4B38">
        <w:rPr>
          <w:rFonts w:cs="Tahoma"/>
          <w:b/>
          <w:sz w:val="24"/>
          <w:szCs w:val="24"/>
        </w:rPr>
        <w:t xml:space="preserve"> </w:t>
      </w:r>
      <w:r w:rsidR="00FC4B38" w:rsidRPr="00FC4B38">
        <w:rPr>
          <w:rFonts w:cs="Tahoma"/>
          <w:b/>
          <w:sz w:val="24"/>
          <w:szCs w:val="24"/>
          <w:lang w:val="en-GB"/>
        </w:rPr>
        <w:t>and</w:t>
      </w:r>
      <w:r w:rsidR="00FC4B38" w:rsidRPr="00FC4B38">
        <w:rPr>
          <w:rFonts w:cs="Tahoma"/>
          <w:b/>
          <w:sz w:val="24"/>
          <w:szCs w:val="24"/>
        </w:rPr>
        <w:t xml:space="preserve"> </w:t>
      </w:r>
      <w:r w:rsidR="00FC4B38" w:rsidRPr="00FC4B38">
        <w:rPr>
          <w:rFonts w:cs="Tahoma"/>
          <w:b/>
          <w:sz w:val="24"/>
          <w:szCs w:val="24"/>
          <w:lang w:val="en-GB"/>
        </w:rPr>
        <w:t>Simulation</w:t>
      </w:r>
      <w:r w:rsidR="00FC4B38" w:rsidRPr="00FC4B38">
        <w:rPr>
          <w:rFonts w:cs="Tahoma"/>
          <w:b/>
          <w:sz w:val="24"/>
          <w:szCs w:val="24"/>
        </w:rPr>
        <w:t>” (</w:t>
      </w:r>
      <w:r w:rsidR="00FC4B38" w:rsidRPr="00FC4B38">
        <w:rPr>
          <w:rFonts w:cs="Tahoma"/>
          <w:b/>
          <w:sz w:val="24"/>
          <w:szCs w:val="24"/>
          <w:lang w:val="en-GB"/>
        </w:rPr>
        <w:t>EuropeStARTS</w:t>
      </w:r>
      <w:r w:rsidR="00FC4B38" w:rsidRPr="00FC4B38">
        <w:rPr>
          <w:rFonts w:cs="Tahoma"/>
          <w:b/>
          <w:sz w:val="24"/>
          <w:szCs w:val="24"/>
        </w:rPr>
        <w:t>)</w:t>
      </w:r>
    </w:p>
    <w:p w:rsidR="00A77600" w:rsidRPr="00E414E0" w:rsidRDefault="00A77600" w:rsidP="0041268D">
      <w:pPr>
        <w:spacing w:before="100" w:beforeAutospacing="1" w:after="100" w:afterAutospacing="1" w:line="240" w:lineRule="auto"/>
        <w:jc w:val="both"/>
        <w:rPr>
          <w:b/>
          <w:bCs/>
          <w:sz w:val="24"/>
          <w:szCs w:val="24"/>
          <w:lang w:eastAsia="el-GR"/>
        </w:rPr>
      </w:pPr>
      <w:r w:rsidRPr="00FC4B38">
        <w:rPr>
          <w:sz w:val="24"/>
          <w:szCs w:val="24"/>
          <w:lang w:val="en-GB" w:eastAsia="el-GR"/>
        </w:rPr>
        <w:t> </w:t>
      </w:r>
      <w:r w:rsidRPr="00E414E0">
        <w:rPr>
          <w:b/>
          <w:bCs/>
          <w:sz w:val="24"/>
          <w:szCs w:val="24"/>
          <w:lang w:eastAsia="el-GR"/>
        </w:rPr>
        <w:t>1. ΠΕΡΙΓΡΑΦΗ ΚΑΙ ΣΤΟΧΟΙ ΤΗΣ ΔΡΑΣΗΣ</w:t>
      </w:r>
    </w:p>
    <w:p w:rsidR="00AA34F8" w:rsidRPr="00A27DE7" w:rsidRDefault="00AA34F8" w:rsidP="00A27DE7">
      <w:pPr>
        <w:jc w:val="both"/>
      </w:pPr>
      <w:r w:rsidRPr="00A27DE7">
        <w:t>Η πρόσφατη οικονομική κρίση ανέδειξε το γεγονός ότι παρόλο που η Ελλάδα συμμετέχει στην Ευρωπαϊκή Ένωση για περισσότερα από 30 χρόνια, οι Έλληνες πολίτες γνωρίζουν ελάχιστα για τη δομή, τη λειτουργία και τις πολιτικές της Ευρωπαϊκής Ένωσης. Ακόμη λιγότερη γνώση υπάρχει γύρω από τα ζητήματα και τις δράσεις στα ζητήματα της εκπαίδευσης στην Ευρωπαϊκή Ένωση και το σημαντικό ρόλο που παίζει ο εκπαιδευτικός στην ανάπτυξη ενεργών πολιτών, που θα κληθούν να ζήσουν στην Ευρώπη της Γνώσης.</w:t>
      </w:r>
    </w:p>
    <w:p w:rsidR="00FC4B38" w:rsidRPr="00A27DE7" w:rsidRDefault="007F192C" w:rsidP="00A27DE7">
      <w:pPr>
        <w:jc w:val="both"/>
      </w:pPr>
      <w:r w:rsidRPr="00E414E0">
        <w:rPr>
          <w:sz w:val="24"/>
          <w:szCs w:val="24"/>
          <w:lang w:eastAsia="el-GR"/>
        </w:rPr>
        <w:lastRenderedPageBreak/>
        <w:t xml:space="preserve">Το </w:t>
      </w:r>
      <w:r>
        <w:t xml:space="preserve">Πανεπιστήμιο Πειραιώς, Σχολή Οικονομικών, Επιχειρηματικών και Διεθνών Σπουδών, Τμήμα Διεθνών κι Ευρωπαϊκών Σπουδών </w:t>
      </w:r>
      <w:r w:rsidR="00E414E0" w:rsidRPr="00A27DE7">
        <w:t>προσκαλεί</w:t>
      </w:r>
      <w:r w:rsidR="00A77600" w:rsidRPr="00A27DE7">
        <w:t xml:space="preserve"> τους Εκπαιδευτικούς της Πρωτοβάθμιας Εκπαίδευσης και τους Μεταπτυχιακούς φοιτητές Παιδαγωγικών Τμημάτων Δημοτικής Εκπαίδευσης</w:t>
      </w:r>
      <w:r w:rsidR="00C2501F" w:rsidRPr="00A27DE7">
        <w:t xml:space="preserve"> ή Διεθνών κι Ευρωπαϊκών Σπουδών</w:t>
      </w:r>
      <w:r w:rsidR="00E414E0" w:rsidRPr="00A27DE7">
        <w:t xml:space="preserve"> </w:t>
      </w:r>
      <w:r w:rsidR="00F65673" w:rsidRPr="00A27DE7">
        <w:t xml:space="preserve"> και τους υποψηφίους Διδάκτορες με αντικείμενο διατριβής που αφορά την Εκπαίδευση ή την Ευρωπαϊκή Ολοκλήρωση ή την αξιοποίηση των ΤΠΕ στην εκπαιδευτική πράξη </w:t>
      </w:r>
      <w:r w:rsidR="00A77600" w:rsidRPr="00A27DE7">
        <w:t>να συμμετέχουν σε μία</w:t>
      </w:r>
      <w:r w:rsidR="00E414E0" w:rsidRPr="00A27DE7">
        <w:t xml:space="preserve"> δράση του Προγράμματος  Jean Monnet “Learning EU at Schools” με </w:t>
      </w:r>
      <w:r w:rsidR="00FC4B38" w:rsidRPr="00A27DE7">
        <w:t>τίτλο “Europe at Schools through Art and Simulation” (EuropeStARTS)</w:t>
      </w:r>
    </w:p>
    <w:p w:rsidR="00D4471D" w:rsidRPr="00A27DE7" w:rsidRDefault="00D4471D" w:rsidP="00A27DE7">
      <w:pPr>
        <w:jc w:val="both"/>
      </w:pPr>
      <w:r w:rsidRPr="00A27DE7">
        <w:t>Στον επίσημο διαδικτυακό κόμβο της Ευρωπαϊκής Ένωσης (europa.eu) υπάρχουν πληθώρα πληροφοριών κι εκπαιδευτικού υλικού</w:t>
      </w:r>
      <w:r w:rsidR="00DF46B5" w:rsidRPr="00A27DE7">
        <w:t>,</w:t>
      </w:r>
      <w:r w:rsidRPr="00A27DE7">
        <w:t xml:space="preserve"> το οποίο ελάχιστα έχει αξιοποιηθεί στα ελληνικά σχολεία. </w:t>
      </w:r>
      <w:r w:rsidR="00DF46B5" w:rsidRPr="00A27DE7">
        <w:t>Το υλικό αυτό</w:t>
      </w:r>
      <w:r w:rsidR="001C2424" w:rsidRPr="00A27DE7">
        <w:t>,</w:t>
      </w:r>
      <w:r w:rsidR="00DF46B5" w:rsidRPr="00A27DE7">
        <w:t xml:space="preserve"> μαζί με την αξιοποίηση του κανοτόμου υλικού που θα αναπτυχθεί στο πλαίσιο της δράσης</w:t>
      </w:r>
      <w:r w:rsidR="00FC4B38" w:rsidRPr="00A27DE7">
        <w:t xml:space="preserve"> </w:t>
      </w:r>
      <w:r w:rsidR="001C2424" w:rsidRPr="00A27DE7">
        <w:t xml:space="preserve"> </w:t>
      </w:r>
      <w:r w:rsidR="00FC4B38" w:rsidRPr="00A27DE7">
        <w:t xml:space="preserve">EuropeStARTS </w:t>
      </w:r>
      <w:r w:rsidR="00DF46B5" w:rsidRPr="00A27DE7">
        <w:t>θα συμβάλει στην εξοικείωση των μαθητών με τη</w:t>
      </w:r>
      <w:r w:rsidR="001C2424" w:rsidRPr="00A27DE7">
        <w:t xml:space="preserve"> διαδικασία </w:t>
      </w:r>
      <w:r w:rsidR="00DF46B5" w:rsidRPr="00A27DE7">
        <w:t>της Ευρωπαϊκής ενοποίησης</w:t>
      </w:r>
      <w:r w:rsidR="001C2424" w:rsidRPr="00A27DE7">
        <w:t xml:space="preserve"> και την πορεία της Ελλάδας στο πλαίσιο αυτής.  Παράλληλα, </w:t>
      </w:r>
      <w:r w:rsidRPr="00A27DE7">
        <w:t>οι εκπαιδευτικοί</w:t>
      </w:r>
      <w:r w:rsidR="001C2424" w:rsidRPr="00A27DE7">
        <w:t xml:space="preserve">, μέσω της επιμόρφωσης θα αποκτήσουν περισσότερες γνώσεις </w:t>
      </w:r>
      <w:r w:rsidRPr="00A27DE7">
        <w:t xml:space="preserve">για τα </w:t>
      </w:r>
      <w:r w:rsidR="001C2424" w:rsidRPr="00A27DE7">
        <w:t xml:space="preserve">ευρωπαϊκά </w:t>
      </w:r>
      <w:r w:rsidRPr="00A27DE7">
        <w:t>εκπαιδευτικά προγράμματα, τα οποία μπορούν να αξιοποιηθούν για τη</w:t>
      </w:r>
      <w:r w:rsidR="00DF46B5" w:rsidRPr="00A27DE7">
        <w:t xml:space="preserve"> βελτίωση του εκπαιδευτικού τους έργου και την</w:t>
      </w:r>
      <w:r w:rsidRPr="00A27DE7">
        <w:t xml:space="preserve"> προσωπικ</w:t>
      </w:r>
      <w:r w:rsidR="00DF46B5" w:rsidRPr="00A27DE7">
        <w:t>ή κ</w:t>
      </w:r>
      <w:r w:rsidRPr="00A27DE7">
        <w:t>ι επαγγελματική τους αναβάθμιση</w:t>
      </w:r>
      <w:r w:rsidR="00DF46B5" w:rsidRPr="00A27DE7">
        <w:t>.</w:t>
      </w:r>
      <w:r w:rsidRPr="00A27DE7">
        <w:t xml:space="preserve"> </w:t>
      </w:r>
      <w:r w:rsidR="00A27DE7" w:rsidRPr="00A27DE7">
        <w:t>Επιπλέον, σε συνεργασία με την ερευνητική ομάδα Προηγμένων Τεχνολογιών Μάθησης και Πολιτισμού, CosyLlab, του Τμήματος Ψηφιακών Συστημάτων του Πανεπιστημίου Πειραιά, οι συμμετέχοντες θα επιμορφωθούν  στην ανάλυση τρόπων αξιοποίησης εκπαιδευτικών κόμικς στην τάξη, την παρουσίαση εργαλείων δημιουργίας comics και πρακτική άσκηση στο εργαστήριο, τη δημιουργία από τους εκπαιδευτικούς ψηφιακών κόμικς με εκπαιδευτικό περιεχόμενο.</w:t>
      </w:r>
    </w:p>
    <w:p w:rsidR="00A77600" w:rsidRPr="00A27DE7" w:rsidRDefault="00A77600" w:rsidP="00A27DE7">
      <w:pPr>
        <w:jc w:val="both"/>
      </w:pPr>
      <w:r w:rsidRPr="00A27DE7">
        <w:t>Στόχος της δράσης</w:t>
      </w:r>
      <w:r w:rsidR="003430C4" w:rsidRPr="00A27DE7">
        <w:t>,</w:t>
      </w:r>
      <w:r w:rsidRPr="00A27DE7">
        <w:t xml:space="preserve"> όπως μαρτυρά και ο τίτλος είναι να «Φέρει την Ευρώπη στους </w:t>
      </w:r>
      <w:r w:rsidR="003430C4" w:rsidRPr="00A27DE7">
        <w:t>Δ</w:t>
      </w:r>
      <w:r w:rsidRPr="00A27DE7">
        <w:t xml:space="preserve">ασκάλους» </w:t>
      </w:r>
      <w:r w:rsidR="00454C24" w:rsidRPr="00A27DE7">
        <w:t xml:space="preserve">και κατά συνέπεια και στους μαθητές </w:t>
      </w:r>
      <w:r w:rsidRPr="00A27DE7">
        <w:t>εκπαιδεύοντας και καταρτίζοντας Εκπαιδευτικούς της Πρωτοβάθμιας Εκπαίδευσης </w:t>
      </w:r>
      <w:r w:rsidR="003430C4" w:rsidRPr="00A27DE7">
        <w:t>όλων των ειδικοτήτων</w:t>
      </w:r>
      <w:r w:rsidR="00424144" w:rsidRPr="00A27DE7">
        <w:t>,</w:t>
      </w:r>
      <w:r w:rsidRPr="00A27DE7">
        <w:t xml:space="preserve"> Μεταπτυχιακούς φοιτητές Παιδαγωγικών Τμημάτων Δημοτικής Εκπαίδευσης</w:t>
      </w:r>
      <w:r w:rsidR="0051077E" w:rsidRPr="00A27DE7">
        <w:t xml:space="preserve"> ή Διεθνών κι Ευρωπαϊκών Σπουδών</w:t>
      </w:r>
      <w:r w:rsidRPr="00A27DE7">
        <w:t xml:space="preserve"> </w:t>
      </w:r>
      <w:r w:rsidR="00424144" w:rsidRPr="00A27DE7">
        <w:t xml:space="preserve">και υποψηφίους Διδάκτορες, </w:t>
      </w:r>
      <w:r w:rsidRPr="00A27DE7">
        <w:t>στο πεδίο των σπουδών για την</w:t>
      </w:r>
      <w:r w:rsidR="00F65673" w:rsidRPr="00A27DE7">
        <w:t xml:space="preserve"> Εκπαίδευση ή την</w:t>
      </w:r>
      <w:r w:rsidRPr="00A27DE7">
        <w:t xml:space="preserve"> Ευρωπαϊκή Ολοκλήρωση. Επιπρόσθετα, η δράση αποσκοπεί στην ενημέρωση των ενδιαφερομένων για το υπάρχον εκπαιδευτικό υλικό </w:t>
      </w:r>
      <w:r w:rsidR="00454C24" w:rsidRPr="00A27DE7">
        <w:t>σχετικά με την Ε</w:t>
      </w:r>
      <w:r w:rsidR="00A22981" w:rsidRPr="00A27DE7">
        <w:t xml:space="preserve">.Ε. </w:t>
      </w:r>
      <w:r w:rsidRPr="00A27DE7">
        <w:t xml:space="preserve">και </w:t>
      </w:r>
      <w:r w:rsidR="00D4471D" w:rsidRPr="00A27DE7">
        <w:t>σ</w:t>
      </w:r>
      <w:r w:rsidRPr="00A27DE7">
        <w:t>τ</w:t>
      </w:r>
      <w:r w:rsidR="0041268D" w:rsidRPr="00A27DE7">
        <w:t>ην ε</w:t>
      </w:r>
      <w:r w:rsidR="00D4471D" w:rsidRPr="00A27DE7">
        <w:t>ν</w:t>
      </w:r>
      <w:r w:rsidR="0041268D" w:rsidRPr="00A27DE7">
        <w:t>θ</w:t>
      </w:r>
      <w:r w:rsidR="00D4471D" w:rsidRPr="00A27DE7">
        <w:t>ά</w:t>
      </w:r>
      <w:r w:rsidR="0041268D" w:rsidRPr="00A27DE7">
        <w:t>ρρυνσή τους</w:t>
      </w:r>
      <w:r w:rsidRPr="00A27DE7">
        <w:t xml:space="preserve"> να συμβάλλουν στην </w:t>
      </w:r>
      <w:r w:rsidR="00454C24" w:rsidRPr="00A27DE7">
        <w:t>αξιοποίησή του εντός του σχολείου</w:t>
      </w:r>
      <w:r w:rsidRPr="00A27DE7">
        <w:t xml:space="preserve">. </w:t>
      </w:r>
      <w:r w:rsidR="00454C24" w:rsidRPr="00A27DE7">
        <w:t xml:space="preserve">Επιπλέον, </w:t>
      </w:r>
      <w:r w:rsidR="00D4471D" w:rsidRPr="00A27DE7">
        <w:t>γ</w:t>
      </w:r>
      <w:r w:rsidRPr="00A27DE7">
        <w:t xml:space="preserve">ια την επίτευξη αυτού του στόχου </w:t>
      </w:r>
      <w:r w:rsidR="00A22981" w:rsidRPr="00A27DE7">
        <w:t>θα δοθεί στους συμμετέχοντες πλούσιο επιμορφωτικό υλικό και οδηγίες για την αξιοποίηση</w:t>
      </w:r>
      <w:r w:rsidR="00D4471D" w:rsidRPr="00A27DE7">
        <w:t xml:space="preserve"> με τη χρήση</w:t>
      </w:r>
      <w:r w:rsidR="00A22981" w:rsidRPr="00A27DE7">
        <w:t xml:space="preserve"> των Τ.Π.Ε. στην τάξη. Θα </w:t>
      </w:r>
      <w:r w:rsidRPr="00A27DE7">
        <w:t>δημιουργηθ</w:t>
      </w:r>
      <w:r w:rsidR="00A22981" w:rsidRPr="00A27DE7">
        <w:t xml:space="preserve">εί επίσης </w:t>
      </w:r>
      <w:r w:rsidRPr="00A27DE7">
        <w:t xml:space="preserve">ένα </w:t>
      </w:r>
      <w:r w:rsidR="00132514" w:rsidRPr="00A27DE7">
        <w:t>Eurocomic</w:t>
      </w:r>
      <w:r w:rsidRPr="00A27DE7">
        <w:t xml:space="preserve"> στην ελληνική γλώσσα</w:t>
      </w:r>
      <w:r w:rsidR="00132514" w:rsidRPr="00A27DE7">
        <w:t xml:space="preserve"> και ενδεχομένως και σε άλλη ευρωπαϊκή γλώσσα</w:t>
      </w:r>
      <w:r w:rsidR="00A27DE7">
        <w:t>,</w:t>
      </w:r>
      <w:r w:rsidR="00A22981" w:rsidRPr="00A27DE7">
        <w:t xml:space="preserve"> το οποίο θα χρησιμοποιηθεί πιλοτικά από τους εκπαιδευτικούς. </w:t>
      </w:r>
    </w:p>
    <w:p w:rsidR="00A77600" w:rsidRPr="00E414E0" w:rsidRDefault="00A77600" w:rsidP="00867099">
      <w:pPr>
        <w:tabs>
          <w:tab w:val="left" w:pos="3649"/>
          <w:tab w:val="left" w:pos="5349"/>
          <w:tab w:val="left" w:pos="7992"/>
          <w:tab w:val="left" w:pos="9409"/>
          <w:tab w:val="left" w:pos="10778"/>
        </w:tabs>
        <w:jc w:val="both"/>
        <w:rPr>
          <w:color w:val="000000"/>
          <w:sz w:val="24"/>
          <w:szCs w:val="24"/>
        </w:rPr>
      </w:pPr>
      <w:r w:rsidRPr="00E414E0">
        <w:rPr>
          <w:sz w:val="24"/>
          <w:szCs w:val="24"/>
          <w:lang w:eastAsia="el-GR"/>
        </w:rPr>
        <w:t xml:space="preserve">Συγκεκριμένα, τα επιδιωκόμενα αποτελέσματα </w:t>
      </w:r>
      <w:r w:rsidR="008814E4">
        <w:rPr>
          <w:sz w:val="24"/>
          <w:szCs w:val="24"/>
          <w:lang w:eastAsia="el-GR"/>
        </w:rPr>
        <w:t xml:space="preserve">της δράσης </w:t>
      </w:r>
      <w:r w:rsidR="00132514" w:rsidRPr="00FC4B38">
        <w:rPr>
          <w:rFonts w:cs="Tahoma"/>
          <w:b/>
          <w:sz w:val="24"/>
          <w:szCs w:val="24"/>
          <w:lang w:val="en-GB"/>
        </w:rPr>
        <w:t>EuropeStARTS</w:t>
      </w:r>
      <w:r w:rsidR="008814E4" w:rsidRPr="008814E4">
        <w:rPr>
          <w:sz w:val="24"/>
          <w:szCs w:val="24"/>
          <w:lang w:eastAsia="el-GR"/>
        </w:rPr>
        <w:t xml:space="preserve"> </w:t>
      </w:r>
      <w:r w:rsidRPr="00E414E0">
        <w:rPr>
          <w:sz w:val="24"/>
          <w:szCs w:val="24"/>
          <w:lang w:eastAsia="el-GR"/>
        </w:rPr>
        <w:t>είναι:</w:t>
      </w:r>
    </w:p>
    <w:p w:rsidR="00A77600" w:rsidRPr="00E414E0" w:rsidRDefault="00A77600" w:rsidP="002574E4">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lang w:eastAsia="el-GR"/>
        </w:rPr>
        <w:lastRenderedPageBreak/>
        <w:t xml:space="preserve">να </w:t>
      </w:r>
      <w:r w:rsidR="001C2424">
        <w:rPr>
          <w:color w:val="000000"/>
          <w:sz w:val="24"/>
          <w:szCs w:val="24"/>
          <w:lang w:eastAsia="el-GR"/>
        </w:rPr>
        <w:t xml:space="preserve">εξοικοιωθούν, οι </w:t>
      </w:r>
      <w:r w:rsidR="008814E4">
        <w:rPr>
          <w:color w:val="000000"/>
          <w:sz w:val="24"/>
          <w:szCs w:val="24"/>
          <w:lang w:eastAsia="el-GR"/>
        </w:rPr>
        <w:t>εκπαιδευτκοί</w:t>
      </w:r>
      <w:r w:rsidR="001C2424">
        <w:rPr>
          <w:color w:val="000000"/>
          <w:sz w:val="24"/>
          <w:szCs w:val="24"/>
          <w:lang w:eastAsia="el-GR"/>
        </w:rPr>
        <w:t xml:space="preserve"> και οι μαθητές τους με ζητήματα που άπτονται των Ευρωπαϊκών Σπουδών</w:t>
      </w:r>
    </w:p>
    <w:p w:rsidR="008814E4" w:rsidRPr="00E414E0" w:rsidRDefault="008814E4" w:rsidP="008814E4">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lang w:eastAsia="el-GR"/>
        </w:rPr>
        <w:t xml:space="preserve">να εξοικειωθούν </w:t>
      </w:r>
      <w:r w:rsidR="0037558B">
        <w:rPr>
          <w:color w:val="000000"/>
          <w:sz w:val="24"/>
          <w:szCs w:val="24"/>
          <w:lang w:eastAsia="el-GR"/>
        </w:rPr>
        <w:t xml:space="preserve">οι εκπαιδευτκοί </w:t>
      </w:r>
      <w:r w:rsidRPr="00E414E0">
        <w:rPr>
          <w:color w:val="000000"/>
          <w:sz w:val="24"/>
          <w:szCs w:val="24"/>
          <w:lang w:eastAsia="el-GR"/>
        </w:rPr>
        <w:t xml:space="preserve">σε εναλλακτικές παιδαγωγικές τεχνικές </w:t>
      </w:r>
      <w:r>
        <w:rPr>
          <w:color w:val="000000"/>
          <w:sz w:val="24"/>
          <w:szCs w:val="24"/>
          <w:lang w:eastAsia="el-GR"/>
        </w:rPr>
        <w:t xml:space="preserve">με τη χρήση Τ.Π.Ε. </w:t>
      </w:r>
      <w:r w:rsidRPr="00E414E0">
        <w:rPr>
          <w:color w:val="000000"/>
          <w:sz w:val="24"/>
          <w:szCs w:val="24"/>
          <w:lang w:eastAsia="el-GR"/>
        </w:rPr>
        <w:t>με στόχο την παροχή γνώσης σε σύγχρονα ευρωπαϊκά θέματα</w:t>
      </w:r>
    </w:p>
    <w:p w:rsidR="00A77600" w:rsidRDefault="00A77600" w:rsidP="002574E4">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rPr>
        <w:t xml:space="preserve">να </w:t>
      </w:r>
      <w:r w:rsidR="008814E4">
        <w:rPr>
          <w:color w:val="000000"/>
          <w:sz w:val="24"/>
          <w:szCs w:val="24"/>
        </w:rPr>
        <w:t xml:space="preserve">συμβάλουν στην αξιοποίηση του υπάρχοντος υλικού κι ενδεχομένως </w:t>
      </w:r>
      <w:r w:rsidR="00B929D7">
        <w:rPr>
          <w:color w:val="000000"/>
          <w:sz w:val="24"/>
          <w:szCs w:val="24"/>
        </w:rPr>
        <w:t>να εφ</w:t>
      </w:r>
      <w:r w:rsidR="008814E4">
        <w:rPr>
          <w:color w:val="000000"/>
          <w:sz w:val="24"/>
          <w:szCs w:val="24"/>
        </w:rPr>
        <w:t xml:space="preserve">αρμόσουν καινοτόμες προσεγγίσεις </w:t>
      </w:r>
      <w:r w:rsidRPr="00E414E0">
        <w:rPr>
          <w:color w:val="000000"/>
          <w:sz w:val="24"/>
          <w:szCs w:val="24"/>
        </w:rPr>
        <w:t xml:space="preserve">και εργαλεία για τους μαθητές </w:t>
      </w:r>
      <w:r w:rsidR="00132514">
        <w:rPr>
          <w:color w:val="000000"/>
          <w:sz w:val="24"/>
          <w:szCs w:val="24"/>
        </w:rPr>
        <w:t>τους</w:t>
      </w:r>
    </w:p>
    <w:p w:rsidR="008814E4" w:rsidRPr="00E414E0" w:rsidRDefault="008814E4" w:rsidP="008814E4">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rPr>
        <w:t>να δημιουργήσουν ένα ανθρώπινο δίκτυο προώθησης υλικού σχετικό με την Ε</w:t>
      </w:r>
      <w:r>
        <w:rPr>
          <w:color w:val="000000"/>
          <w:sz w:val="24"/>
          <w:szCs w:val="24"/>
        </w:rPr>
        <w:t>.</w:t>
      </w:r>
      <w:r w:rsidRPr="00E414E0">
        <w:rPr>
          <w:color w:val="000000"/>
          <w:sz w:val="24"/>
          <w:szCs w:val="24"/>
        </w:rPr>
        <w:t>Ε</w:t>
      </w:r>
      <w:r>
        <w:rPr>
          <w:color w:val="000000"/>
          <w:sz w:val="24"/>
          <w:szCs w:val="24"/>
        </w:rPr>
        <w:t>.</w:t>
      </w:r>
      <w:r w:rsidRPr="00E414E0">
        <w:rPr>
          <w:color w:val="000000"/>
          <w:sz w:val="24"/>
          <w:szCs w:val="24"/>
        </w:rPr>
        <w:t xml:space="preserve"> στα σχολεία</w:t>
      </w:r>
    </w:p>
    <w:p w:rsidR="00A77600" w:rsidRPr="00E414E0" w:rsidRDefault="00A77600" w:rsidP="002574E4">
      <w:pPr>
        <w:numPr>
          <w:ilvl w:val="0"/>
          <w:numId w:val="1"/>
        </w:numPr>
        <w:spacing w:before="100" w:beforeAutospacing="1" w:after="100" w:afterAutospacing="1" w:line="240" w:lineRule="auto"/>
        <w:jc w:val="both"/>
        <w:rPr>
          <w:color w:val="000000"/>
          <w:sz w:val="24"/>
          <w:szCs w:val="24"/>
          <w:lang w:eastAsia="el-GR"/>
        </w:rPr>
      </w:pPr>
      <w:r w:rsidRPr="00E414E0">
        <w:rPr>
          <w:color w:val="000000"/>
          <w:sz w:val="24"/>
          <w:szCs w:val="24"/>
          <w:lang w:eastAsia="el-GR"/>
        </w:rPr>
        <w:t>να συμμετέχουν σε ένα ενεργό δίκτυο ανταλλαγής απόψεων και καλών πρακτικών στην εκπαίδευση εντός της Ευρωπαϊκής Ένωσης</w:t>
      </w:r>
    </w:p>
    <w:p w:rsidR="00A77600" w:rsidRPr="00B929D7" w:rsidRDefault="00A77600" w:rsidP="002574E4">
      <w:pPr>
        <w:numPr>
          <w:ilvl w:val="0"/>
          <w:numId w:val="1"/>
        </w:numPr>
        <w:spacing w:before="100" w:beforeAutospacing="1" w:after="100" w:afterAutospacing="1" w:line="240" w:lineRule="auto"/>
        <w:jc w:val="both"/>
        <w:rPr>
          <w:sz w:val="24"/>
          <w:szCs w:val="24"/>
          <w:lang w:eastAsia="el-GR"/>
        </w:rPr>
      </w:pPr>
      <w:r w:rsidRPr="00E414E0">
        <w:rPr>
          <w:color w:val="000000"/>
          <w:sz w:val="24"/>
          <w:szCs w:val="24"/>
          <w:lang w:eastAsia="el-GR"/>
        </w:rPr>
        <w:t xml:space="preserve">να προωθήσουν την δημιουργικότητα των παιδιών να οργανώσουν </w:t>
      </w:r>
      <w:r w:rsidRPr="00B929D7">
        <w:rPr>
          <w:sz w:val="24"/>
          <w:szCs w:val="24"/>
          <w:lang w:eastAsia="el-GR"/>
        </w:rPr>
        <w:t>δραστηριότητες σχετικές με την Ε</w:t>
      </w:r>
      <w:r w:rsidR="00B929D7" w:rsidRPr="00B929D7">
        <w:rPr>
          <w:sz w:val="24"/>
          <w:szCs w:val="24"/>
          <w:lang w:eastAsia="el-GR"/>
        </w:rPr>
        <w:t>.</w:t>
      </w:r>
      <w:r w:rsidRPr="00B929D7">
        <w:rPr>
          <w:sz w:val="24"/>
          <w:szCs w:val="24"/>
          <w:lang w:eastAsia="el-GR"/>
        </w:rPr>
        <w:t>Ε</w:t>
      </w:r>
      <w:r w:rsidR="00B929D7" w:rsidRPr="00B929D7">
        <w:rPr>
          <w:sz w:val="24"/>
          <w:szCs w:val="24"/>
          <w:lang w:eastAsia="el-GR"/>
        </w:rPr>
        <w:t>.</w:t>
      </w:r>
      <w:r w:rsidR="006516F3">
        <w:rPr>
          <w:sz w:val="24"/>
          <w:szCs w:val="24"/>
          <w:lang w:eastAsia="el-GR"/>
        </w:rPr>
        <w:t xml:space="preserve"> με τη χρήση προσομοιώσεων και </w:t>
      </w:r>
      <w:r w:rsidR="006516F3" w:rsidRPr="006516F3">
        <w:t>Ψηφιακών Εκπαιδευτικών Κόμικς</w:t>
      </w:r>
    </w:p>
    <w:p w:rsidR="00A77600" w:rsidRPr="00B929D7" w:rsidRDefault="00A77600" w:rsidP="002574E4">
      <w:pPr>
        <w:spacing w:before="100" w:beforeAutospacing="1" w:after="100" w:afterAutospacing="1" w:line="240" w:lineRule="auto"/>
        <w:jc w:val="both"/>
        <w:rPr>
          <w:sz w:val="24"/>
          <w:szCs w:val="24"/>
          <w:lang w:eastAsia="el-GR"/>
        </w:rPr>
      </w:pPr>
      <w:r w:rsidRPr="00B929D7">
        <w:rPr>
          <w:sz w:val="24"/>
          <w:szCs w:val="24"/>
          <w:lang w:eastAsia="el-GR"/>
        </w:rPr>
        <w:t>Έμφαση δίνεται:</w:t>
      </w:r>
    </w:p>
    <w:p w:rsidR="00A77600" w:rsidRPr="00B929D7" w:rsidRDefault="00A77600" w:rsidP="001A602A">
      <w:pPr>
        <w:pStyle w:val="1"/>
        <w:numPr>
          <w:ilvl w:val="0"/>
          <w:numId w:val="6"/>
        </w:numPr>
        <w:spacing w:before="100" w:beforeAutospacing="1" w:after="100" w:afterAutospacing="1" w:line="240" w:lineRule="auto"/>
        <w:jc w:val="both"/>
        <w:rPr>
          <w:sz w:val="24"/>
          <w:szCs w:val="24"/>
          <w:lang w:eastAsia="el-GR"/>
        </w:rPr>
      </w:pPr>
      <w:r w:rsidRPr="00B929D7">
        <w:rPr>
          <w:sz w:val="24"/>
          <w:szCs w:val="24"/>
          <w:lang w:eastAsia="el-GR"/>
        </w:rPr>
        <w:t>Στη χρήση Τ.Π.Ε. προκειμένου να αξιοποιηθεί η πληθώρα του υλικού και των πηγών σχετικά με την Ευρωπαϊκή</w:t>
      </w:r>
      <w:r w:rsidR="003430C4">
        <w:rPr>
          <w:sz w:val="24"/>
          <w:szCs w:val="24"/>
          <w:lang w:eastAsia="el-GR"/>
        </w:rPr>
        <w:t xml:space="preserve"> Ένωση</w:t>
      </w:r>
      <w:r w:rsidRPr="00B929D7">
        <w:rPr>
          <w:sz w:val="24"/>
          <w:szCs w:val="24"/>
          <w:lang w:eastAsia="el-GR"/>
        </w:rPr>
        <w:t>.</w:t>
      </w:r>
    </w:p>
    <w:p w:rsidR="00A77600" w:rsidRDefault="00A77600" w:rsidP="001A602A">
      <w:pPr>
        <w:pStyle w:val="1"/>
        <w:numPr>
          <w:ilvl w:val="0"/>
          <w:numId w:val="6"/>
        </w:numPr>
        <w:spacing w:before="100" w:beforeAutospacing="1" w:after="100" w:afterAutospacing="1" w:line="240" w:lineRule="auto"/>
        <w:jc w:val="both"/>
        <w:rPr>
          <w:sz w:val="24"/>
          <w:szCs w:val="24"/>
          <w:lang w:eastAsia="el-GR"/>
        </w:rPr>
      </w:pPr>
      <w:r w:rsidRPr="00B929D7">
        <w:rPr>
          <w:sz w:val="24"/>
          <w:szCs w:val="24"/>
          <w:lang w:eastAsia="el-GR"/>
        </w:rPr>
        <w:t>Στην εξωστρέφεια του Προγράμματος μέσω του σχεδιασμού συνεργατικών δράσεων μεταξύ  εκπαιδευτικών και σχολικών μονάδων.</w:t>
      </w:r>
    </w:p>
    <w:p w:rsidR="003430C4" w:rsidRPr="00B929D7" w:rsidRDefault="003430C4" w:rsidP="001A602A">
      <w:pPr>
        <w:pStyle w:val="1"/>
        <w:numPr>
          <w:ilvl w:val="0"/>
          <w:numId w:val="6"/>
        </w:numPr>
        <w:spacing w:before="100" w:beforeAutospacing="1" w:after="100" w:afterAutospacing="1" w:line="240" w:lineRule="auto"/>
        <w:jc w:val="both"/>
        <w:rPr>
          <w:sz w:val="24"/>
          <w:szCs w:val="24"/>
          <w:lang w:eastAsia="el-GR"/>
        </w:rPr>
      </w:pPr>
      <w:r>
        <w:rPr>
          <w:sz w:val="24"/>
          <w:szCs w:val="24"/>
          <w:lang w:eastAsia="el-GR"/>
        </w:rPr>
        <w:t>Στην παραγωγή πρωτογενούς υλικού από την επιστημονική ομάδα του προγράμματος προσαρμοσμένο στις ανάγκες του ελληνικού σχολείου και στην ανατροφοδότηση για τη βελτίωσή του από τους εκπαιδευτικούς</w:t>
      </w:r>
    </w:p>
    <w:p w:rsidR="00A77600" w:rsidRPr="00B929D7" w:rsidRDefault="00A77600" w:rsidP="001A602A">
      <w:pPr>
        <w:pStyle w:val="1"/>
        <w:numPr>
          <w:ilvl w:val="0"/>
          <w:numId w:val="6"/>
        </w:numPr>
        <w:spacing w:before="100" w:beforeAutospacing="1" w:after="100" w:afterAutospacing="1" w:line="240" w:lineRule="auto"/>
        <w:jc w:val="both"/>
        <w:rPr>
          <w:sz w:val="24"/>
          <w:szCs w:val="24"/>
          <w:lang w:eastAsia="el-GR"/>
        </w:rPr>
      </w:pPr>
      <w:r w:rsidRPr="00B929D7">
        <w:rPr>
          <w:sz w:val="24"/>
          <w:szCs w:val="24"/>
          <w:lang w:eastAsia="el-GR"/>
        </w:rPr>
        <w:t>Στην παραγωγή πρωτογενούς υλικού από τα παιδιά, ως αποτέλεσμα των δράσεων στην τάξη.</w:t>
      </w:r>
    </w:p>
    <w:p w:rsidR="00A77600" w:rsidRPr="00E414E0" w:rsidRDefault="00A77600" w:rsidP="002574E4">
      <w:pPr>
        <w:spacing w:before="100" w:beforeAutospacing="1" w:after="100" w:afterAutospacing="1" w:line="240" w:lineRule="auto"/>
        <w:jc w:val="both"/>
        <w:outlineLvl w:val="2"/>
        <w:rPr>
          <w:b/>
          <w:bCs/>
          <w:sz w:val="24"/>
          <w:szCs w:val="24"/>
          <w:lang w:eastAsia="el-GR"/>
        </w:rPr>
      </w:pPr>
      <w:r w:rsidRPr="00E414E0">
        <w:rPr>
          <w:b/>
          <w:bCs/>
          <w:sz w:val="24"/>
          <w:szCs w:val="24"/>
          <w:lang w:eastAsia="el-GR"/>
        </w:rPr>
        <w:t>2. ΕΚΠΑΙΔΕΥΤΙΚΟ ΠΡΟΓΡΑΜΜΑ, ΧΡΟΝΟΣ ΚΑΙ ΤΟΠΟΣ ΔΙΕΞΑΓΩΓΗΣ</w:t>
      </w:r>
    </w:p>
    <w:p w:rsidR="00A77600" w:rsidRDefault="001A3628" w:rsidP="002574E4">
      <w:pPr>
        <w:spacing w:before="100" w:beforeAutospacing="1" w:after="100" w:afterAutospacing="1" w:line="240" w:lineRule="auto"/>
        <w:jc w:val="both"/>
        <w:rPr>
          <w:sz w:val="24"/>
          <w:szCs w:val="24"/>
          <w:lang w:eastAsia="el-GR"/>
        </w:rPr>
      </w:pPr>
      <w:r>
        <w:rPr>
          <w:sz w:val="24"/>
          <w:szCs w:val="24"/>
          <w:lang w:eastAsia="el-GR"/>
        </w:rPr>
        <w:t>Οι συμμετέχοντες ε</w:t>
      </w:r>
      <w:r w:rsidR="00A77600" w:rsidRPr="00E414E0">
        <w:rPr>
          <w:sz w:val="24"/>
          <w:szCs w:val="24"/>
          <w:lang w:eastAsia="el-GR"/>
        </w:rPr>
        <w:t>κπαιδευτικοί</w:t>
      </w:r>
      <w:r w:rsidR="00556040">
        <w:rPr>
          <w:sz w:val="24"/>
          <w:szCs w:val="24"/>
          <w:lang w:eastAsia="el-GR"/>
        </w:rPr>
        <w:t xml:space="preserve"> και φοιτητές</w:t>
      </w:r>
      <w:r w:rsidR="00A77600" w:rsidRPr="00E414E0">
        <w:rPr>
          <w:sz w:val="24"/>
          <w:szCs w:val="24"/>
          <w:lang w:eastAsia="el-GR"/>
        </w:rPr>
        <w:t xml:space="preserve"> θα κληθούν να παρακολουθήσουν τις προγραμματισμένες ε</w:t>
      </w:r>
      <w:r w:rsidR="00AA34F8">
        <w:rPr>
          <w:sz w:val="24"/>
          <w:szCs w:val="24"/>
          <w:lang w:eastAsia="el-GR"/>
        </w:rPr>
        <w:t>πιμορφώσεις</w:t>
      </w:r>
      <w:r w:rsidR="00132514">
        <w:rPr>
          <w:sz w:val="24"/>
          <w:szCs w:val="24"/>
          <w:lang w:eastAsia="el-GR"/>
        </w:rPr>
        <w:t xml:space="preserve"> διάρκειας 30</w:t>
      </w:r>
      <w:r w:rsidR="008A06DE">
        <w:rPr>
          <w:sz w:val="24"/>
          <w:szCs w:val="24"/>
          <w:lang w:eastAsia="el-GR"/>
        </w:rPr>
        <w:t xml:space="preserve"> διδακτικών ωρών</w:t>
      </w:r>
      <w:r w:rsidR="00A77600" w:rsidRPr="00E414E0">
        <w:rPr>
          <w:sz w:val="24"/>
          <w:szCs w:val="24"/>
          <w:lang w:eastAsia="el-GR"/>
        </w:rPr>
        <w:t xml:space="preserve"> στο Πανεπιστήμιο Πειραιώς στις ημερομηνίες</w:t>
      </w:r>
    </w:p>
    <w:p w:rsidR="00132514" w:rsidRPr="00AD74F5" w:rsidRDefault="00132514" w:rsidP="00132514">
      <w:pPr>
        <w:spacing w:before="100" w:beforeAutospacing="1" w:after="100" w:afterAutospacing="1" w:line="240" w:lineRule="auto"/>
        <w:rPr>
          <w:sz w:val="24"/>
          <w:szCs w:val="24"/>
        </w:rPr>
      </w:pPr>
      <w:r>
        <w:rPr>
          <w:b/>
          <w:bCs/>
          <w:sz w:val="24"/>
          <w:szCs w:val="24"/>
          <w:lang w:eastAsia="el-GR"/>
        </w:rPr>
        <w:t>1</w:t>
      </w:r>
      <w:r w:rsidRPr="00FC4B38">
        <w:rPr>
          <w:b/>
          <w:bCs/>
          <w:sz w:val="24"/>
          <w:szCs w:val="24"/>
          <w:lang w:eastAsia="el-GR"/>
        </w:rPr>
        <w:t>8</w:t>
      </w:r>
      <w:r>
        <w:rPr>
          <w:b/>
          <w:bCs/>
          <w:sz w:val="24"/>
          <w:szCs w:val="24"/>
          <w:lang w:eastAsia="el-GR"/>
        </w:rPr>
        <w:t>-1</w:t>
      </w:r>
      <w:r w:rsidRPr="00FC4B38">
        <w:rPr>
          <w:b/>
          <w:bCs/>
          <w:sz w:val="24"/>
          <w:szCs w:val="24"/>
          <w:lang w:eastAsia="el-GR"/>
        </w:rPr>
        <w:t>9</w:t>
      </w:r>
      <w:r w:rsidRPr="00E414E0">
        <w:rPr>
          <w:b/>
          <w:bCs/>
          <w:sz w:val="24"/>
          <w:szCs w:val="24"/>
          <w:lang w:eastAsia="el-GR"/>
        </w:rPr>
        <w:t xml:space="preserve"> Ιανουαρίου 201</w:t>
      </w:r>
      <w:r>
        <w:rPr>
          <w:b/>
          <w:bCs/>
          <w:sz w:val="24"/>
          <w:szCs w:val="24"/>
          <w:lang w:eastAsia="el-GR"/>
        </w:rPr>
        <w:t>4</w:t>
      </w:r>
      <w:r w:rsidRPr="00E414E0">
        <w:rPr>
          <w:b/>
          <w:bCs/>
          <w:sz w:val="24"/>
          <w:szCs w:val="24"/>
          <w:lang w:eastAsia="el-GR"/>
        </w:rPr>
        <w:t xml:space="preserve"> και</w:t>
      </w:r>
      <w:r>
        <w:rPr>
          <w:b/>
          <w:bCs/>
          <w:sz w:val="24"/>
          <w:szCs w:val="24"/>
          <w:lang w:eastAsia="el-GR"/>
        </w:rPr>
        <w:br/>
        <w:t>1</w:t>
      </w:r>
      <w:r w:rsidRPr="00FC4B38">
        <w:rPr>
          <w:b/>
          <w:bCs/>
          <w:sz w:val="24"/>
          <w:szCs w:val="24"/>
          <w:lang w:eastAsia="el-GR"/>
        </w:rPr>
        <w:t>0</w:t>
      </w:r>
      <w:r w:rsidRPr="00E414E0">
        <w:rPr>
          <w:b/>
          <w:bCs/>
          <w:sz w:val="24"/>
          <w:szCs w:val="24"/>
          <w:lang w:eastAsia="el-GR"/>
        </w:rPr>
        <w:t>-1</w:t>
      </w:r>
      <w:r w:rsidRPr="00FC4B38">
        <w:rPr>
          <w:b/>
          <w:bCs/>
          <w:sz w:val="24"/>
          <w:szCs w:val="24"/>
          <w:lang w:eastAsia="el-GR"/>
        </w:rPr>
        <w:t>1</w:t>
      </w:r>
      <w:r w:rsidRPr="00E414E0">
        <w:rPr>
          <w:b/>
          <w:bCs/>
          <w:sz w:val="24"/>
          <w:szCs w:val="24"/>
          <w:lang w:eastAsia="el-GR"/>
        </w:rPr>
        <w:t xml:space="preserve"> Μα</w:t>
      </w:r>
      <w:r>
        <w:rPr>
          <w:b/>
          <w:bCs/>
          <w:sz w:val="24"/>
          <w:szCs w:val="24"/>
          <w:lang w:eastAsia="el-GR"/>
        </w:rPr>
        <w:t>ϊου 2014</w:t>
      </w:r>
      <w:r w:rsidRPr="00E414E0">
        <w:rPr>
          <w:b/>
          <w:bCs/>
          <w:sz w:val="24"/>
          <w:szCs w:val="24"/>
          <w:lang w:eastAsia="el-GR"/>
        </w:rPr>
        <w:t xml:space="preserve"> </w:t>
      </w:r>
    </w:p>
    <w:p w:rsidR="00A77600" w:rsidRPr="0094254F" w:rsidRDefault="008A06DE" w:rsidP="00424144">
      <w:pPr>
        <w:spacing w:before="100" w:beforeAutospacing="1" w:after="100" w:afterAutospacing="1" w:line="240" w:lineRule="auto"/>
        <w:jc w:val="both"/>
        <w:rPr>
          <w:bCs/>
          <w:sz w:val="24"/>
          <w:szCs w:val="24"/>
          <w:lang w:eastAsia="el-GR"/>
        </w:rPr>
      </w:pPr>
      <w:r>
        <w:rPr>
          <w:bCs/>
          <w:sz w:val="24"/>
          <w:szCs w:val="24"/>
          <w:lang w:eastAsia="el-GR"/>
        </w:rPr>
        <w:t xml:space="preserve">Το πλήρες πρόγραμμα θα αναρτηθεί μετά την επιλογή των συμμετεχόντων. </w:t>
      </w:r>
      <w:r w:rsidR="00A77600" w:rsidRPr="0094254F">
        <w:rPr>
          <w:bCs/>
          <w:sz w:val="24"/>
          <w:szCs w:val="24"/>
          <w:lang w:eastAsia="el-GR"/>
        </w:rPr>
        <w:t xml:space="preserve">Μεταξύ των δύο διημέρων </w:t>
      </w:r>
      <w:r w:rsidR="0094254F">
        <w:rPr>
          <w:bCs/>
          <w:sz w:val="24"/>
          <w:szCs w:val="24"/>
          <w:lang w:eastAsia="el-GR"/>
        </w:rPr>
        <w:t xml:space="preserve">οι εκπαιδευτικοί που υπηρετούν σε σχολεία </w:t>
      </w:r>
      <w:r w:rsidR="00A77600" w:rsidRPr="0094254F">
        <w:rPr>
          <w:bCs/>
          <w:sz w:val="24"/>
          <w:szCs w:val="24"/>
          <w:lang w:eastAsia="el-GR"/>
        </w:rPr>
        <w:t>θα</w:t>
      </w:r>
      <w:r w:rsidR="00424144">
        <w:rPr>
          <w:bCs/>
          <w:sz w:val="24"/>
          <w:szCs w:val="24"/>
          <w:lang w:eastAsia="el-GR"/>
        </w:rPr>
        <w:t xml:space="preserve"> </w:t>
      </w:r>
      <w:r w:rsidR="0094254F">
        <w:rPr>
          <w:bCs/>
          <w:sz w:val="24"/>
          <w:szCs w:val="24"/>
          <w:lang w:eastAsia="el-GR"/>
        </w:rPr>
        <w:t xml:space="preserve">πραγματοποιήσουν διαφορες δραστηριότητες </w:t>
      </w:r>
      <w:r w:rsidR="00A77600" w:rsidRPr="0094254F">
        <w:rPr>
          <w:bCs/>
          <w:sz w:val="24"/>
          <w:szCs w:val="24"/>
          <w:lang w:eastAsia="el-GR"/>
        </w:rPr>
        <w:t xml:space="preserve"> στην τάξη προσανατολισμένες στη θεωρητική </w:t>
      </w:r>
      <w:r w:rsidR="00132514">
        <w:rPr>
          <w:bCs/>
          <w:sz w:val="24"/>
          <w:szCs w:val="24"/>
          <w:lang w:eastAsia="el-GR"/>
        </w:rPr>
        <w:t xml:space="preserve">και πρακτική </w:t>
      </w:r>
      <w:r w:rsidR="00A77600" w:rsidRPr="0094254F">
        <w:rPr>
          <w:bCs/>
          <w:sz w:val="24"/>
          <w:szCs w:val="24"/>
          <w:lang w:eastAsia="el-GR"/>
        </w:rPr>
        <w:t xml:space="preserve">κατεύθυνση του Προγράμματος. </w:t>
      </w:r>
      <w:r w:rsidR="001A3628">
        <w:rPr>
          <w:bCs/>
          <w:sz w:val="24"/>
          <w:szCs w:val="24"/>
          <w:lang w:eastAsia="el-GR"/>
        </w:rPr>
        <w:t xml:space="preserve">Αντίστοιχες δραστηριότητες μπορούν να εισηγηθούν οι μεταπτυχιακοί φοιτητές και υποψήφιοι </w:t>
      </w:r>
      <w:r w:rsidR="001A3628">
        <w:rPr>
          <w:bCs/>
          <w:sz w:val="24"/>
          <w:szCs w:val="24"/>
          <w:lang w:eastAsia="el-GR"/>
        </w:rPr>
        <w:lastRenderedPageBreak/>
        <w:t xml:space="preserve">διδάκτορες. </w:t>
      </w:r>
      <w:r w:rsidR="00A77600" w:rsidRPr="0094254F">
        <w:rPr>
          <w:bCs/>
          <w:sz w:val="24"/>
          <w:szCs w:val="24"/>
          <w:lang w:eastAsia="el-GR"/>
        </w:rPr>
        <w:t>Η αποτίμηση τ</w:t>
      </w:r>
      <w:r w:rsidR="0094254F">
        <w:rPr>
          <w:bCs/>
          <w:sz w:val="24"/>
          <w:szCs w:val="24"/>
          <w:lang w:eastAsia="el-GR"/>
        </w:rPr>
        <w:t xml:space="preserve">ων δράσεων αυτών </w:t>
      </w:r>
      <w:r w:rsidR="00A77600" w:rsidRPr="0094254F">
        <w:rPr>
          <w:bCs/>
          <w:sz w:val="24"/>
          <w:szCs w:val="24"/>
          <w:lang w:eastAsia="el-GR"/>
        </w:rPr>
        <w:t>θα πραγματοποιηθεί κατά τη διάρκεια του δεύτερου διημέρου.</w:t>
      </w:r>
    </w:p>
    <w:p w:rsidR="00A77600" w:rsidRPr="00E414E0" w:rsidRDefault="00A77600" w:rsidP="002574E4">
      <w:pPr>
        <w:spacing w:before="100" w:beforeAutospacing="1" w:after="100" w:afterAutospacing="1" w:line="240" w:lineRule="auto"/>
        <w:jc w:val="both"/>
        <w:rPr>
          <w:b/>
          <w:bCs/>
          <w:sz w:val="24"/>
          <w:szCs w:val="24"/>
          <w:lang w:eastAsia="el-GR"/>
        </w:rPr>
      </w:pPr>
      <w:r w:rsidRPr="00E414E0">
        <w:rPr>
          <w:b/>
          <w:bCs/>
          <w:sz w:val="24"/>
          <w:szCs w:val="24"/>
          <w:lang w:eastAsia="el-GR"/>
        </w:rPr>
        <w:t>3. ΑΠΑΡΑΙΤΗΤΕΣ ΠΡΟΫΠΟΘΕΣΕΙΣ ΣΥΜΜΕΤΟΧΗΣ</w:t>
      </w:r>
    </w:p>
    <w:p w:rsidR="00A77600" w:rsidRPr="00E414E0" w:rsidRDefault="00A77600" w:rsidP="002574E4">
      <w:pPr>
        <w:spacing w:before="100" w:beforeAutospacing="1" w:after="100" w:afterAutospacing="1" w:line="240" w:lineRule="auto"/>
        <w:jc w:val="both"/>
        <w:rPr>
          <w:sz w:val="24"/>
          <w:szCs w:val="24"/>
          <w:lang w:eastAsia="el-GR"/>
        </w:rPr>
      </w:pPr>
      <w:r w:rsidRPr="00E414E0">
        <w:rPr>
          <w:sz w:val="24"/>
          <w:szCs w:val="24"/>
          <w:lang w:eastAsia="el-GR"/>
        </w:rPr>
        <w:t>Για να έχουν δικαίωμα συμμετοχής, οι δάσκαλοι, αναπληρωτές, ωρομίσθιοι</w:t>
      </w:r>
      <w:r w:rsidR="00101621">
        <w:rPr>
          <w:sz w:val="24"/>
          <w:szCs w:val="24"/>
          <w:lang w:eastAsia="el-GR"/>
        </w:rPr>
        <w:t>,</w:t>
      </w:r>
      <w:r w:rsidRPr="00E414E0">
        <w:rPr>
          <w:sz w:val="24"/>
          <w:szCs w:val="24"/>
          <w:lang w:eastAsia="el-GR"/>
        </w:rPr>
        <w:t xml:space="preserve"> όπως και </w:t>
      </w:r>
      <w:r w:rsidR="00EA31EC">
        <w:rPr>
          <w:sz w:val="24"/>
          <w:szCs w:val="24"/>
          <w:lang w:eastAsia="el-GR"/>
        </w:rPr>
        <w:t xml:space="preserve">εκπαιδευτικοί </w:t>
      </w:r>
      <w:r w:rsidRPr="00E414E0">
        <w:rPr>
          <w:sz w:val="24"/>
          <w:szCs w:val="24"/>
          <w:lang w:eastAsia="el-GR"/>
        </w:rPr>
        <w:t>ειδικοτήτων (αγγλικής, γαλλικής, γερμανικής γλώσσας, γυμναστές, θεατρολόγοι, μουσικοί, εικαστικοί και πληροφορικοί), που διδάσκουν στην Πρωτοβάθμια Εκπαίδευση, πρέπει να πληρούν τις ακόλουθες προϋποθέσεις:</w:t>
      </w:r>
    </w:p>
    <w:p w:rsidR="00A77600" w:rsidRPr="00E414E0" w:rsidRDefault="00101621" w:rsidP="002574E4">
      <w:pPr>
        <w:numPr>
          <w:ilvl w:val="0"/>
          <w:numId w:val="3"/>
        </w:numPr>
        <w:spacing w:before="100" w:beforeAutospacing="1" w:after="100" w:afterAutospacing="1" w:line="240" w:lineRule="auto"/>
        <w:jc w:val="both"/>
        <w:rPr>
          <w:sz w:val="24"/>
          <w:szCs w:val="24"/>
          <w:lang w:eastAsia="el-GR"/>
        </w:rPr>
      </w:pPr>
      <w:r>
        <w:rPr>
          <w:sz w:val="24"/>
          <w:szCs w:val="24"/>
          <w:lang w:eastAsia="el-GR"/>
        </w:rPr>
        <w:t>Να ε</w:t>
      </w:r>
      <w:r w:rsidR="00A77600" w:rsidRPr="00E414E0">
        <w:rPr>
          <w:sz w:val="24"/>
          <w:szCs w:val="24"/>
          <w:lang w:eastAsia="el-GR"/>
        </w:rPr>
        <w:t>ίναι εν ενεργεία εκπαιδευτικοί στην Πρωτοβάθμια Εκπαίδευση, σε δημόσιο ή ιδιωτικό εκπαιδευτικό ίδρυμα, κα</w:t>
      </w:r>
      <w:r w:rsidR="00132514">
        <w:rPr>
          <w:sz w:val="24"/>
          <w:szCs w:val="24"/>
          <w:lang w:eastAsia="el-GR"/>
        </w:rPr>
        <w:t>τά τη σχολική χρονιά 2013-2014</w:t>
      </w:r>
      <w:r w:rsidR="00A77600" w:rsidRPr="00E414E0">
        <w:rPr>
          <w:sz w:val="24"/>
          <w:szCs w:val="24"/>
          <w:lang w:eastAsia="el-GR"/>
        </w:rPr>
        <w:t xml:space="preserve"> και </w:t>
      </w:r>
      <w:r w:rsidR="00EA31EC">
        <w:rPr>
          <w:sz w:val="24"/>
          <w:szCs w:val="24"/>
          <w:lang w:eastAsia="el-GR"/>
        </w:rPr>
        <w:t xml:space="preserve">να </w:t>
      </w:r>
      <w:r w:rsidR="00A77600" w:rsidRPr="00E414E0">
        <w:rPr>
          <w:sz w:val="24"/>
          <w:szCs w:val="24"/>
          <w:lang w:eastAsia="el-GR"/>
        </w:rPr>
        <w:t xml:space="preserve">ασκούν διδακτικό έργο </w:t>
      </w:r>
      <w:r w:rsidR="00132514">
        <w:rPr>
          <w:sz w:val="24"/>
          <w:szCs w:val="24"/>
          <w:lang w:eastAsia="el-GR"/>
        </w:rPr>
        <w:t>στην Πρωτοβάθμια Εκπαίδευση</w:t>
      </w:r>
      <w:r w:rsidR="00A77600" w:rsidRPr="00E414E0">
        <w:rPr>
          <w:sz w:val="24"/>
          <w:szCs w:val="24"/>
          <w:lang w:eastAsia="el-GR"/>
        </w:rPr>
        <w:t xml:space="preserve"> εντός της Ελληνικής Επικράτειας.</w:t>
      </w:r>
    </w:p>
    <w:p w:rsidR="00A77600" w:rsidRPr="00E414E0" w:rsidRDefault="00EA31EC" w:rsidP="002574E4">
      <w:pPr>
        <w:numPr>
          <w:ilvl w:val="0"/>
          <w:numId w:val="3"/>
        </w:numPr>
        <w:spacing w:before="100" w:beforeAutospacing="1" w:after="100" w:afterAutospacing="1" w:line="240" w:lineRule="auto"/>
        <w:jc w:val="both"/>
        <w:rPr>
          <w:sz w:val="24"/>
          <w:szCs w:val="24"/>
          <w:lang w:eastAsia="el-GR"/>
        </w:rPr>
      </w:pPr>
      <w:r>
        <w:rPr>
          <w:sz w:val="24"/>
          <w:szCs w:val="24"/>
          <w:lang w:eastAsia="el-GR"/>
        </w:rPr>
        <w:t>Να δ</w:t>
      </w:r>
      <w:r w:rsidR="00A77600" w:rsidRPr="00E414E0">
        <w:rPr>
          <w:sz w:val="24"/>
          <w:szCs w:val="24"/>
          <w:lang w:eastAsia="el-GR"/>
        </w:rPr>
        <w:t xml:space="preserve">ιαθέτουν </w:t>
      </w:r>
      <w:r>
        <w:rPr>
          <w:sz w:val="24"/>
          <w:szCs w:val="24"/>
          <w:lang w:eastAsia="el-GR"/>
        </w:rPr>
        <w:t>επαρκή</w:t>
      </w:r>
      <w:r w:rsidR="00A77600" w:rsidRPr="00E414E0">
        <w:rPr>
          <w:sz w:val="24"/>
          <w:szCs w:val="24"/>
          <w:lang w:eastAsia="el-GR"/>
        </w:rPr>
        <w:t xml:space="preserve"> γνώση</w:t>
      </w:r>
      <w:r>
        <w:rPr>
          <w:sz w:val="24"/>
          <w:szCs w:val="24"/>
          <w:lang w:eastAsia="el-GR"/>
        </w:rPr>
        <w:t xml:space="preserve"> ως προς την κατανόηση κι επεξεργασία κειμένων</w:t>
      </w:r>
      <w:r w:rsidR="00A77600" w:rsidRPr="00E414E0">
        <w:rPr>
          <w:sz w:val="24"/>
          <w:szCs w:val="24"/>
          <w:lang w:eastAsia="el-GR"/>
        </w:rPr>
        <w:t xml:space="preserve"> μίας τουλάχιστον από τις ακόλουθες ευρωπαϊκές ξένες γλώσσες: αγγλικά, γερμανικά, γαλλικά, ή άλλη ευρωπαϊκή</w:t>
      </w:r>
      <w:r w:rsidR="00101621">
        <w:rPr>
          <w:sz w:val="24"/>
          <w:szCs w:val="24"/>
          <w:lang w:eastAsia="el-GR"/>
        </w:rPr>
        <w:t xml:space="preserve"> γλώσσα</w:t>
      </w:r>
      <w:r w:rsidR="00A77600" w:rsidRPr="00E414E0">
        <w:rPr>
          <w:sz w:val="24"/>
          <w:szCs w:val="24"/>
          <w:lang w:eastAsia="el-GR"/>
        </w:rPr>
        <w:t xml:space="preserve"> πλην της μητρικής τους</w:t>
      </w:r>
      <w:r w:rsidR="00AA34F8">
        <w:rPr>
          <w:sz w:val="24"/>
          <w:szCs w:val="24"/>
          <w:lang w:eastAsia="el-GR"/>
        </w:rPr>
        <w:t>, η οποία θα αοδεικνύεται από αντίστοιχα πτυχία</w:t>
      </w:r>
    </w:p>
    <w:p w:rsidR="00A77600" w:rsidRPr="00E414E0" w:rsidRDefault="00EA31EC" w:rsidP="002574E4">
      <w:pPr>
        <w:numPr>
          <w:ilvl w:val="0"/>
          <w:numId w:val="3"/>
        </w:numPr>
        <w:spacing w:before="100" w:beforeAutospacing="1" w:after="100" w:afterAutospacing="1" w:line="240" w:lineRule="auto"/>
        <w:jc w:val="both"/>
        <w:rPr>
          <w:sz w:val="24"/>
          <w:szCs w:val="24"/>
          <w:lang w:eastAsia="el-GR"/>
        </w:rPr>
      </w:pPr>
      <w:r>
        <w:rPr>
          <w:sz w:val="24"/>
          <w:szCs w:val="24"/>
          <w:lang w:eastAsia="el-GR"/>
        </w:rPr>
        <w:t>Να δ</w:t>
      </w:r>
      <w:r w:rsidR="00A77600" w:rsidRPr="00E414E0">
        <w:rPr>
          <w:sz w:val="24"/>
          <w:szCs w:val="24"/>
          <w:lang w:eastAsia="el-GR"/>
        </w:rPr>
        <w:t>ιαθέτουν ικανοποιητική τεχνολογική εξοικείωση (π.χ. σε windows/mac, internet, ανάπτυξη εφαρμογών, social networks, κ.ο.κ)</w:t>
      </w:r>
    </w:p>
    <w:p w:rsidR="00A77600" w:rsidRPr="00E414E0" w:rsidRDefault="00EA31EC" w:rsidP="002574E4">
      <w:pPr>
        <w:numPr>
          <w:ilvl w:val="0"/>
          <w:numId w:val="3"/>
        </w:numPr>
        <w:spacing w:before="100" w:beforeAutospacing="1" w:after="100" w:afterAutospacing="1" w:line="240" w:lineRule="auto"/>
        <w:jc w:val="both"/>
        <w:rPr>
          <w:sz w:val="24"/>
          <w:szCs w:val="24"/>
          <w:lang w:eastAsia="el-GR"/>
        </w:rPr>
      </w:pPr>
      <w:r>
        <w:rPr>
          <w:sz w:val="24"/>
          <w:szCs w:val="24"/>
          <w:lang w:eastAsia="el-GR"/>
        </w:rPr>
        <w:t>Να έ</w:t>
      </w:r>
      <w:r w:rsidR="00A77600" w:rsidRPr="00E414E0">
        <w:rPr>
          <w:sz w:val="24"/>
          <w:szCs w:val="24"/>
          <w:lang w:eastAsia="el-GR"/>
        </w:rPr>
        <w:t xml:space="preserve">χουν υποβάλει </w:t>
      </w:r>
      <w:r w:rsidR="00061117">
        <w:rPr>
          <w:sz w:val="24"/>
          <w:szCs w:val="24"/>
          <w:lang w:eastAsia="el-GR"/>
        </w:rPr>
        <w:t xml:space="preserve">τα σχετικά δικαιολογητικά όπως </w:t>
      </w:r>
      <w:r w:rsidR="00A77600" w:rsidRPr="00E414E0">
        <w:rPr>
          <w:sz w:val="24"/>
          <w:szCs w:val="24"/>
          <w:lang w:eastAsia="el-GR"/>
        </w:rPr>
        <w:t>ορίζ</w:t>
      </w:r>
      <w:r w:rsidR="00061117">
        <w:rPr>
          <w:sz w:val="24"/>
          <w:szCs w:val="24"/>
          <w:lang w:eastAsia="el-GR"/>
        </w:rPr>
        <w:t>ονται</w:t>
      </w:r>
      <w:r w:rsidR="00A77600" w:rsidRPr="00E414E0">
        <w:rPr>
          <w:sz w:val="24"/>
          <w:szCs w:val="24"/>
          <w:lang w:eastAsia="el-GR"/>
        </w:rPr>
        <w:t xml:space="preserve"> στην Πρόσκληση Εκδήλωσης </w:t>
      </w:r>
      <w:r>
        <w:rPr>
          <w:sz w:val="24"/>
          <w:szCs w:val="24"/>
          <w:lang w:eastAsia="el-GR"/>
        </w:rPr>
        <w:t>Ενδιαφέροντος σ</w:t>
      </w:r>
      <w:r w:rsidR="00A77600" w:rsidRPr="00E414E0">
        <w:rPr>
          <w:sz w:val="24"/>
          <w:szCs w:val="24"/>
          <w:lang w:eastAsia="el-GR"/>
        </w:rPr>
        <w:t xml:space="preserve">υμμετοχής στο </w:t>
      </w:r>
      <w:r w:rsidR="00061117">
        <w:rPr>
          <w:sz w:val="24"/>
          <w:szCs w:val="24"/>
          <w:lang w:eastAsia="el-GR"/>
        </w:rPr>
        <w:t xml:space="preserve">Πρόγραμμα </w:t>
      </w:r>
      <w:r w:rsidR="00A77600" w:rsidRPr="00E414E0">
        <w:rPr>
          <w:sz w:val="24"/>
          <w:szCs w:val="24"/>
          <w:lang w:eastAsia="el-GR"/>
        </w:rPr>
        <w:t> </w:t>
      </w:r>
      <w:r w:rsidR="00132514" w:rsidRPr="00FC4B38">
        <w:rPr>
          <w:rFonts w:cs="Tahoma"/>
          <w:b/>
          <w:sz w:val="24"/>
          <w:szCs w:val="24"/>
          <w:lang w:val="en-GB"/>
        </w:rPr>
        <w:t>EuropeStARTS</w:t>
      </w:r>
    </w:p>
    <w:p w:rsidR="00A77600" w:rsidRPr="00E414E0" w:rsidRDefault="00A77600" w:rsidP="002574E4">
      <w:pPr>
        <w:spacing w:before="100" w:beforeAutospacing="1" w:after="100" w:afterAutospacing="1" w:line="240" w:lineRule="auto"/>
        <w:jc w:val="both"/>
        <w:rPr>
          <w:sz w:val="24"/>
          <w:szCs w:val="24"/>
          <w:lang w:eastAsia="el-GR"/>
        </w:rPr>
      </w:pPr>
      <w:r w:rsidRPr="00E414E0">
        <w:rPr>
          <w:sz w:val="24"/>
          <w:szCs w:val="24"/>
          <w:lang w:eastAsia="el-GR"/>
        </w:rPr>
        <w:t xml:space="preserve">Για να έχουν δικαίωμα συμμετοχής οι </w:t>
      </w:r>
      <w:r w:rsidRPr="00E414E0">
        <w:rPr>
          <w:b/>
          <w:sz w:val="24"/>
          <w:szCs w:val="24"/>
          <w:lang w:eastAsia="el-GR"/>
        </w:rPr>
        <w:t>Μεταπτυχιακοί φοιτητές Παιδαγωγικών Τμημάτων Δημοτικής Εκπαίδευσης</w:t>
      </w:r>
      <w:r w:rsidR="00061117">
        <w:rPr>
          <w:b/>
          <w:sz w:val="24"/>
          <w:szCs w:val="24"/>
          <w:lang w:eastAsia="el-GR"/>
        </w:rPr>
        <w:t xml:space="preserve"> ή Διεθνών κι Ευρωπαϊκών Σπουδών</w:t>
      </w:r>
      <w:r w:rsidR="00424144">
        <w:rPr>
          <w:b/>
          <w:sz w:val="24"/>
          <w:szCs w:val="24"/>
          <w:lang w:eastAsia="el-GR"/>
        </w:rPr>
        <w:t xml:space="preserve"> και οι υποψήφιοι Διδάκτορες,</w:t>
      </w:r>
      <w:r w:rsidR="00101621">
        <w:rPr>
          <w:b/>
          <w:sz w:val="24"/>
          <w:szCs w:val="24"/>
          <w:lang w:eastAsia="el-GR"/>
        </w:rPr>
        <w:t xml:space="preserve"> </w:t>
      </w:r>
      <w:r w:rsidRPr="00E414E0">
        <w:rPr>
          <w:sz w:val="24"/>
          <w:szCs w:val="24"/>
          <w:lang w:eastAsia="el-GR"/>
        </w:rPr>
        <w:t>οι οποίοι θα καλύψουν τ</w:t>
      </w:r>
      <w:r w:rsidR="00EA31EC">
        <w:rPr>
          <w:sz w:val="24"/>
          <w:szCs w:val="24"/>
          <w:lang w:eastAsia="el-GR"/>
        </w:rPr>
        <w:t>ουλάχιστον το</w:t>
      </w:r>
      <w:r w:rsidRPr="00E414E0">
        <w:rPr>
          <w:sz w:val="24"/>
          <w:szCs w:val="24"/>
          <w:lang w:eastAsia="el-GR"/>
        </w:rPr>
        <w:t xml:space="preserve"> 10% των θέσεων, πρέπει να πληρούν τις ακόλουθες προϋποθέσεις:</w:t>
      </w:r>
    </w:p>
    <w:p w:rsidR="00424144" w:rsidRDefault="00424144" w:rsidP="002574E4">
      <w:pPr>
        <w:pStyle w:val="1"/>
        <w:numPr>
          <w:ilvl w:val="0"/>
          <w:numId w:val="5"/>
        </w:numPr>
        <w:spacing w:before="100" w:beforeAutospacing="1" w:after="100" w:afterAutospacing="1" w:line="240" w:lineRule="auto"/>
        <w:jc w:val="both"/>
        <w:rPr>
          <w:sz w:val="24"/>
          <w:szCs w:val="24"/>
          <w:lang w:eastAsia="el-GR"/>
        </w:rPr>
      </w:pPr>
      <w:r>
        <w:rPr>
          <w:sz w:val="24"/>
          <w:szCs w:val="24"/>
          <w:lang w:eastAsia="el-GR"/>
        </w:rPr>
        <w:t>Να ε</w:t>
      </w:r>
      <w:r w:rsidR="00A77600" w:rsidRPr="00E414E0">
        <w:rPr>
          <w:sz w:val="24"/>
          <w:szCs w:val="24"/>
          <w:lang w:eastAsia="el-GR"/>
        </w:rPr>
        <w:t xml:space="preserve">ίναι εν ενεργεία Μεταπτυχιακοί φοιτητές Μεταπτυχιακών Προγραμμάτων Σπουδών </w:t>
      </w:r>
      <w:r w:rsidR="00A77600" w:rsidRPr="00101621">
        <w:rPr>
          <w:sz w:val="24"/>
          <w:szCs w:val="24"/>
          <w:lang w:eastAsia="el-GR"/>
        </w:rPr>
        <w:t>Παιδαγωγικών Τμημάτων Δημοτικής Εκπαίδευσης</w:t>
      </w:r>
      <w:r w:rsidR="00101621" w:rsidRPr="00101621">
        <w:rPr>
          <w:sz w:val="24"/>
          <w:szCs w:val="24"/>
          <w:lang w:eastAsia="el-GR"/>
        </w:rPr>
        <w:t xml:space="preserve"> </w:t>
      </w:r>
      <w:r w:rsidR="00061117">
        <w:rPr>
          <w:sz w:val="24"/>
          <w:szCs w:val="24"/>
          <w:lang w:eastAsia="el-GR"/>
        </w:rPr>
        <w:t>ή Μεταπτυχιακών Προγραμμάτων Διεθνών κι Ευρωπαϊκών Σπουδών</w:t>
      </w:r>
    </w:p>
    <w:p w:rsidR="00A77600" w:rsidRPr="00101621" w:rsidRDefault="00424144" w:rsidP="002574E4">
      <w:pPr>
        <w:pStyle w:val="1"/>
        <w:numPr>
          <w:ilvl w:val="0"/>
          <w:numId w:val="5"/>
        </w:numPr>
        <w:spacing w:before="100" w:beforeAutospacing="1" w:after="100" w:afterAutospacing="1" w:line="240" w:lineRule="auto"/>
        <w:jc w:val="both"/>
        <w:rPr>
          <w:sz w:val="24"/>
          <w:szCs w:val="24"/>
          <w:lang w:eastAsia="el-GR"/>
        </w:rPr>
      </w:pPr>
      <w:r>
        <w:rPr>
          <w:sz w:val="24"/>
          <w:szCs w:val="24"/>
          <w:lang w:eastAsia="el-GR"/>
        </w:rPr>
        <w:t>Να είναι</w:t>
      </w:r>
      <w:r w:rsidR="00101621" w:rsidRPr="00101621">
        <w:rPr>
          <w:sz w:val="24"/>
          <w:szCs w:val="24"/>
          <w:lang w:eastAsia="el-GR"/>
        </w:rPr>
        <w:t xml:space="preserve"> υποψήφιοι Διδάκτορες σε οποιοδήποτε Πανεπιστημιακό Τμήμα με θέμα που αφορά την Εκπαίδευση ή/και τη χρήση Τ.Π.Ε</w:t>
      </w:r>
      <w:r w:rsidR="00EA31EC">
        <w:rPr>
          <w:sz w:val="24"/>
          <w:szCs w:val="24"/>
          <w:lang w:eastAsia="el-GR"/>
        </w:rPr>
        <w:t>. στην εκπαιδευτική διαδικασία ή την Ευρωπαϊκή Ολοκλήρωση</w:t>
      </w:r>
    </w:p>
    <w:p w:rsidR="00A77600" w:rsidRPr="00E414E0" w:rsidRDefault="00424144" w:rsidP="00AA34F8">
      <w:pPr>
        <w:numPr>
          <w:ilvl w:val="0"/>
          <w:numId w:val="5"/>
        </w:numPr>
        <w:spacing w:before="100" w:beforeAutospacing="1" w:after="100" w:afterAutospacing="1" w:line="240" w:lineRule="auto"/>
        <w:jc w:val="both"/>
        <w:rPr>
          <w:sz w:val="24"/>
          <w:szCs w:val="24"/>
          <w:lang w:eastAsia="el-GR"/>
        </w:rPr>
      </w:pPr>
      <w:r>
        <w:rPr>
          <w:sz w:val="24"/>
          <w:szCs w:val="24"/>
          <w:lang w:eastAsia="el-GR"/>
        </w:rPr>
        <w:t>Να δ</w:t>
      </w:r>
      <w:r w:rsidR="00A77600" w:rsidRPr="00E414E0">
        <w:rPr>
          <w:sz w:val="24"/>
          <w:szCs w:val="24"/>
          <w:lang w:eastAsia="el-GR"/>
        </w:rPr>
        <w:t>ιαθέτουν ικανοποιητική γνώση μίας τουλάχιστον από τις ακόλουθες ευρωπαϊκές ξένες γλώσσες: αγγλικά, γερμανικά, γαλλικά, ισπανικά ή άλλη ευρωπαϊκή πλην της μητρικής τους</w:t>
      </w:r>
      <w:r w:rsidR="00AA34F8" w:rsidRPr="00AA34F8">
        <w:rPr>
          <w:sz w:val="24"/>
          <w:szCs w:val="24"/>
          <w:lang w:eastAsia="el-GR"/>
        </w:rPr>
        <w:t xml:space="preserve"> </w:t>
      </w:r>
      <w:r w:rsidR="00A27DE7">
        <w:rPr>
          <w:sz w:val="24"/>
          <w:szCs w:val="24"/>
          <w:lang w:eastAsia="el-GR"/>
        </w:rPr>
        <w:t>η οποία θα απο</w:t>
      </w:r>
      <w:r w:rsidR="00AA34F8">
        <w:rPr>
          <w:sz w:val="24"/>
          <w:szCs w:val="24"/>
          <w:lang w:eastAsia="el-GR"/>
        </w:rPr>
        <w:t>δεικνύεται από αντίστοιχα πτυχία.</w:t>
      </w:r>
    </w:p>
    <w:p w:rsidR="00A77600" w:rsidRPr="00E414E0" w:rsidRDefault="00424144" w:rsidP="002574E4">
      <w:pPr>
        <w:numPr>
          <w:ilvl w:val="0"/>
          <w:numId w:val="5"/>
        </w:numPr>
        <w:spacing w:before="100" w:beforeAutospacing="1" w:after="100" w:afterAutospacing="1" w:line="240" w:lineRule="auto"/>
        <w:jc w:val="both"/>
        <w:rPr>
          <w:sz w:val="24"/>
          <w:szCs w:val="24"/>
          <w:lang w:eastAsia="el-GR"/>
        </w:rPr>
      </w:pPr>
      <w:r>
        <w:rPr>
          <w:sz w:val="24"/>
          <w:szCs w:val="24"/>
          <w:lang w:eastAsia="el-GR"/>
        </w:rPr>
        <w:t>Να δ</w:t>
      </w:r>
      <w:r w:rsidR="00A77600" w:rsidRPr="00E414E0">
        <w:rPr>
          <w:sz w:val="24"/>
          <w:szCs w:val="24"/>
          <w:lang w:eastAsia="el-GR"/>
        </w:rPr>
        <w:t>ιαθέτουν ικανοποιητική τεχνολογική εξοικείωση (π.χ. σε windows/mac, internet, ανάπτυξη εφαρμογών, social networks, κ.ο.κ)</w:t>
      </w:r>
    </w:p>
    <w:p w:rsidR="00424144" w:rsidRPr="00424144" w:rsidRDefault="00424144" w:rsidP="00424144">
      <w:pPr>
        <w:numPr>
          <w:ilvl w:val="0"/>
          <w:numId w:val="5"/>
        </w:numPr>
        <w:spacing w:before="100" w:beforeAutospacing="1" w:after="100" w:afterAutospacing="1" w:line="240" w:lineRule="auto"/>
        <w:jc w:val="both"/>
        <w:rPr>
          <w:b/>
          <w:bCs/>
          <w:sz w:val="24"/>
          <w:szCs w:val="24"/>
          <w:lang w:eastAsia="el-GR"/>
        </w:rPr>
      </w:pPr>
      <w:r>
        <w:rPr>
          <w:lang w:eastAsia="el-GR"/>
        </w:rPr>
        <w:lastRenderedPageBreak/>
        <w:t>Να έ</w:t>
      </w:r>
      <w:r w:rsidR="00A77600" w:rsidRPr="00E414E0">
        <w:rPr>
          <w:lang w:eastAsia="el-GR"/>
        </w:rPr>
        <w:t xml:space="preserve">χουν υποβάλει </w:t>
      </w:r>
      <w:r w:rsidR="002369C5">
        <w:rPr>
          <w:lang w:eastAsia="el-GR"/>
        </w:rPr>
        <w:t xml:space="preserve">τα </w:t>
      </w:r>
      <w:r w:rsidR="00A77600" w:rsidRPr="00E414E0">
        <w:rPr>
          <w:lang w:eastAsia="el-GR"/>
        </w:rPr>
        <w:t>σχετικ</w:t>
      </w:r>
      <w:r w:rsidR="002369C5">
        <w:rPr>
          <w:lang w:eastAsia="el-GR"/>
        </w:rPr>
        <w:t>ά δικαιολογητικά</w:t>
      </w:r>
      <w:r w:rsidR="00A77600" w:rsidRPr="00E414E0">
        <w:rPr>
          <w:lang w:eastAsia="el-GR"/>
        </w:rPr>
        <w:t xml:space="preserve"> όπως ορίζ</w:t>
      </w:r>
      <w:r w:rsidR="002369C5">
        <w:rPr>
          <w:lang w:eastAsia="el-GR"/>
        </w:rPr>
        <w:t>ονται</w:t>
      </w:r>
      <w:r w:rsidR="00A77600" w:rsidRPr="00E414E0">
        <w:rPr>
          <w:lang w:eastAsia="el-GR"/>
        </w:rPr>
        <w:t xml:space="preserve"> στην Πρόσκληση Εκδήλωσης Ενδιαφέροντος Συμμετοχής στο </w:t>
      </w:r>
      <w:r w:rsidR="002369C5">
        <w:rPr>
          <w:lang w:eastAsia="el-GR"/>
        </w:rPr>
        <w:t>Π</w:t>
      </w:r>
      <w:r w:rsidR="00A77600" w:rsidRPr="00E414E0">
        <w:rPr>
          <w:lang w:eastAsia="el-GR"/>
        </w:rPr>
        <w:t>ρόγραμμα</w:t>
      </w:r>
      <w:r w:rsidR="002369C5">
        <w:rPr>
          <w:lang w:eastAsia="el-GR"/>
        </w:rPr>
        <w:t xml:space="preserve"> </w:t>
      </w:r>
      <w:r w:rsidR="00132514" w:rsidRPr="00FC4B38">
        <w:rPr>
          <w:rFonts w:cs="Tahoma"/>
          <w:b/>
          <w:sz w:val="24"/>
          <w:szCs w:val="24"/>
          <w:lang w:val="en-GB"/>
        </w:rPr>
        <w:t>EuropeStARTS</w:t>
      </w:r>
    </w:p>
    <w:p w:rsidR="00A77600" w:rsidRPr="00E414E0" w:rsidRDefault="00A77600" w:rsidP="00424144">
      <w:pPr>
        <w:spacing w:before="100" w:beforeAutospacing="1" w:after="100" w:afterAutospacing="1" w:line="240" w:lineRule="auto"/>
        <w:ind w:left="360"/>
        <w:jc w:val="both"/>
        <w:rPr>
          <w:b/>
          <w:bCs/>
          <w:sz w:val="24"/>
          <w:szCs w:val="24"/>
          <w:lang w:eastAsia="el-GR"/>
        </w:rPr>
      </w:pPr>
      <w:r w:rsidRPr="00E414E0">
        <w:rPr>
          <w:b/>
          <w:bCs/>
          <w:sz w:val="24"/>
          <w:szCs w:val="24"/>
          <w:lang w:eastAsia="el-GR"/>
        </w:rPr>
        <w:br/>
        <w:t>4. ΔΙΑΔΙΚΑΣΙΑ ΚΑΙ ΚΡΙΤΗΡΙΑ ΕΠΙΛΟΓΗΣ ΕΚΠΑΙΔΕΥΤΙΚΩΝ ΠΟΥ ΘΑ ΣΥΜΜΕΤΑΣΧΟΥΝ ΣΤΟ ΕΚΠΑΙΔΕΥΤΙΚΟ ΠΡΟΓΡΑΜΜΑ</w:t>
      </w:r>
    </w:p>
    <w:p w:rsidR="00A77600" w:rsidRPr="00E414E0" w:rsidRDefault="00A77600" w:rsidP="002574E4">
      <w:pPr>
        <w:spacing w:before="100" w:beforeAutospacing="1" w:after="100" w:afterAutospacing="1" w:line="240" w:lineRule="auto"/>
        <w:jc w:val="both"/>
        <w:rPr>
          <w:sz w:val="24"/>
          <w:szCs w:val="24"/>
          <w:lang w:eastAsia="el-GR"/>
        </w:rPr>
      </w:pPr>
      <w:r w:rsidRPr="00E414E0">
        <w:rPr>
          <w:sz w:val="24"/>
          <w:szCs w:val="24"/>
          <w:lang w:eastAsia="el-GR"/>
        </w:rPr>
        <w:t xml:space="preserve">Η αξιολόγηση των Αιτήσεων Συμμετοχής και η </w:t>
      </w:r>
      <w:r w:rsidRPr="00A96D08">
        <w:rPr>
          <w:bCs/>
          <w:sz w:val="24"/>
          <w:szCs w:val="24"/>
          <w:lang w:eastAsia="el-GR"/>
        </w:rPr>
        <w:t>τελική επιλογή των</w:t>
      </w:r>
      <w:r w:rsidRPr="00E414E0">
        <w:rPr>
          <w:b/>
          <w:bCs/>
          <w:sz w:val="24"/>
          <w:szCs w:val="24"/>
          <w:lang w:eastAsia="el-GR"/>
        </w:rPr>
        <w:t xml:space="preserve"> </w:t>
      </w:r>
      <w:r w:rsidRPr="00A96D08">
        <w:rPr>
          <w:bCs/>
          <w:sz w:val="24"/>
          <w:szCs w:val="24"/>
          <w:lang w:eastAsia="el-GR"/>
        </w:rPr>
        <w:t>125 Εκπαιδευτικών</w:t>
      </w:r>
      <w:r w:rsidR="00CD2838">
        <w:rPr>
          <w:b/>
          <w:bCs/>
          <w:sz w:val="24"/>
          <w:szCs w:val="24"/>
          <w:lang w:eastAsia="el-GR"/>
        </w:rPr>
        <w:t xml:space="preserve"> </w:t>
      </w:r>
      <w:r w:rsidRPr="00E414E0">
        <w:rPr>
          <w:sz w:val="24"/>
          <w:szCs w:val="24"/>
          <w:lang w:eastAsia="el-GR"/>
        </w:rPr>
        <w:t>και φοιτητών που θα συμμετάσχουν στην εκπαιδευτική δράση θα γίνει σύμφωνα με τα παρακάτω κριτήρια:</w:t>
      </w:r>
    </w:p>
    <w:p w:rsidR="00A77600" w:rsidRDefault="00A77600" w:rsidP="002574E4">
      <w:pPr>
        <w:numPr>
          <w:ilvl w:val="0"/>
          <w:numId w:val="4"/>
        </w:numPr>
        <w:spacing w:before="100" w:beforeAutospacing="1" w:after="100" w:afterAutospacing="1" w:line="240" w:lineRule="auto"/>
        <w:jc w:val="both"/>
        <w:rPr>
          <w:sz w:val="24"/>
          <w:szCs w:val="24"/>
          <w:lang w:eastAsia="el-GR"/>
        </w:rPr>
      </w:pPr>
      <w:r w:rsidRPr="00E414E0">
        <w:rPr>
          <w:b/>
          <w:bCs/>
          <w:sz w:val="24"/>
          <w:szCs w:val="24"/>
          <w:lang w:eastAsia="el-GR"/>
        </w:rPr>
        <w:t>Ευρωπαϊκός Προσανατολισμός</w:t>
      </w:r>
      <w:r w:rsidRPr="00E414E0">
        <w:rPr>
          <w:sz w:val="24"/>
          <w:szCs w:val="24"/>
          <w:lang w:eastAsia="el-GR"/>
        </w:rPr>
        <w:t>: ενδιαφέρον για κοινή οργάνωση, σχεδιασμό και υλοποίηση δράσεων και πρωτοβουλιών σχετικών με την Ε.Ε. </w:t>
      </w:r>
    </w:p>
    <w:p w:rsidR="00CD2838" w:rsidRPr="00E414E0" w:rsidRDefault="00CD2838" w:rsidP="002574E4">
      <w:pPr>
        <w:numPr>
          <w:ilvl w:val="0"/>
          <w:numId w:val="4"/>
        </w:numPr>
        <w:spacing w:before="100" w:beforeAutospacing="1" w:after="100" w:afterAutospacing="1" w:line="240" w:lineRule="auto"/>
        <w:jc w:val="both"/>
        <w:rPr>
          <w:sz w:val="24"/>
          <w:szCs w:val="24"/>
          <w:lang w:eastAsia="el-GR"/>
        </w:rPr>
      </w:pPr>
      <w:r>
        <w:rPr>
          <w:b/>
          <w:bCs/>
          <w:sz w:val="24"/>
          <w:szCs w:val="24"/>
          <w:lang w:eastAsia="el-GR"/>
        </w:rPr>
        <w:t xml:space="preserve">Εξοικείωση στη </w:t>
      </w:r>
      <w:r w:rsidRPr="00CD2838">
        <w:rPr>
          <w:b/>
          <w:bCs/>
          <w:sz w:val="24"/>
          <w:szCs w:val="24"/>
          <w:lang w:eastAsia="el-GR"/>
        </w:rPr>
        <w:t>χρήση Τ</w:t>
      </w:r>
      <w:r w:rsidRPr="00CD2838">
        <w:rPr>
          <w:b/>
          <w:sz w:val="24"/>
          <w:szCs w:val="24"/>
          <w:lang w:eastAsia="el-GR"/>
        </w:rPr>
        <w:t>.Π.Ε</w:t>
      </w:r>
      <w:r>
        <w:rPr>
          <w:b/>
          <w:sz w:val="24"/>
          <w:szCs w:val="24"/>
          <w:lang w:eastAsia="el-GR"/>
        </w:rPr>
        <w:t xml:space="preserve"> : </w:t>
      </w:r>
      <w:r w:rsidRPr="00CD2838">
        <w:rPr>
          <w:sz w:val="24"/>
          <w:szCs w:val="24"/>
          <w:lang w:eastAsia="el-GR"/>
        </w:rPr>
        <w:t>η παρακολούθηση σχετικής επιμόρφωσης ή η ύπαρξη πιστοποίηση</w:t>
      </w:r>
      <w:r w:rsidR="00822AA1">
        <w:rPr>
          <w:sz w:val="24"/>
          <w:szCs w:val="24"/>
          <w:lang w:eastAsia="el-GR"/>
        </w:rPr>
        <w:t>ς</w:t>
      </w:r>
      <w:r w:rsidRPr="00CD2838">
        <w:rPr>
          <w:sz w:val="24"/>
          <w:szCs w:val="24"/>
          <w:lang w:eastAsia="el-GR"/>
        </w:rPr>
        <w:t xml:space="preserve"> θα ληφθεί υπόψη</w:t>
      </w:r>
    </w:p>
    <w:p w:rsidR="00CD2838" w:rsidRPr="00E414E0" w:rsidRDefault="00CD2838" w:rsidP="00CD2838">
      <w:pPr>
        <w:numPr>
          <w:ilvl w:val="0"/>
          <w:numId w:val="4"/>
        </w:numPr>
        <w:spacing w:before="100" w:beforeAutospacing="1" w:after="100" w:afterAutospacing="1" w:line="240" w:lineRule="auto"/>
        <w:jc w:val="both"/>
        <w:rPr>
          <w:sz w:val="24"/>
          <w:szCs w:val="24"/>
          <w:lang w:eastAsia="el-GR"/>
        </w:rPr>
      </w:pPr>
      <w:r>
        <w:rPr>
          <w:b/>
          <w:bCs/>
          <w:sz w:val="24"/>
          <w:szCs w:val="24"/>
          <w:lang w:eastAsia="el-GR"/>
        </w:rPr>
        <w:t>Για τους εν ενεργεία εκπαιδευτικούς διδακτική εμπειρία</w:t>
      </w:r>
      <w:r w:rsidR="00A77600" w:rsidRPr="00E414E0">
        <w:rPr>
          <w:sz w:val="24"/>
          <w:szCs w:val="24"/>
          <w:lang w:eastAsia="el-GR"/>
        </w:rPr>
        <w:t xml:space="preserve">: εμπειρία </w:t>
      </w:r>
      <w:r w:rsidR="00A27DE7">
        <w:rPr>
          <w:sz w:val="24"/>
          <w:szCs w:val="24"/>
          <w:lang w:eastAsia="el-GR"/>
        </w:rPr>
        <w:t>στην πρωτοβάθμια Εκπαίδευση</w:t>
      </w:r>
      <w:r w:rsidR="00A77600" w:rsidRPr="00E414E0">
        <w:rPr>
          <w:sz w:val="24"/>
          <w:szCs w:val="24"/>
          <w:lang w:eastAsia="el-GR"/>
        </w:rPr>
        <w:t>. Πρωτοβουλίες</w:t>
      </w:r>
      <w:r>
        <w:rPr>
          <w:sz w:val="24"/>
          <w:szCs w:val="24"/>
          <w:lang w:eastAsia="el-GR"/>
        </w:rPr>
        <w:t>,</w:t>
      </w:r>
      <w:r w:rsidR="00A77600" w:rsidRPr="00E414E0">
        <w:rPr>
          <w:sz w:val="24"/>
          <w:szCs w:val="24"/>
          <w:lang w:eastAsia="el-GR"/>
        </w:rPr>
        <w:t xml:space="preserve"> παρεμβάσεις</w:t>
      </w:r>
      <w:r>
        <w:rPr>
          <w:sz w:val="24"/>
          <w:szCs w:val="24"/>
          <w:lang w:eastAsia="el-GR"/>
        </w:rPr>
        <w:t>, συμμετοχή σε προγράμματα κι επιμόρφωση</w:t>
      </w:r>
      <w:r w:rsidR="00A77600" w:rsidRPr="00E414E0">
        <w:rPr>
          <w:sz w:val="24"/>
          <w:szCs w:val="24"/>
          <w:lang w:eastAsia="el-GR"/>
        </w:rPr>
        <w:t xml:space="preserve"> για βελτίωση της διδακτικής διαδικασίας</w:t>
      </w:r>
      <w:r>
        <w:rPr>
          <w:sz w:val="24"/>
          <w:szCs w:val="24"/>
          <w:lang w:eastAsia="el-GR"/>
        </w:rPr>
        <w:t>,</w:t>
      </w:r>
      <w:r w:rsidR="00A77600" w:rsidRPr="00E414E0">
        <w:rPr>
          <w:sz w:val="24"/>
          <w:szCs w:val="24"/>
          <w:lang w:eastAsia="el-GR"/>
        </w:rPr>
        <w:t xml:space="preserve"> όπως υιοθέτηση νέων τεχνολογιών, προώθηση κριτικής σκέ</w:t>
      </w:r>
      <w:r>
        <w:rPr>
          <w:sz w:val="24"/>
          <w:szCs w:val="24"/>
          <w:lang w:eastAsia="el-GR"/>
        </w:rPr>
        <w:t>ψης, συμμετοχική διδασκαλία, κ.ά.</w:t>
      </w:r>
    </w:p>
    <w:p w:rsidR="00A77600" w:rsidRPr="00A96D08" w:rsidRDefault="00A77600" w:rsidP="002574E4">
      <w:pPr>
        <w:spacing w:before="100" w:beforeAutospacing="1" w:after="100" w:afterAutospacing="1" w:line="240" w:lineRule="auto"/>
        <w:jc w:val="both"/>
        <w:outlineLvl w:val="2"/>
        <w:rPr>
          <w:sz w:val="24"/>
          <w:szCs w:val="24"/>
          <w:lang w:eastAsia="el-GR"/>
        </w:rPr>
      </w:pPr>
      <w:r w:rsidRPr="00E414E0">
        <w:rPr>
          <w:sz w:val="24"/>
          <w:szCs w:val="24"/>
          <w:lang w:eastAsia="el-GR"/>
        </w:rPr>
        <w:br/>
        <w:t>Με το τέλος της επιμόρφωσης οι εκπαιδευόμενοι θα λάβουν Βεβαίωση Συμμετοχής</w:t>
      </w:r>
      <w:r w:rsidR="00CD2838">
        <w:rPr>
          <w:sz w:val="24"/>
          <w:szCs w:val="24"/>
          <w:lang w:eastAsia="el-GR"/>
        </w:rPr>
        <w:t xml:space="preserve"> στο Πρόγραμμα</w:t>
      </w:r>
      <w:r w:rsidR="00A96D08">
        <w:rPr>
          <w:sz w:val="24"/>
          <w:szCs w:val="24"/>
          <w:lang w:eastAsia="el-GR"/>
        </w:rPr>
        <w:t xml:space="preserve"> </w:t>
      </w:r>
      <w:r w:rsidR="00132514" w:rsidRPr="00FC4B38">
        <w:rPr>
          <w:rFonts w:cs="Tahoma"/>
          <w:b/>
          <w:sz w:val="24"/>
          <w:szCs w:val="24"/>
          <w:lang w:val="en-GB"/>
        </w:rPr>
        <w:t>EuropeStARTS</w:t>
      </w:r>
      <w:r w:rsidR="00A96D08" w:rsidRPr="00A96D08">
        <w:rPr>
          <w:sz w:val="24"/>
          <w:szCs w:val="24"/>
          <w:lang w:eastAsia="el-GR"/>
        </w:rPr>
        <w:t>.</w:t>
      </w:r>
    </w:p>
    <w:p w:rsidR="00A77600" w:rsidRDefault="00CD2838" w:rsidP="002574E4">
      <w:pPr>
        <w:spacing w:before="100" w:beforeAutospacing="1" w:after="100" w:afterAutospacing="1" w:line="240" w:lineRule="auto"/>
        <w:jc w:val="both"/>
        <w:outlineLvl w:val="2"/>
        <w:rPr>
          <w:b/>
          <w:bCs/>
          <w:sz w:val="24"/>
          <w:szCs w:val="24"/>
          <w:lang w:eastAsia="el-GR"/>
        </w:rPr>
      </w:pPr>
      <w:r>
        <w:rPr>
          <w:b/>
          <w:bCs/>
          <w:sz w:val="24"/>
          <w:szCs w:val="24"/>
          <w:lang w:eastAsia="el-GR"/>
        </w:rPr>
        <w:t>5</w:t>
      </w:r>
      <w:r w:rsidR="00A77600" w:rsidRPr="00E414E0">
        <w:rPr>
          <w:b/>
          <w:bCs/>
          <w:sz w:val="24"/>
          <w:szCs w:val="24"/>
          <w:lang w:eastAsia="el-GR"/>
        </w:rPr>
        <w:t>. ΟΔΗΓΙΕΣ ΣΥΜΜΕΤΟΧΗΣ</w:t>
      </w:r>
    </w:p>
    <w:p w:rsidR="00A96D08" w:rsidRPr="007C568C" w:rsidRDefault="007C568C" w:rsidP="002574E4">
      <w:pPr>
        <w:spacing w:before="100" w:beforeAutospacing="1" w:after="100" w:afterAutospacing="1" w:line="240" w:lineRule="auto"/>
        <w:jc w:val="both"/>
        <w:rPr>
          <w:b/>
          <w:sz w:val="24"/>
          <w:szCs w:val="24"/>
          <w:lang w:eastAsia="el-GR"/>
        </w:rPr>
      </w:pPr>
      <w:r w:rsidRPr="007C568C">
        <w:rPr>
          <w:sz w:val="24"/>
          <w:szCs w:val="24"/>
        </w:rPr>
        <w:t xml:space="preserve">Οι υποψήφιοι πρέπει να υποβάλουν σε ηλεκτρονική μορφή στο </w:t>
      </w:r>
      <w:r w:rsidRPr="007C568C">
        <w:rPr>
          <w:b/>
          <w:bCs/>
          <w:sz w:val="24"/>
          <w:szCs w:val="24"/>
        </w:rPr>
        <w:t xml:space="preserve">europestarts@gmail.com </w:t>
      </w:r>
      <w:r w:rsidRPr="007C568C">
        <w:rPr>
          <w:sz w:val="24"/>
          <w:szCs w:val="24"/>
        </w:rPr>
        <w:t xml:space="preserve">τα απαιτούμενα δικαιολογητικά για την εκδήλωση ενδιαφέροντος συμμετοχής στο Πρόγραμμα </w:t>
      </w:r>
      <w:r w:rsidRPr="007C568C">
        <w:rPr>
          <w:b/>
          <w:bCs/>
          <w:sz w:val="24"/>
          <w:szCs w:val="24"/>
        </w:rPr>
        <w:t xml:space="preserve">EuropeStARTS </w:t>
      </w:r>
      <w:r w:rsidRPr="007C568C">
        <w:rPr>
          <w:sz w:val="24"/>
          <w:szCs w:val="24"/>
        </w:rPr>
        <w:t xml:space="preserve">από την </w:t>
      </w:r>
      <w:r w:rsidRPr="007C568C">
        <w:rPr>
          <w:b/>
          <w:bCs/>
          <w:sz w:val="24"/>
          <w:szCs w:val="24"/>
        </w:rPr>
        <w:t xml:space="preserve">Τετάρτη 6η Νοεμβρίου έως την Παρασκευή 6 Δεκεμβρίου 2013. </w:t>
      </w:r>
      <w:r w:rsidRPr="007C568C">
        <w:rPr>
          <w:sz w:val="24"/>
          <w:szCs w:val="24"/>
        </w:rPr>
        <w:t xml:space="preserve">Τα αποτελέσματα θα ανακοινωθούν την </w:t>
      </w:r>
      <w:r w:rsidRPr="007C568C">
        <w:rPr>
          <w:b/>
          <w:bCs/>
          <w:sz w:val="24"/>
          <w:szCs w:val="24"/>
        </w:rPr>
        <w:t xml:space="preserve">Παρασκευή 20 Δεκεμβρίου 2013. </w:t>
      </w:r>
      <w:r w:rsidR="00CD2838" w:rsidRPr="007C568C">
        <w:rPr>
          <w:sz w:val="24"/>
          <w:szCs w:val="24"/>
          <w:lang w:eastAsia="el-GR"/>
        </w:rPr>
        <w:t>Ο</w:t>
      </w:r>
      <w:r w:rsidR="00A77600" w:rsidRPr="007C568C">
        <w:rPr>
          <w:sz w:val="24"/>
          <w:szCs w:val="24"/>
          <w:lang w:eastAsia="el-GR"/>
        </w:rPr>
        <w:t>ι ενδιαφερόμενοι θα αποστέλλουν την αίτηση τους</w:t>
      </w:r>
      <w:r w:rsidR="00CD2838" w:rsidRPr="007C568C">
        <w:rPr>
          <w:sz w:val="24"/>
          <w:szCs w:val="24"/>
          <w:lang w:eastAsia="el-GR"/>
        </w:rPr>
        <w:t>, η οποία θα περιλαμβάνει</w:t>
      </w:r>
      <w:r w:rsidRPr="007C568C">
        <w:rPr>
          <w:sz w:val="24"/>
          <w:szCs w:val="24"/>
          <w:lang w:eastAsia="el-GR"/>
        </w:rPr>
        <w:t>:</w:t>
      </w:r>
    </w:p>
    <w:p w:rsidR="00A96D08" w:rsidRDefault="00AA34F8" w:rsidP="002574E4">
      <w:pPr>
        <w:spacing w:before="100" w:beforeAutospacing="1" w:after="100" w:afterAutospacing="1" w:line="240" w:lineRule="auto"/>
        <w:jc w:val="both"/>
        <w:rPr>
          <w:sz w:val="24"/>
          <w:szCs w:val="24"/>
          <w:lang w:eastAsia="el-GR"/>
        </w:rPr>
      </w:pPr>
      <w:r w:rsidRPr="00AA34F8">
        <w:rPr>
          <w:b/>
          <w:sz w:val="24"/>
          <w:szCs w:val="24"/>
          <w:lang w:eastAsia="el-GR"/>
        </w:rPr>
        <w:t>α)</w:t>
      </w:r>
      <w:r w:rsidR="00CD2838" w:rsidRPr="00AA34F8">
        <w:rPr>
          <w:b/>
          <w:sz w:val="24"/>
          <w:szCs w:val="24"/>
          <w:lang w:eastAsia="el-GR"/>
        </w:rPr>
        <w:t xml:space="preserve"> μία Επιστολή Εκδήλωσης Ενδιαφέροντος</w:t>
      </w:r>
      <w:r w:rsidR="00CD2838">
        <w:rPr>
          <w:sz w:val="24"/>
          <w:szCs w:val="24"/>
          <w:lang w:eastAsia="el-GR"/>
        </w:rPr>
        <w:t xml:space="preserve"> που δεν θα υπερβαίνει τη μία σελίδα</w:t>
      </w:r>
    </w:p>
    <w:p w:rsidR="00A96D08" w:rsidRDefault="00AA34F8" w:rsidP="002574E4">
      <w:pPr>
        <w:spacing w:before="100" w:beforeAutospacing="1" w:after="100" w:afterAutospacing="1" w:line="240" w:lineRule="auto"/>
        <w:jc w:val="both"/>
        <w:rPr>
          <w:sz w:val="24"/>
          <w:szCs w:val="24"/>
          <w:lang w:eastAsia="el-GR"/>
        </w:rPr>
      </w:pPr>
      <w:r w:rsidRPr="00AA34F8">
        <w:rPr>
          <w:b/>
          <w:sz w:val="24"/>
          <w:szCs w:val="24"/>
          <w:lang w:eastAsia="el-GR"/>
        </w:rPr>
        <w:t>β) έ</w:t>
      </w:r>
      <w:r w:rsidR="00CD2838" w:rsidRPr="00AA34F8">
        <w:rPr>
          <w:b/>
          <w:sz w:val="24"/>
          <w:szCs w:val="24"/>
          <w:lang w:eastAsia="el-GR"/>
        </w:rPr>
        <w:t>να σύντομο βιογραφικό σημείωμα</w:t>
      </w:r>
      <w:r>
        <w:rPr>
          <w:sz w:val="24"/>
          <w:szCs w:val="24"/>
          <w:lang w:eastAsia="el-GR"/>
        </w:rPr>
        <w:t xml:space="preserve">, όπου θα αναφέρονται τα πτυχία γνώσης </w:t>
      </w:r>
      <w:r w:rsidRPr="00AA34F8">
        <w:rPr>
          <w:sz w:val="24"/>
          <w:szCs w:val="24"/>
          <w:lang w:eastAsia="el-GR"/>
        </w:rPr>
        <w:t xml:space="preserve">της ξένης γλώσσας </w:t>
      </w:r>
      <w:r w:rsidR="00822AA1">
        <w:rPr>
          <w:sz w:val="24"/>
          <w:szCs w:val="24"/>
          <w:lang w:eastAsia="el-GR"/>
        </w:rPr>
        <w:t xml:space="preserve">και οι δεξιότητες στις Τ.Π.Ε. </w:t>
      </w:r>
      <w:r w:rsidRPr="00AA34F8">
        <w:rPr>
          <w:sz w:val="24"/>
          <w:szCs w:val="24"/>
          <w:lang w:eastAsia="el-GR"/>
        </w:rPr>
        <w:t xml:space="preserve">και </w:t>
      </w:r>
    </w:p>
    <w:p w:rsidR="00A77600" w:rsidRPr="00E414E0" w:rsidRDefault="00AA34F8" w:rsidP="007C568C">
      <w:pPr>
        <w:spacing w:before="100" w:beforeAutospacing="1" w:after="100" w:afterAutospacing="1" w:line="240" w:lineRule="auto"/>
        <w:jc w:val="both"/>
        <w:rPr>
          <w:sz w:val="24"/>
          <w:szCs w:val="24"/>
          <w:lang w:eastAsia="el-GR"/>
        </w:rPr>
      </w:pPr>
      <w:r w:rsidRPr="00AA34F8">
        <w:rPr>
          <w:b/>
          <w:sz w:val="24"/>
          <w:szCs w:val="24"/>
          <w:lang w:eastAsia="el-GR"/>
        </w:rPr>
        <w:t>γ) μία υπ</w:t>
      </w:r>
      <w:r w:rsidR="00955469">
        <w:rPr>
          <w:b/>
          <w:sz w:val="24"/>
          <w:szCs w:val="24"/>
          <w:lang w:eastAsia="el-GR"/>
        </w:rPr>
        <w:t>ε</w:t>
      </w:r>
      <w:r w:rsidRPr="00AA34F8">
        <w:rPr>
          <w:b/>
          <w:sz w:val="24"/>
          <w:szCs w:val="24"/>
          <w:lang w:eastAsia="el-GR"/>
        </w:rPr>
        <w:t>ύθυνη δήλωση</w:t>
      </w:r>
      <w:r w:rsidRPr="00AA34F8">
        <w:rPr>
          <w:sz w:val="24"/>
          <w:szCs w:val="24"/>
          <w:lang w:eastAsia="el-GR"/>
        </w:rPr>
        <w:t xml:space="preserve"> </w:t>
      </w:r>
      <w:r w:rsidRPr="00AA34F8">
        <w:rPr>
          <w:sz w:val="24"/>
          <w:szCs w:val="24"/>
        </w:rPr>
        <w:t>του Ν 1599/86</w:t>
      </w:r>
      <w:r>
        <w:rPr>
          <w:sz w:val="24"/>
          <w:szCs w:val="24"/>
        </w:rPr>
        <w:t xml:space="preserve"> για την αληθή παράθεση όσων αναγρ</w:t>
      </w:r>
      <w:r w:rsidR="00E84F6A">
        <w:rPr>
          <w:sz w:val="24"/>
          <w:szCs w:val="24"/>
        </w:rPr>
        <w:t>άφονται στο βιογραφικό σημείωμα</w:t>
      </w:r>
      <w:r w:rsidR="00E84F6A">
        <w:rPr>
          <w:sz w:val="24"/>
          <w:szCs w:val="24"/>
          <w:lang w:eastAsia="el-GR"/>
        </w:rPr>
        <w:t>.</w:t>
      </w:r>
      <w:r w:rsidR="00A77600" w:rsidRPr="00E414E0">
        <w:rPr>
          <w:sz w:val="24"/>
          <w:szCs w:val="24"/>
          <w:lang w:eastAsia="el-GR"/>
        </w:rPr>
        <w:t xml:space="preserve"> Στους τελικούς επιλεχθέντες θα σταλεί η </w:t>
      </w:r>
      <w:r w:rsidR="00A77600" w:rsidRPr="00E414E0">
        <w:rPr>
          <w:b/>
          <w:bCs/>
          <w:sz w:val="24"/>
          <w:szCs w:val="24"/>
          <w:lang w:eastAsia="el-GR"/>
        </w:rPr>
        <w:lastRenderedPageBreak/>
        <w:t>φόρμα αποδοχής</w:t>
      </w:r>
      <w:r w:rsidR="00A77600" w:rsidRPr="00E414E0">
        <w:rPr>
          <w:sz w:val="24"/>
          <w:szCs w:val="24"/>
          <w:lang w:eastAsia="el-GR"/>
        </w:rPr>
        <w:t xml:space="preserve"> της συμμετοχής τους στην εκπαιδευτική διαδικασία με πληροφορίες για το εκπαιδευτικό πρόγραμμα στις 2</w:t>
      </w:r>
      <w:r w:rsidR="00132514">
        <w:rPr>
          <w:sz w:val="24"/>
          <w:szCs w:val="24"/>
          <w:lang w:eastAsia="el-GR"/>
        </w:rPr>
        <w:t>0</w:t>
      </w:r>
      <w:r w:rsidR="00A77600" w:rsidRPr="00E414E0">
        <w:rPr>
          <w:sz w:val="24"/>
          <w:szCs w:val="24"/>
          <w:lang w:eastAsia="el-GR"/>
        </w:rPr>
        <w:t xml:space="preserve"> Δεκεμβρίου</w:t>
      </w:r>
      <w:r w:rsidR="00132514">
        <w:rPr>
          <w:sz w:val="24"/>
          <w:szCs w:val="24"/>
          <w:lang w:eastAsia="el-GR"/>
        </w:rPr>
        <w:t xml:space="preserve"> 2013</w:t>
      </w:r>
      <w:r w:rsidR="00A77600" w:rsidRPr="00E414E0">
        <w:rPr>
          <w:sz w:val="24"/>
          <w:szCs w:val="24"/>
          <w:lang w:eastAsia="el-GR"/>
        </w:rPr>
        <w:t xml:space="preserve">. </w:t>
      </w:r>
    </w:p>
    <w:p w:rsidR="00FC36B4" w:rsidRPr="00132514" w:rsidRDefault="00A77600" w:rsidP="007C568C">
      <w:pPr>
        <w:spacing w:before="100" w:beforeAutospacing="1" w:after="100" w:afterAutospacing="1" w:line="240" w:lineRule="auto"/>
        <w:jc w:val="both"/>
        <w:rPr>
          <w:sz w:val="24"/>
          <w:szCs w:val="24"/>
        </w:rPr>
      </w:pPr>
      <w:r w:rsidRPr="00E414E0">
        <w:rPr>
          <w:sz w:val="24"/>
          <w:szCs w:val="24"/>
          <w:lang w:eastAsia="el-GR"/>
        </w:rPr>
        <w:t>Οι συμμετέχοντες Εκπαιδευτικοί Πρωτοβάθμιας Εκπαίδευσης και οι μεταπτυχιακοί φοιτητές</w:t>
      </w:r>
      <w:r w:rsidR="00EA31EC">
        <w:rPr>
          <w:sz w:val="24"/>
          <w:szCs w:val="24"/>
          <w:lang w:eastAsia="el-GR"/>
        </w:rPr>
        <w:t xml:space="preserve"> και υποψήφιοι Διδάκτορες </w:t>
      </w:r>
      <w:r w:rsidRPr="00E414E0">
        <w:rPr>
          <w:sz w:val="24"/>
          <w:szCs w:val="24"/>
          <w:lang w:eastAsia="el-GR"/>
        </w:rPr>
        <w:t xml:space="preserve">θα κληθούν να παρακολουθήσουν τις προγραμματισμένες </w:t>
      </w:r>
      <w:r w:rsidR="00E84F6A">
        <w:rPr>
          <w:sz w:val="24"/>
          <w:szCs w:val="24"/>
          <w:lang w:eastAsia="el-GR"/>
        </w:rPr>
        <w:t>επιμορφωτικές</w:t>
      </w:r>
      <w:r w:rsidRPr="00E414E0">
        <w:rPr>
          <w:sz w:val="24"/>
          <w:szCs w:val="24"/>
          <w:lang w:eastAsia="el-GR"/>
        </w:rPr>
        <w:t xml:space="preserve"> συναντήσεις </w:t>
      </w:r>
      <w:r w:rsidR="00132514">
        <w:rPr>
          <w:b/>
          <w:bCs/>
          <w:sz w:val="24"/>
          <w:szCs w:val="24"/>
          <w:lang w:eastAsia="el-GR"/>
        </w:rPr>
        <w:t>διάρκειας 30</w:t>
      </w:r>
      <w:r w:rsidRPr="00E414E0">
        <w:rPr>
          <w:b/>
          <w:bCs/>
          <w:sz w:val="24"/>
          <w:szCs w:val="24"/>
          <w:lang w:eastAsia="el-GR"/>
        </w:rPr>
        <w:t xml:space="preserve"> διδακτικών ωρών</w:t>
      </w:r>
      <w:r w:rsidRPr="00E414E0">
        <w:rPr>
          <w:sz w:val="24"/>
          <w:szCs w:val="24"/>
          <w:lang w:eastAsia="el-GR"/>
        </w:rPr>
        <w:t>, στο Πανεπιστήμιο Πειραιώς</w:t>
      </w:r>
      <w:r w:rsidR="00132514">
        <w:rPr>
          <w:sz w:val="24"/>
          <w:szCs w:val="24"/>
          <w:lang w:eastAsia="el-GR"/>
        </w:rPr>
        <w:t xml:space="preserve"> στις </w:t>
      </w:r>
      <w:r w:rsidR="00132514">
        <w:rPr>
          <w:b/>
          <w:bCs/>
          <w:sz w:val="24"/>
          <w:szCs w:val="24"/>
          <w:lang w:eastAsia="el-GR"/>
        </w:rPr>
        <w:t>1</w:t>
      </w:r>
      <w:r w:rsidR="00132514" w:rsidRPr="00FC4B38">
        <w:rPr>
          <w:b/>
          <w:bCs/>
          <w:sz w:val="24"/>
          <w:szCs w:val="24"/>
          <w:lang w:eastAsia="el-GR"/>
        </w:rPr>
        <w:t>8</w:t>
      </w:r>
      <w:r w:rsidR="00132514">
        <w:rPr>
          <w:b/>
          <w:bCs/>
          <w:sz w:val="24"/>
          <w:szCs w:val="24"/>
          <w:lang w:eastAsia="el-GR"/>
        </w:rPr>
        <w:t>-1</w:t>
      </w:r>
      <w:r w:rsidR="00132514" w:rsidRPr="00FC4B38">
        <w:rPr>
          <w:b/>
          <w:bCs/>
          <w:sz w:val="24"/>
          <w:szCs w:val="24"/>
          <w:lang w:eastAsia="el-GR"/>
        </w:rPr>
        <w:t>9</w:t>
      </w:r>
      <w:r w:rsidR="00132514" w:rsidRPr="00E414E0">
        <w:rPr>
          <w:b/>
          <w:bCs/>
          <w:sz w:val="24"/>
          <w:szCs w:val="24"/>
          <w:lang w:eastAsia="el-GR"/>
        </w:rPr>
        <w:t xml:space="preserve"> Ιανουαρίου 201</w:t>
      </w:r>
      <w:r w:rsidR="00132514">
        <w:rPr>
          <w:b/>
          <w:bCs/>
          <w:sz w:val="24"/>
          <w:szCs w:val="24"/>
          <w:lang w:eastAsia="el-GR"/>
        </w:rPr>
        <w:t>4</w:t>
      </w:r>
      <w:r w:rsidR="00132514" w:rsidRPr="00E414E0">
        <w:rPr>
          <w:b/>
          <w:bCs/>
          <w:sz w:val="24"/>
          <w:szCs w:val="24"/>
          <w:lang w:eastAsia="el-GR"/>
        </w:rPr>
        <w:t xml:space="preserve"> και</w:t>
      </w:r>
      <w:r w:rsidR="00132514">
        <w:rPr>
          <w:b/>
          <w:bCs/>
          <w:sz w:val="24"/>
          <w:szCs w:val="24"/>
          <w:lang w:eastAsia="el-GR"/>
        </w:rPr>
        <w:t xml:space="preserve"> 1</w:t>
      </w:r>
      <w:r w:rsidR="00132514" w:rsidRPr="00FC4B38">
        <w:rPr>
          <w:b/>
          <w:bCs/>
          <w:sz w:val="24"/>
          <w:szCs w:val="24"/>
          <w:lang w:eastAsia="el-GR"/>
        </w:rPr>
        <w:t>0</w:t>
      </w:r>
      <w:r w:rsidR="00132514" w:rsidRPr="00E414E0">
        <w:rPr>
          <w:b/>
          <w:bCs/>
          <w:sz w:val="24"/>
          <w:szCs w:val="24"/>
          <w:lang w:eastAsia="el-GR"/>
        </w:rPr>
        <w:t>-1</w:t>
      </w:r>
      <w:r w:rsidR="00132514" w:rsidRPr="00FC4B38">
        <w:rPr>
          <w:b/>
          <w:bCs/>
          <w:sz w:val="24"/>
          <w:szCs w:val="24"/>
          <w:lang w:eastAsia="el-GR"/>
        </w:rPr>
        <w:t>1</w:t>
      </w:r>
      <w:r w:rsidR="00132514" w:rsidRPr="00E414E0">
        <w:rPr>
          <w:b/>
          <w:bCs/>
          <w:sz w:val="24"/>
          <w:szCs w:val="24"/>
          <w:lang w:eastAsia="el-GR"/>
        </w:rPr>
        <w:t xml:space="preserve"> Μα</w:t>
      </w:r>
      <w:r w:rsidR="00132514">
        <w:rPr>
          <w:b/>
          <w:bCs/>
          <w:sz w:val="24"/>
          <w:szCs w:val="24"/>
          <w:lang w:eastAsia="el-GR"/>
        </w:rPr>
        <w:t>ϊου 2014</w:t>
      </w:r>
      <w:r w:rsidR="00132514" w:rsidRPr="00E414E0">
        <w:rPr>
          <w:b/>
          <w:bCs/>
          <w:sz w:val="24"/>
          <w:szCs w:val="24"/>
          <w:lang w:eastAsia="el-GR"/>
        </w:rPr>
        <w:t xml:space="preserve"> </w:t>
      </w:r>
    </w:p>
    <w:p w:rsidR="00A77600" w:rsidRPr="00E414E0" w:rsidRDefault="00A77600" w:rsidP="007C568C">
      <w:pPr>
        <w:spacing w:before="100" w:beforeAutospacing="1" w:after="100" w:afterAutospacing="1" w:line="240" w:lineRule="auto"/>
        <w:jc w:val="both"/>
        <w:rPr>
          <w:sz w:val="24"/>
          <w:szCs w:val="24"/>
          <w:lang w:eastAsia="el-GR"/>
        </w:rPr>
      </w:pPr>
      <w:r w:rsidRPr="00E414E0">
        <w:rPr>
          <w:sz w:val="24"/>
          <w:szCs w:val="24"/>
          <w:lang w:eastAsia="el-GR"/>
        </w:rPr>
        <w:t>Η συμμετοχή στην ε</w:t>
      </w:r>
      <w:r w:rsidR="00E84F6A">
        <w:rPr>
          <w:sz w:val="24"/>
          <w:szCs w:val="24"/>
          <w:lang w:eastAsia="el-GR"/>
        </w:rPr>
        <w:t>πιμόρφωση</w:t>
      </w:r>
      <w:r w:rsidRPr="00E414E0">
        <w:rPr>
          <w:sz w:val="24"/>
          <w:szCs w:val="24"/>
          <w:lang w:eastAsia="el-GR"/>
        </w:rPr>
        <w:t xml:space="preserve"> θα είναι δωρεάν.</w:t>
      </w:r>
      <w:r w:rsidR="000A56A3">
        <w:rPr>
          <w:sz w:val="24"/>
          <w:szCs w:val="24"/>
          <w:lang w:eastAsia="el-GR"/>
        </w:rPr>
        <w:t xml:space="preserve"> Οι συμμετέχοντες θα καλύψουν τα έξοδα μετακίνησης και διαμονής τους. </w:t>
      </w:r>
    </w:p>
    <w:p w:rsidR="00A77600" w:rsidRPr="00E414E0" w:rsidRDefault="00A77600" w:rsidP="007C568C">
      <w:pPr>
        <w:jc w:val="both"/>
        <w:rPr>
          <w:sz w:val="24"/>
          <w:szCs w:val="24"/>
        </w:rPr>
      </w:pPr>
      <w:r w:rsidRPr="00E414E0">
        <w:rPr>
          <w:sz w:val="24"/>
          <w:szCs w:val="24"/>
          <w:lang w:eastAsia="el-GR"/>
        </w:rPr>
        <w:t>Υπηρεσίες ενημέρωσης θα παρέχονται ηλεκτρονικά καθ’ όλη τη διάρκεια του προγράμματος μέσω της αντίστοιχης ηλεκτρονικής πλατφόρμας</w:t>
      </w:r>
      <w:r w:rsidR="004E58EE">
        <w:rPr>
          <w:sz w:val="24"/>
          <w:szCs w:val="24"/>
          <w:lang w:eastAsia="el-GR"/>
        </w:rPr>
        <w:t>.</w:t>
      </w:r>
      <w:r w:rsidRPr="00E414E0">
        <w:rPr>
          <w:sz w:val="24"/>
          <w:szCs w:val="24"/>
          <w:lang w:eastAsia="el-GR"/>
        </w:rPr>
        <w:t xml:space="preserve"> </w:t>
      </w:r>
    </w:p>
    <w:sectPr w:rsidR="00A77600" w:rsidRPr="00E414E0" w:rsidSect="00411AE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00" w:rsidRDefault="00397900" w:rsidP="007C568C">
      <w:pPr>
        <w:spacing w:after="0" w:line="240" w:lineRule="auto"/>
      </w:pPr>
      <w:r>
        <w:separator/>
      </w:r>
    </w:p>
  </w:endnote>
  <w:endnote w:type="continuationSeparator" w:id="0">
    <w:p w:rsidR="00397900" w:rsidRDefault="00397900" w:rsidP="007C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00" w:rsidRDefault="00397900" w:rsidP="007C568C">
      <w:pPr>
        <w:spacing w:after="0" w:line="240" w:lineRule="auto"/>
      </w:pPr>
      <w:r>
        <w:separator/>
      </w:r>
    </w:p>
  </w:footnote>
  <w:footnote w:type="continuationSeparator" w:id="0">
    <w:p w:rsidR="00397900" w:rsidRDefault="00397900" w:rsidP="007C5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8C" w:rsidRPr="007C568C" w:rsidRDefault="007C568C" w:rsidP="007C568C">
    <w:pPr>
      <w:autoSpaceDE w:val="0"/>
      <w:autoSpaceDN w:val="0"/>
      <w:adjustRightInd w:val="0"/>
      <w:spacing w:line="360" w:lineRule="auto"/>
      <w:rPr>
        <w:b/>
        <w:color w:val="333399"/>
        <w:lang w:val="en-US"/>
      </w:rPr>
    </w:pPr>
    <w:r>
      <w:rPr>
        <w:b/>
        <w:color w:val="333399"/>
        <w:lang w:val="en-US"/>
      </w:rPr>
      <w:t xml:space="preserve">              </w:t>
    </w:r>
    <w:r w:rsidR="00E1478D">
      <w:rPr>
        <w:b/>
        <w:noProof/>
        <w:color w:val="333399"/>
        <w:lang w:eastAsia="el-GR"/>
      </w:rPr>
      <w:drawing>
        <wp:inline distT="0" distB="0" distL="0" distR="0">
          <wp:extent cx="704850" cy="800100"/>
          <wp:effectExtent l="19050" t="0" r="0" b="0"/>
          <wp:docPr id="5" name="Εικόνα 5" descr="LOGO THIREO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HIREOS 2011"/>
                  <pic:cNvPicPr>
                    <a:picLocks noChangeAspect="1" noChangeArrowheads="1"/>
                  </pic:cNvPicPr>
                </pic:nvPicPr>
                <pic:blipFill>
                  <a:blip r:embed="rId1"/>
                  <a:srcRect/>
                  <a:stretch>
                    <a:fillRect/>
                  </a:stretch>
                </pic:blipFill>
                <pic:spPr bwMode="auto">
                  <a:xfrm>
                    <a:off x="0" y="0"/>
                    <a:ext cx="704850" cy="800100"/>
                  </a:xfrm>
                  <a:prstGeom prst="rect">
                    <a:avLst/>
                  </a:prstGeom>
                  <a:noFill/>
                  <a:ln w="9525">
                    <a:noFill/>
                    <a:miter lim="800000"/>
                    <a:headEnd/>
                    <a:tailEnd/>
                  </a:ln>
                </pic:spPr>
              </pic:pic>
            </a:graphicData>
          </a:graphic>
        </wp:inline>
      </w:drawing>
    </w:r>
    <w:r>
      <w:rPr>
        <w:b/>
        <w:color w:val="333399"/>
        <w:lang w:val="en-US"/>
      </w:rPr>
      <w:t xml:space="preserve">                                                </w:t>
    </w:r>
    <w:r w:rsidR="00E914D0">
      <w:rPr>
        <w:b/>
        <w:color w:val="333399"/>
        <w:lang w:val="en-US"/>
      </w:rPr>
      <w:t xml:space="preserve">  </w:t>
    </w:r>
    <w:r w:rsidR="00E1478D">
      <w:rPr>
        <w:b/>
        <w:noProof/>
        <w:color w:val="333399"/>
        <w:lang w:eastAsia="el-GR"/>
      </w:rPr>
      <w:drawing>
        <wp:inline distT="0" distB="0" distL="0" distR="0">
          <wp:extent cx="2457450" cy="723900"/>
          <wp:effectExtent l="19050" t="0" r="0" b="0"/>
          <wp:docPr id="6" name="Εικόνα 6" descr="C:\Users\dmarag\Desktop\Logos\New llp+iky\EU_flag_LLP_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arag\Desktop\Logos\New llp+iky\EU_flag_LLP_EL-01.jpg"/>
                  <pic:cNvPicPr>
                    <a:picLocks noChangeAspect="1" noChangeArrowheads="1"/>
                  </pic:cNvPicPr>
                </pic:nvPicPr>
                <pic:blipFill>
                  <a:blip r:embed="rId2"/>
                  <a:srcRect/>
                  <a:stretch>
                    <a:fillRect/>
                  </a:stretch>
                </pic:blipFill>
                <pic:spPr bwMode="auto">
                  <a:xfrm>
                    <a:off x="0" y="0"/>
                    <a:ext cx="2457450" cy="723900"/>
                  </a:xfrm>
                  <a:prstGeom prst="rect">
                    <a:avLst/>
                  </a:prstGeom>
                  <a:noFill/>
                  <a:ln w="9525">
                    <a:noFill/>
                    <a:miter lim="800000"/>
                    <a:headEnd/>
                    <a:tailEnd/>
                  </a:ln>
                </pic:spPr>
              </pic:pic>
            </a:graphicData>
          </a:graphic>
        </wp:inline>
      </w:drawing>
    </w:r>
  </w:p>
  <w:p w:rsidR="007C568C" w:rsidRPr="00CE24FC" w:rsidRDefault="007C568C" w:rsidP="007C568C">
    <w:pPr>
      <w:pStyle w:val="Header"/>
      <w:rPr>
        <w:b/>
      </w:rPr>
    </w:pPr>
    <w:r w:rsidRPr="00CE24FC">
      <w:rPr>
        <w:b/>
      </w:rPr>
      <w:t>ΠΑΝΕΠΙΣΤΗΜΙΟ ΠΕΙΡΑΙΩΣ</w:t>
    </w:r>
  </w:p>
  <w:p w:rsidR="007C568C" w:rsidRDefault="007C5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3E38"/>
    <w:multiLevelType w:val="multilevel"/>
    <w:tmpl w:val="3F6C7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2655E6E"/>
    <w:multiLevelType w:val="multilevel"/>
    <w:tmpl w:val="C7C2D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00040C"/>
    <w:multiLevelType w:val="hybridMultilevel"/>
    <w:tmpl w:val="C12C3D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4F217084"/>
    <w:multiLevelType w:val="hybridMultilevel"/>
    <w:tmpl w:val="8A5E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41A355B"/>
    <w:multiLevelType w:val="multilevel"/>
    <w:tmpl w:val="6666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0B354BB"/>
    <w:multiLevelType w:val="hybridMultilevel"/>
    <w:tmpl w:val="A88216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7BA53C98"/>
    <w:multiLevelType w:val="multilevel"/>
    <w:tmpl w:val="835A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4A"/>
    <w:rsid w:val="00061117"/>
    <w:rsid w:val="000A56A3"/>
    <w:rsid w:val="000D4946"/>
    <w:rsid w:val="00101621"/>
    <w:rsid w:val="00132514"/>
    <w:rsid w:val="00160722"/>
    <w:rsid w:val="001A3628"/>
    <w:rsid w:val="001A602A"/>
    <w:rsid w:val="001C2424"/>
    <w:rsid w:val="00233D0D"/>
    <w:rsid w:val="002369C5"/>
    <w:rsid w:val="00240616"/>
    <w:rsid w:val="002574E4"/>
    <w:rsid w:val="002D6E79"/>
    <w:rsid w:val="002E0435"/>
    <w:rsid w:val="002E4626"/>
    <w:rsid w:val="00321E92"/>
    <w:rsid w:val="0032281F"/>
    <w:rsid w:val="003430C4"/>
    <w:rsid w:val="0037558B"/>
    <w:rsid w:val="00397900"/>
    <w:rsid w:val="003E765C"/>
    <w:rsid w:val="00411AE2"/>
    <w:rsid w:val="0041268D"/>
    <w:rsid w:val="00424144"/>
    <w:rsid w:val="00454C24"/>
    <w:rsid w:val="004E58EE"/>
    <w:rsid w:val="0051077E"/>
    <w:rsid w:val="005539E5"/>
    <w:rsid w:val="00556040"/>
    <w:rsid w:val="00556C5A"/>
    <w:rsid w:val="00622F90"/>
    <w:rsid w:val="0063677E"/>
    <w:rsid w:val="006516F3"/>
    <w:rsid w:val="006553E9"/>
    <w:rsid w:val="006B07C9"/>
    <w:rsid w:val="006D425F"/>
    <w:rsid w:val="006D5C1F"/>
    <w:rsid w:val="006E3265"/>
    <w:rsid w:val="006F0928"/>
    <w:rsid w:val="007565DE"/>
    <w:rsid w:val="007879B6"/>
    <w:rsid w:val="007C568C"/>
    <w:rsid w:val="007E15D7"/>
    <w:rsid w:val="007F192C"/>
    <w:rsid w:val="00800FBF"/>
    <w:rsid w:val="00822AA1"/>
    <w:rsid w:val="008319D9"/>
    <w:rsid w:val="00867099"/>
    <w:rsid w:val="008814E4"/>
    <w:rsid w:val="00897EB5"/>
    <w:rsid w:val="008A06DE"/>
    <w:rsid w:val="008B2488"/>
    <w:rsid w:val="008B3D35"/>
    <w:rsid w:val="008D0116"/>
    <w:rsid w:val="008E0075"/>
    <w:rsid w:val="0092366C"/>
    <w:rsid w:val="0094254F"/>
    <w:rsid w:val="00955469"/>
    <w:rsid w:val="00981B76"/>
    <w:rsid w:val="009A4879"/>
    <w:rsid w:val="00A22981"/>
    <w:rsid w:val="00A27DE7"/>
    <w:rsid w:val="00A77600"/>
    <w:rsid w:val="00A96D08"/>
    <w:rsid w:val="00AA34F8"/>
    <w:rsid w:val="00AD74F5"/>
    <w:rsid w:val="00B929D7"/>
    <w:rsid w:val="00BA0BD1"/>
    <w:rsid w:val="00C2501F"/>
    <w:rsid w:val="00C43339"/>
    <w:rsid w:val="00C8237A"/>
    <w:rsid w:val="00CA78B8"/>
    <w:rsid w:val="00CD2838"/>
    <w:rsid w:val="00CE714A"/>
    <w:rsid w:val="00D4471D"/>
    <w:rsid w:val="00D44A56"/>
    <w:rsid w:val="00DD09D3"/>
    <w:rsid w:val="00DD7227"/>
    <w:rsid w:val="00DF1A51"/>
    <w:rsid w:val="00DF46B5"/>
    <w:rsid w:val="00E1478D"/>
    <w:rsid w:val="00E414E0"/>
    <w:rsid w:val="00E84F6A"/>
    <w:rsid w:val="00E914D0"/>
    <w:rsid w:val="00EA31EC"/>
    <w:rsid w:val="00EE13D0"/>
    <w:rsid w:val="00F26F04"/>
    <w:rsid w:val="00F54EF8"/>
    <w:rsid w:val="00F65673"/>
    <w:rsid w:val="00FC36B4"/>
    <w:rsid w:val="00FC4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A56"/>
    <w:pPr>
      <w:spacing w:after="200" w:line="276" w:lineRule="auto"/>
    </w:pPr>
    <w:rPr>
      <w:rFonts w:eastAsia="Times New Roman"/>
      <w:sz w:val="22"/>
      <w:szCs w:val="22"/>
      <w:lang w:eastAsia="en-US"/>
    </w:rPr>
  </w:style>
  <w:style w:type="paragraph" w:styleId="Heading1">
    <w:name w:val="heading 1"/>
    <w:basedOn w:val="Normal"/>
    <w:link w:val="Heading1Char"/>
    <w:qFormat/>
    <w:rsid w:val="00BA0BD1"/>
    <w:pPr>
      <w:spacing w:before="100" w:beforeAutospacing="1" w:after="100" w:afterAutospacing="1" w:line="240" w:lineRule="auto"/>
      <w:outlineLvl w:val="0"/>
    </w:pPr>
    <w:rPr>
      <w:rFonts w:ascii="Times New Roman" w:eastAsia="Calibri" w:hAnsi="Times New Roman"/>
      <w:b/>
      <w:bCs/>
      <w:kern w:val="36"/>
      <w:sz w:val="48"/>
      <w:szCs w:val="48"/>
      <w:lang w:eastAsia="el-GR"/>
    </w:rPr>
  </w:style>
  <w:style w:type="paragraph" w:styleId="Heading3">
    <w:name w:val="heading 3"/>
    <w:basedOn w:val="Normal"/>
    <w:link w:val="Heading3Char"/>
    <w:qFormat/>
    <w:rsid w:val="00BA0BD1"/>
    <w:pPr>
      <w:spacing w:before="100" w:beforeAutospacing="1" w:after="100" w:afterAutospacing="1" w:line="240" w:lineRule="auto"/>
      <w:outlineLvl w:val="2"/>
    </w:pPr>
    <w:rPr>
      <w:rFonts w:ascii="Times New Roman" w:eastAsia="Calibri" w:hAnsi="Times New Roman"/>
      <w:b/>
      <w:bCs/>
      <w:sz w:val="27"/>
      <w:szCs w:val="27"/>
      <w:lang w:eastAsia="el-GR"/>
    </w:rPr>
  </w:style>
  <w:style w:type="paragraph" w:styleId="Heading4">
    <w:name w:val="heading 4"/>
    <w:basedOn w:val="Normal"/>
    <w:link w:val="Heading4Char"/>
    <w:qFormat/>
    <w:rsid w:val="00BA0BD1"/>
    <w:pPr>
      <w:spacing w:before="100" w:beforeAutospacing="1" w:after="100" w:afterAutospacing="1" w:line="240" w:lineRule="auto"/>
      <w:outlineLvl w:val="3"/>
    </w:pPr>
    <w:rPr>
      <w:rFonts w:ascii="Times New Roman" w:eastAsia="Calibri"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0BD1"/>
    <w:pPr>
      <w:spacing w:before="100" w:beforeAutospacing="1" w:after="100" w:afterAutospacing="1" w:line="240" w:lineRule="auto"/>
    </w:pPr>
    <w:rPr>
      <w:rFonts w:ascii="Times New Roman" w:eastAsia="Calibri" w:hAnsi="Times New Roman"/>
      <w:sz w:val="24"/>
      <w:szCs w:val="24"/>
      <w:lang w:eastAsia="el-GR"/>
    </w:rPr>
  </w:style>
  <w:style w:type="character" w:styleId="Strong">
    <w:name w:val="Strong"/>
    <w:basedOn w:val="DefaultParagraphFont"/>
    <w:qFormat/>
    <w:rsid w:val="00BA0BD1"/>
    <w:rPr>
      <w:rFonts w:cs="Times New Roman"/>
      <w:b/>
      <w:bCs/>
    </w:rPr>
  </w:style>
  <w:style w:type="character" w:customStyle="1" w:styleId="Heading1Char">
    <w:name w:val="Heading 1 Char"/>
    <w:basedOn w:val="DefaultParagraphFont"/>
    <w:link w:val="Heading1"/>
    <w:locked/>
    <w:rsid w:val="00BA0BD1"/>
    <w:rPr>
      <w:rFonts w:ascii="Times New Roman" w:hAnsi="Times New Roman" w:cs="Times New Roman"/>
      <w:b/>
      <w:bCs/>
      <w:kern w:val="36"/>
      <w:sz w:val="48"/>
      <w:szCs w:val="48"/>
      <w:lang w:eastAsia="el-GR"/>
    </w:rPr>
  </w:style>
  <w:style w:type="character" w:customStyle="1" w:styleId="Heading3Char">
    <w:name w:val="Heading 3 Char"/>
    <w:basedOn w:val="DefaultParagraphFont"/>
    <w:link w:val="Heading3"/>
    <w:locked/>
    <w:rsid w:val="00BA0BD1"/>
    <w:rPr>
      <w:rFonts w:ascii="Times New Roman" w:hAnsi="Times New Roman" w:cs="Times New Roman"/>
      <w:b/>
      <w:bCs/>
      <w:sz w:val="27"/>
      <w:szCs w:val="27"/>
      <w:lang w:eastAsia="el-GR"/>
    </w:rPr>
  </w:style>
  <w:style w:type="character" w:customStyle="1" w:styleId="Heading4Char">
    <w:name w:val="Heading 4 Char"/>
    <w:basedOn w:val="DefaultParagraphFont"/>
    <w:link w:val="Heading4"/>
    <w:locked/>
    <w:rsid w:val="00BA0BD1"/>
    <w:rPr>
      <w:rFonts w:ascii="Times New Roman" w:hAnsi="Times New Roman" w:cs="Times New Roman"/>
      <w:b/>
      <w:bCs/>
      <w:sz w:val="24"/>
      <w:szCs w:val="24"/>
      <w:lang w:eastAsia="el-GR"/>
    </w:rPr>
  </w:style>
  <w:style w:type="paragraph" w:customStyle="1" w:styleId="1">
    <w:name w:val="Παράγραφος λίστας1"/>
    <w:basedOn w:val="Normal"/>
    <w:rsid w:val="008B3D35"/>
    <w:pPr>
      <w:ind w:left="720"/>
    </w:pPr>
  </w:style>
  <w:style w:type="character" w:styleId="Hyperlink">
    <w:name w:val="Hyperlink"/>
    <w:basedOn w:val="DefaultParagraphFont"/>
    <w:rsid w:val="002574E4"/>
    <w:rPr>
      <w:rFonts w:cs="Times New Roman"/>
      <w:color w:val="0000FF"/>
      <w:u w:val="single"/>
    </w:rPr>
  </w:style>
  <w:style w:type="character" w:customStyle="1" w:styleId="null">
    <w:name w:val="null"/>
    <w:basedOn w:val="DefaultParagraphFont"/>
    <w:rsid w:val="00A27DE7"/>
  </w:style>
  <w:style w:type="paragraph" w:styleId="Header">
    <w:name w:val="header"/>
    <w:basedOn w:val="Normal"/>
    <w:link w:val="HeaderChar"/>
    <w:rsid w:val="007C568C"/>
    <w:pPr>
      <w:tabs>
        <w:tab w:val="center" w:pos="4153"/>
        <w:tab w:val="right" w:pos="8306"/>
      </w:tabs>
    </w:pPr>
  </w:style>
  <w:style w:type="character" w:customStyle="1" w:styleId="HeaderChar">
    <w:name w:val="Header Char"/>
    <w:basedOn w:val="DefaultParagraphFont"/>
    <w:link w:val="Header"/>
    <w:rsid w:val="007C568C"/>
    <w:rPr>
      <w:rFonts w:eastAsia="Times New Roman"/>
      <w:sz w:val="22"/>
      <w:szCs w:val="22"/>
      <w:lang w:eastAsia="en-US"/>
    </w:rPr>
  </w:style>
  <w:style w:type="paragraph" w:styleId="Footer">
    <w:name w:val="footer"/>
    <w:basedOn w:val="Normal"/>
    <w:link w:val="FooterChar"/>
    <w:rsid w:val="007C568C"/>
    <w:pPr>
      <w:tabs>
        <w:tab w:val="center" w:pos="4153"/>
        <w:tab w:val="right" w:pos="8306"/>
      </w:tabs>
    </w:pPr>
  </w:style>
  <w:style w:type="character" w:customStyle="1" w:styleId="FooterChar">
    <w:name w:val="Footer Char"/>
    <w:basedOn w:val="DefaultParagraphFont"/>
    <w:link w:val="Footer"/>
    <w:rsid w:val="007C568C"/>
    <w:rPr>
      <w:rFonts w:eastAsia="Times New Roman"/>
      <w:sz w:val="22"/>
      <w:szCs w:val="22"/>
      <w:lang w:eastAsia="en-US"/>
    </w:rPr>
  </w:style>
  <w:style w:type="paragraph" w:styleId="BalloonText">
    <w:name w:val="Balloon Text"/>
    <w:basedOn w:val="Normal"/>
    <w:link w:val="BalloonTextChar"/>
    <w:rsid w:val="00E9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14D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A56"/>
    <w:pPr>
      <w:spacing w:after="200" w:line="276" w:lineRule="auto"/>
    </w:pPr>
    <w:rPr>
      <w:rFonts w:eastAsia="Times New Roman"/>
      <w:sz w:val="22"/>
      <w:szCs w:val="22"/>
      <w:lang w:eastAsia="en-US"/>
    </w:rPr>
  </w:style>
  <w:style w:type="paragraph" w:styleId="Heading1">
    <w:name w:val="heading 1"/>
    <w:basedOn w:val="Normal"/>
    <w:link w:val="Heading1Char"/>
    <w:qFormat/>
    <w:rsid w:val="00BA0BD1"/>
    <w:pPr>
      <w:spacing w:before="100" w:beforeAutospacing="1" w:after="100" w:afterAutospacing="1" w:line="240" w:lineRule="auto"/>
      <w:outlineLvl w:val="0"/>
    </w:pPr>
    <w:rPr>
      <w:rFonts w:ascii="Times New Roman" w:eastAsia="Calibri" w:hAnsi="Times New Roman"/>
      <w:b/>
      <w:bCs/>
      <w:kern w:val="36"/>
      <w:sz w:val="48"/>
      <w:szCs w:val="48"/>
      <w:lang w:eastAsia="el-GR"/>
    </w:rPr>
  </w:style>
  <w:style w:type="paragraph" w:styleId="Heading3">
    <w:name w:val="heading 3"/>
    <w:basedOn w:val="Normal"/>
    <w:link w:val="Heading3Char"/>
    <w:qFormat/>
    <w:rsid w:val="00BA0BD1"/>
    <w:pPr>
      <w:spacing w:before="100" w:beforeAutospacing="1" w:after="100" w:afterAutospacing="1" w:line="240" w:lineRule="auto"/>
      <w:outlineLvl w:val="2"/>
    </w:pPr>
    <w:rPr>
      <w:rFonts w:ascii="Times New Roman" w:eastAsia="Calibri" w:hAnsi="Times New Roman"/>
      <w:b/>
      <w:bCs/>
      <w:sz w:val="27"/>
      <w:szCs w:val="27"/>
      <w:lang w:eastAsia="el-GR"/>
    </w:rPr>
  </w:style>
  <w:style w:type="paragraph" w:styleId="Heading4">
    <w:name w:val="heading 4"/>
    <w:basedOn w:val="Normal"/>
    <w:link w:val="Heading4Char"/>
    <w:qFormat/>
    <w:rsid w:val="00BA0BD1"/>
    <w:pPr>
      <w:spacing w:before="100" w:beforeAutospacing="1" w:after="100" w:afterAutospacing="1" w:line="240" w:lineRule="auto"/>
      <w:outlineLvl w:val="3"/>
    </w:pPr>
    <w:rPr>
      <w:rFonts w:ascii="Times New Roman" w:eastAsia="Calibri"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0BD1"/>
    <w:pPr>
      <w:spacing w:before="100" w:beforeAutospacing="1" w:after="100" w:afterAutospacing="1" w:line="240" w:lineRule="auto"/>
    </w:pPr>
    <w:rPr>
      <w:rFonts w:ascii="Times New Roman" w:eastAsia="Calibri" w:hAnsi="Times New Roman"/>
      <w:sz w:val="24"/>
      <w:szCs w:val="24"/>
      <w:lang w:eastAsia="el-GR"/>
    </w:rPr>
  </w:style>
  <w:style w:type="character" w:styleId="Strong">
    <w:name w:val="Strong"/>
    <w:basedOn w:val="DefaultParagraphFont"/>
    <w:qFormat/>
    <w:rsid w:val="00BA0BD1"/>
    <w:rPr>
      <w:rFonts w:cs="Times New Roman"/>
      <w:b/>
      <w:bCs/>
    </w:rPr>
  </w:style>
  <w:style w:type="character" w:customStyle="1" w:styleId="Heading1Char">
    <w:name w:val="Heading 1 Char"/>
    <w:basedOn w:val="DefaultParagraphFont"/>
    <w:link w:val="Heading1"/>
    <w:locked/>
    <w:rsid w:val="00BA0BD1"/>
    <w:rPr>
      <w:rFonts w:ascii="Times New Roman" w:hAnsi="Times New Roman" w:cs="Times New Roman"/>
      <w:b/>
      <w:bCs/>
      <w:kern w:val="36"/>
      <w:sz w:val="48"/>
      <w:szCs w:val="48"/>
      <w:lang w:eastAsia="el-GR"/>
    </w:rPr>
  </w:style>
  <w:style w:type="character" w:customStyle="1" w:styleId="Heading3Char">
    <w:name w:val="Heading 3 Char"/>
    <w:basedOn w:val="DefaultParagraphFont"/>
    <w:link w:val="Heading3"/>
    <w:locked/>
    <w:rsid w:val="00BA0BD1"/>
    <w:rPr>
      <w:rFonts w:ascii="Times New Roman" w:hAnsi="Times New Roman" w:cs="Times New Roman"/>
      <w:b/>
      <w:bCs/>
      <w:sz w:val="27"/>
      <w:szCs w:val="27"/>
      <w:lang w:eastAsia="el-GR"/>
    </w:rPr>
  </w:style>
  <w:style w:type="character" w:customStyle="1" w:styleId="Heading4Char">
    <w:name w:val="Heading 4 Char"/>
    <w:basedOn w:val="DefaultParagraphFont"/>
    <w:link w:val="Heading4"/>
    <w:locked/>
    <w:rsid w:val="00BA0BD1"/>
    <w:rPr>
      <w:rFonts w:ascii="Times New Roman" w:hAnsi="Times New Roman" w:cs="Times New Roman"/>
      <w:b/>
      <w:bCs/>
      <w:sz w:val="24"/>
      <w:szCs w:val="24"/>
      <w:lang w:eastAsia="el-GR"/>
    </w:rPr>
  </w:style>
  <w:style w:type="paragraph" w:customStyle="1" w:styleId="1">
    <w:name w:val="Παράγραφος λίστας1"/>
    <w:basedOn w:val="Normal"/>
    <w:rsid w:val="008B3D35"/>
    <w:pPr>
      <w:ind w:left="720"/>
    </w:pPr>
  </w:style>
  <w:style w:type="character" w:styleId="Hyperlink">
    <w:name w:val="Hyperlink"/>
    <w:basedOn w:val="DefaultParagraphFont"/>
    <w:rsid w:val="002574E4"/>
    <w:rPr>
      <w:rFonts w:cs="Times New Roman"/>
      <w:color w:val="0000FF"/>
      <w:u w:val="single"/>
    </w:rPr>
  </w:style>
  <w:style w:type="character" w:customStyle="1" w:styleId="null">
    <w:name w:val="null"/>
    <w:basedOn w:val="DefaultParagraphFont"/>
    <w:rsid w:val="00A27DE7"/>
  </w:style>
  <w:style w:type="paragraph" w:styleId="Header">
    <w:name w:val="header"/>
    <w:basedOn w:val="Normal"/>
    <w:link w:val="HeaderChar"/>
    <w:rsid w:val="007C568C"/>
    <w:pPr>
      <w:tabs>
        <w:tab w:val="center" w:pos="4153"/>
        <w:tab w:val="right" w:pos="8306"/>
      </w:tabs>
    </w:pPr>
  </w:style>
  <w:style w:type="character" w:customStyle="1" w:styleId="HeaderChar">
    <w:name w:val="Header Char"/>
    <w:basedOn w:val="DefaultParagraphFont"/>
    <w:link w:val="Header"/>
    <w:rsid w:val="007C568C"/>
    <w:rPr>
      <w:rFonts w:eastAsia="Times New Roman"/>
      <w:sz w:val="22"/>
      <w:szCs w:val="22"/>
      <w:lang w:eastAsia="en-US"/>
    </w:rPr>
  </w:style>
  <w:style w:type="paragraph" w:styleId="Footer">
    <w:name w:val="footer"/>
    <w:basedOn w:val="Normal"/>
    <w:link w:val="FooterChar"/>
    <w:rsid w:val="007C568C"/>
    <w:pPr>
      <w:tabs>
        <w:tab w:val="center" w:pos="4153"/>
        <w:tab w:val="right" w:pos="8306"/>
      </w:tabs>
    </w:pPr>
  </w:style>
  <w:style w:type="character" w:customStyle="1" w:styleId="FooterChar">
    <w:name w:val="Footer Char"/>
    <w:basedOn w:val="DefaultParagraphFont"/>
    <w:link w:val="Footer"/>
    <w:rsid w:val="007C568C"/>
    <w:rPr>
      <w:rFonts w:eastAsia="Times New Roman"/>
      <w:sz w:val="22"/>
      <w:szCs w:val="22"/>
      <w:lang w:eastAsia="en-US"/>
    </w:rPr>
  </w:style>
  <w:style w:type="paragraph" w:styleId="BalloonText">
    <w:name w:val="Balloon Text"/>
    <w:basedOn w:val="Normal"/>
    <w:link w:val="BalloonTextChar"/>
    <w:rsid w:val="00E9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14D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10721</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ΠΡΟΣΚΛΗΣΗ  ΕΚΔΗΛΩΣΗΣ ΕΝΔΙΑΦΕΡΟΝΤΟΣ ΓΙΑ ΤΟ ΠΡΟΓΡΑΜΜΑ</vt:lpstr>
      <vt:lpstr>ΠΡΟΣΚΛΗΣΗ  ΕΚΔΗΛΩΣΗΣ ΕΝΔΙΑΦΕΡΟΝΤΟΣ ΓΙΑ ΤΟ ΠΡΟΓΡΑΜΜΑ </vt:lpstr>
    </vt:vector>
  </TitlesOfParts>
  <Company>Microsoft</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ΕΚΔΗΛΩΣΗΣ ΕΝΔΙΑΦΕΡΟΝΤΟΣ ΓΙΑ ΤΟ ΠΡΟΓΡΑΜΜΑ</dc:title>
  <dc:creator>Δημήτρης</dc:creator>
  <cp:lastModifiedBy>ΜΑΡΙΛΟΥ</cp:lastModifiedBy>
  <cp:revision>2</cp:revision>
  <dcterms:created xsi:type="dcterms:W3CDTF">2013-11-30T14:18:00Z</dcterms:created>
  <dcterms:modified xsi:type="dcterms:W3CDTF">2013-11-30T14:18:00Z</dcterms:modified>
</cp:coreProperties>
</file>