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DE0" w:rsidRPr="00072232" w:rsidRDefault="00227DE0" w:rsidP="00072232">
      <w:pPr>
        <w:spacing w:line="240" w:lineRule="auto"/>
        <w:ind w:firstLine="0"/>
        <w:jc w:val="center"/>
        <w:rPr>
          <w:rFonts w:asciiTheme="majorHAnsi" w:hAnsiTheme="majorHAnsi"/>
          <w:b/>
          <w:sz w:val="32"/>
        </w:rPr>
      </w:pPr>
      <w:r w:rsidRPr="00072232">
        <w:rPr>
          <w:rFonts w:asciiTheme="majorHAnsi" w:hAnsiTheme="majorHAnsi"/>
          <w:b/>
          <w:sz w:val="32"/>
        </w:rPr>
        <w:t>ΠΡΑΚΤΙΚΗ</w:t>
      </w:r>
      <w:r w:rsidR="00F314C4">
        <w:rPr>
          <w:rFonts w:asciiTheme="majorHAnsi" w:hAnsiTheme="majorHAnsi"/>
          <w:b/>
          <w:sz w:val="32"/>
        </w:rPr>
        <w:t xml:space="preserve"> </w:t>
      </w:r>
      <w:r w:rsidRPr="00072232">
        <w:rPr>
          <w:rFonts w:asciiTheme="majorHAnsi" w:hAnsiTheme="majorHAnsi"/>
          <w:b/>
          <w:sz w:val="32"/>
        </w:rPr>
        <w:t>ΑΣΚΗΣΗ</w:t>
      </w:r>
    </w:p>
    <w:p w:rsidR="00227DE0" w:rsidRPr="00072232" w:rsidRDefault="00227DE0" w:rsidP="00072232">
      <w:pPr>
        <w:spacing w:line="240" w:lineRule="auto"/>
        <w:ind w:firstLine="0"/>
        <w:jc w:val="center"/>
        <w:rPr>
          <w:rFonts w:asciiTheme="majorHAnsi" w:hAnsiTheme="majorHAnsi"/>
          <w:b/>
          <w:sz w:val="32"/>
        </w:rPr>
      </w:pPr>
      <w:r w:rsidRPr="00072232">
        <w:rPr>
          <w:rFonts w:asciiTheme="majorHAnsi" w:hAnsiTheme="majorHAnsi"/>
          <w:b/>
          <w:sz w:val="32"/>
        </w:rPr>
        <w:t>ΕΚΠΑΙΔΕΥΟΜΕΝΩΝ</w:t>
      </w:r>
      <w:r w:rsidR="00F314C4">
        <w:rPr>
          <w:rFonts w:asciiTheme="majorHAnsi" w:hAnsiTheme="majorHAnsi"/>
          <w:b/>
          <w:sz w:val="32"/>
        </w:rPr>
        <w:t xml:space="preserve"> </w:t>
      </w:r>
      <w:r w:rsidRPr="00072232">
        <w:rPr>
          <w:rFonts w:asciiTheme="majorHAnsi" w:hAnsiTheme="majorHAnsi"/>
          <w:b/>
          <w:sz w:val="32"/>
        </w:rPr>
        <w:t>ΣΤΑ</w:t>
      </w:r>
    </w:p>
    <w:p w:rsidR="00227DE0" w:rsidRPr="00072232" w:rsidRDefault="00227DE0" w:rsidP="00072232">
      <w:pPr>
        <w:spacing w:line="240" w:lineRule="auto"/>
        <w:ind w:firstLine="0"/>
        <w:jc w:val="center"/>
        <w:rPr>
          <w:rFonts w:asciiTheme="majorHAnsi" w:hAnsiTheme="majorHAnsi"/>
          <w:b/>
          <w:sz w:val="32"/>
        </w:rPr>
      </w:pPr>
      <w:r w:rsidRPr="00072232">
        <w:rPr>
          <w:rFonts w:asciiTheme="majorHAnsi" w:hAnsiTheme="majorHAnsi"/>
          <w:b/>
          <w:sz w:val="32"/>
        </w:rPr>
        <w:t>ΠΑΝΕΠΙΣΤΗΜΙΑΚΑ</w:t>
      </w:r>
      <w:r w:rsidR="00F314C4">
        <w:rPr>
          <w:rFonts w:asciiTheme="majorHAnsi" w:hAnsiTheme="majorHAnsi"/>
          <w:b/>
          <w:sz w:val="32"/>
        </w:rPr>
        <w:t xml:space="preserve"> </w:t>
      </w:r>
      <w:r w:rsidRPr="00072232">
        <w:rPr>
          <w:rFonts w:asciiTheme="majorHAnsi" w:hAnsiTheme="majorHAnsi"/>
          <w:b/>
          <w:sz w:val="32"/>
        </w:rPr>
        <w:t>ΚΕΝΤΡΑ</w:t>
      </w:r>
      <w:r w:rsidR="00F314C4">
        <w:rPr>
          <w:rFonts w:asciiTheme="majorHAnsi" w:hAnsiTheme="majorHAnsi"/>
          <w:b/>
          <w:sz w:val="32"/>
        </w:rPr>
        <w:t xml:space="preserve"> </w:t>
      </w:r>
      <w:r w:rsidRPr="00072232">
        <w:rPr>
          <w:rFonts w:asciiTheme="majorHAnsi" w:hAnsiTheme="majorHAnsi"/>
          <w:b/>
          <w:sz w:val="32"/>
        </w:rPr>
        <w:t>ΕΠΙΜΟΡΦΩΣΗΣ</w:t>
      </w:r>
      <w:r w:rsidR="00F314C4">
        <w:rPr>
          <w:rFonts w:asciiTheme="majorHAnsi" w:hAnsiTheme="majorHAnsi"/>
          <w:b/>
          <w:sz w:val="32"/>
        </w:rPr>
        <w:t xml:space="preserve"> </w:t>
      </w:r>
      <w:r w:rsidRPr="00072232">
        <w:rPr>
          <w:rFonts w:asciiTheme="majorHAnsi" w:hAnsiTheme="majorHAnsi"/>
          <w:b/>
          <w:sz w:val="32"/>
        </w:rPr>
        <w:t>(ΠΑΚΕ)</w:t>
      </w:r>
    </w:p>
    <w:p w:rsidR="00227DE0" w:rsidRPr="00072232" w:rsidRDefault="00227DE0" w:rsidP="00072232">
      <w:pPr>
        <w:pBdr>
          <w:bottom w:val="wave" w:sz="12" w:space="1" w:color="auto"/>
        </w:pBdr>
        <w:spacing w:line="240" w:lineRule="auto"/>
        <w:ind w:firstLine="0"/>
        <w:jc w:val="center"/>
        <w:rPr>
          <w:rFonts w:asciiTheme="majorHAnsi" w:hAnsiTheme="majorHAnsi"/>
          <w:b/>
          <w:sz w:val="32"/>
        </w:rPr>
      </w:pPr>
      <w:r w:rsidRPr="00072232">
        <w:rPr>
          <w:rFonts w:asciiTheme="majorHAnsi" w:hAnsiTheme="majorHAnsi"/>
          <w:b/>
          <w:sz w:val="32"/>
        </w:rPr>
        <w:t>ΕΚΠΑΙΔΕΥΣΗ</w:t>
      </w:r>
      <w:r w:rsidR="00F314C4">
        <w:rPr>
          <w:rFonts w:asciiTheme="majorHAnsi" w:hAnsiTheme="majorHAnsi"/>
          <w:b/>
          <w:sz w:val="32"/>
        </w:rPr>
        <w:t xml:space="preserve"> </w:t>
      </w:r>
      <w:r w:rsidRPr="00072232">
        <w:rPr>
          <w:rFonts w:asciiTheme="majorHAnsi" w:hAnsiTheme="majorHAnsi"/>
          <w:b/>
          <w:sz w:val="32"/>
        </w:rPr>
        <w:t>ΕΠΙΜΟΡΦΩΤΩΝ</w:t>
      </w:r>
    </w:p>
    <w:p w:rsidR="00227DE0" w:rsidRPr="00072232" w:rsidRDefault="00227DE0" w:rsidP="00072232">
      <w:pPr>
        <w:ind w:firstLine="0"/>
      </w:pPr>
    </w:p>
    <w:p w:rsidR="00227DE0" w:rsidRPr="00072232" w:rsidRDefault="00227DE0" w:rsidP="00072232">
      <w:pPr>
        <w:ind w:firstLine="0"/>
      </w:pPr>
    </w:p>
    <w:p w:rsidR="00227DE0" w:rsidRPr="00072232" w:rsidRDefault="00227DE0" w:rsidP="00072232">
      <w:pPr>
        <w:ind w:firstLine="0"/>
      </w:pPr>
    </w:p>
    <w:p w:rsidR="00072232" w:rsidRPr="00154F05" w:rsidRDefault="00072232" w:rsidP="00072232">
      <w:pPr>
        <w:jc w:val="center"/>
        <w:rPr>
          <w:b/>
          <w:sz w:val="32"/>
        </w:rPr>
      </w:pPr>
    </w:p>
    <w:p w:rsidR="00072232" w:rsidRPr="00154F05" w:rsidRDefault="00072232" w:rsidP="00072232">
      <w:pPr>
        <w:jc w:val="center"/>
        <w:rPr>
          <w:b/>
          <w:sz w:val="32"/>
        </w:rPr>
      </w:pPr>
    </w:p>
    <w:p w:rsidR="00072232" w:rsidRPr="00154F05" w:rsidRDefault="00072232" w:rsidP="00072232">
      <w:pPr>
        <w:jc w:val="center"/>
        <w:rPr>
          <w:b/>
          <w:sz w:val="32"/>
        </w:rPr>
      </w:pPr>
    </w:p>
    <w:p w:rsidR="00227DE0" w:rsidRPr="00072232" w:rsidRDefault="00227DE0" w:rsidP="00072232">
      <w:pPr>
        <w:ind w:firstLine="0"/>
        <w:jc w:val="center"/>
        <w:rPr>
          <w:b/>
          <w:sz w:val="36"/>
        </w:rPr>
      </w:pPr>
      <w:r w:rsidRPr="00072232">
        <w:rPr>
          <w:b/>
          <w:sz w:val="36"/>
        </w:rPr>
        <w:t>ΠΛΑΙΣΙΟ</w:t>
      </w:r>
      <w:r w:rsidR="00F314C4">
        <w:rPr>
          <w:b/>
          <w:sz w:val="36"/>
        </w:rPr>
        <w:t xml:space="preserve"> </w:t>
      </w:r>
      <w:r w:rsidRPr="00072232">
        <w:rPr>
          <w:b/>
          <w:sz w:val="36"/>
        </w:rPr>
        <w:t>ΑΝΑΦΟΡΑΣ</w:t>
      </w:r>
      <w:r w:rsidR="00F314C4">
        <w:rPr>
          <w:b/>
          <w:sz w:val="36"/>
        </w:rPr>
        <w:t xml:space="preserve"> </w:t>
      </w:r>
      <w:r w:rsidRPr="00072232">
        <w:rPr>
          <w:b/>
          <w:sz w:val="36"/>
        </w:rPr>
        <w:t>ΚΑΙ</w:t>
      </w:r>
      <w:r w:rsidR="00F314C4">
        <w:rPr>
          <w:b/>
          <w:sz w:val="36"/>
        </w:rPr>
        <w:t xml:space="preserve"> </w:t>
      </w:r>
      <w:r w:rsidRPr="00072232">
        <w:rPr>
          <w:b/>
          <w:sz w:val="36"/>
        </w:rPr>
        <w:t>ΣΧΕΔΙΑΣΜΟΥ</w:t>
      </w:r>
      <w:r w:rsidR="00F314C4">
        <w:rPr>
          <w:b/>
          <w:sz w:val="36"/>
        </w:rPr>
        <w:t xml:space="preserve"> </w:t>
      </w:r>
      <w:r w:rsidRPr="00072232">
        <w:rPr>
          <w:b/>
          <w:sz w:val="36"/>
        </w:rPr>
        <w:t>ΣΕΝΑΡΙΟΥ</w:t>
      </w:r>
    </w:p>
    <w:p w:rsidR="00227DE0" w:rsidRPr="00072232" w:rsidRDefault="00227DE0" w:rsidP="00072232">
      <w:pPr>
        <w:ind w:firstLine="0"/>
        <w:jc w:val="center"/>
        <w:rPr>
          <w:b/>
          <w:sz w:val="36"/>
        </w:rPr>
      </w:pPr>
      <w:r w:rsidRPr="00072232">
        <w:rPr>
          <w:b/>
          <w:sz w:val="36"/>
        </w:rPr>
        <w:t>ΣΤΟ</w:t>
      </w:r>
      <w:r w:rsidR="00F314C4">
        <w:rPr>
          <w:b/>
          <w:sz w:val="36"/>
        </w:rPr>
        <w:t xml:space="preserve"> </w:t>
      </w:r>
      <w:r w:rsidRPr="00072232">
        <w:rPr>
          <w:b/>
          <w:sz w:val="36"/>
        </w:rPr>
        <w:t>ΣΧΟΛΕΙΟ</w:t>
      </w:r>
    </w:p>
    <w:p w:rsidR="00227DE0" w:rsidRPr="00072232" w:rsidRDefault="00227DE0" w:rsidP="00072232">
      <w:pPr>
        <w:ind w:firstLine="0"/>
        <w:jc w:val="center"/>
        <w:rPr>
          <w:b/>
          <w:sz w:val="32"/>
        </w:rPr>
      </w:pPr>
    </w:p>
    <w:p w:rsidR="00227DE0" w:rsidRPr="00072232" w:rsidRDefault="00227DE0" w:rsidP="00072232">
      <w:pPr>
        <w:ind w:firstLine="0"/>
      </w:pPr>
    </w:p>
    <w:p w:rsidR="00227DE0" w:rsidRPr="00072232" w:rsidRDefault="00227DE0" w:rsidP="00072232">
      <w:pPr>
        <w:ind w:firstLine="0"/>
      </w:pPr>
    </w:p>
    <w:p w:rsidR="00227DE0" w:rsidRPr="00072232" w:rsidRDefault="00227DE0" w:rsidP="00072232">
      <w:pPr>
        <w:ind w:firstLine="0"/>
      </w:pPr>
    </w:p>
    <w:p w:rsidR="00227DE0" w:rsidRPr="00072232" w:rsidRDefault="00227DE0" w:rsidP="00072232">
      <w:pPr>
        <w:ind w:firstLine="0"/>
        <w:jc w:val="center"/>
        <w:rPr>
          <w:b/>
          <w:sz w:val="40"/>
        </w:rPr>
      </w:pPr>
      <w:r w:rsidRPr="00072232">
        <w:rPr>
          <w:b/>
          <w:sz w:val="40"/>
        </w:rPr>
        <w:t>Σενάριο</w:t>
      </w:r>
    </w:p>
    <w:p w:rsidR="00227DE0" w:rsidRPr="00072232" w:rsidRDefault="00227DE0" w:rsidP="00072232">
      <w:pPr>
        <w:spacing w:line="240" w:lineRule="auto"/>
        <w:ind w:firstLine="0"/>
        <w:jc w:val="center"/>
        <w:rPr>
          <w:b/>
          <w:sz w:val="32"/>
        </w:rPr>
      </w:pPr>
      <w:r w:rsidRPr="00072232">
        <w:rPr>
          <w:b/>
          <w:sz w:val="32"/>
        </w:rPr>
        <w:t>στο</w:t>
      </w:r>
      <w:r w:rsidR="00F314C4">
        <w:rPr>
          <w:b/>
          <w:sz w:val="32"/>
        </w:rPr>
        <w:t xml:space="preserve"> </w:t>
      </w:r>
      <w:r w:rsidRPr="00072232">
        <w:rPr>
          <w:b/>
          <w:sz w:val="32"/>
        </w:rPr>
        <w:t>μάθημα</w:t>
      </w:r>
      <w:r w:rsidR="00F314C4">
        <w:rPr>
          <w:b/>
          <w:sz w:val="32"/>
        </w:rPr>
        <w:t xml:space="preserve"> </w:t>
      </w:r>
      <w:r w:rsidRPr="00072232">
        <w:rPr>
          <w:b/>
          <w:sz w:val="32"/>
        </w:rPr>
        <w:t>των</w:t>
      </w:r>
    </w:p>
    <w:p w:rsidR="00227DE0" w:rsidRPr="00072232" w:rsidRDefault="00227DE0" w:rsidP="00072232">
      <w:pPr>
        <w:spacing w:line="240" w:lineRule="auto"/>
        <w:ind w:firstLine="0"/>
        <w:jc w:val="center"/>
        <w:rPr>
          <w:b/>
          <w:sz w:val="32"/>
        </w:rPr>
      </w:pPr>
      <w:r w:rsidRPr="00072232">
        <w:rPr>
          <w:b/>
          <w:sz w:val="32"/>
        </w:rPr>
        <w:t>Κειμένων</w:t>
      </w:r>
      <w:r w:rsidR="00F314C4">
        <w:rPr>
          <w:b/>
          <w:sz w:val="32"/>
        </w:rPr>
        <w:t xml:space="preserve"> </w:t>
      </w:r>
      <w:r w:rsidRPr="00072232">
        <w:rPr>
          <w:b/>
          <w:sz w:val="32"/>
        </w:rPr>
        <w:t>Νεοελληνικής</w:t>
      </w:r>
      <w:r w:rsidR="00F314C4">
        <w:rPr>
          <w:b/>
          <w:sz w:val="32"/>
        </w:rPr>
        <w:t xml:space="preserve"> </w:t>
      </w:r>
      <w:r w:rsidRPr="00072232">
        <w:rPr>
          <w:b/>
          <w:sz w:val="32"/>
        </w:rPr>
        <w:t>Λογοτεχνίας</w:t>
      </w:r>
    </w:p>
    <w:p w:rsidR="00227DE0" w:rsidRPr="00072232" w:rsidRDefault="00227DE0" w:rsidP="00072232">
      <w:pPr>
        <w:spacing w:line="240" w:lineRule="auto"/>
        <w:ind w:firstLine="0"/>
        <w:jc w:val="center"/>
        <w:rPr>
          <w:b/>
          <w:sz w:val="32"/>
        </w:rPr>
      </w:pPr>
      <w:r w:rsidRPr="00072232">
        <w:rPr>
          <w:b/>
          <w:sz w:val="32"/>
        </w:rPr>
        <w:t>Β΄</w:t>
      </w:r>
      <w:r w:rsidR="00F314C4">
        <w:rPr>
          <w:b/>
          <w:sz w:val="32"/>
        </w:rPr>
        <w:t xml:space="preserve"> </w:t>
      </w:r>
      <w:r w:rsidRPr="00072232">
        <w:rPr>
          <w:b/>
          <w:sz w:val="32"/>
        </w:rPr>
        <w:t>Λυκείου</w:t>
      </w:r>
    </w:p>
    <w:p w:rsidR="00227DE0" w:rsidRPr="00072232" w:rsidRDefault="00227DE0" w:rsidP="00072232">
      <w:pPr>
        <w:ind w:firstLine="0"/>
      </w:pPr>
    </w:p>
    <w:p w:rsidR="00227DE0" w:rsidRPr="00154F05" w:rsidRDefault="00227DE0" w:rsidP="00072232"/>
    <w:p w:rsidR="00072232" w:rsidRPr="00154F05" w:rsidRDefault="00072232" w:rsidP="00072232"/>
    <w:p w:rsidR="00072232" w:rsidRPr="00154F05" w:rsidRDefault="00072232" w:rsidP="00072232"/>
    <w:p w:rsidR="00072232" w:rsidRPr="00154F05" w:rsidRDefault="00072232" w:rsidP="00072232"/>
    <w:p w:rsidR="00072232" w:rsidRPr="00154F05" w:rsidRDefault="00072232" w:rsidP="00072232"/>
    <w:p w:rsidR="00072232" w:rsidRPr="00154F05" w:rsidRDefault="00072232" w:rsidP="00072232">
      <w:pPr>
        <w:ind w:firstLine="0"/>
      </w:pPr>
    </w:p>
    <w:p w:rsidR="00227DE0" w:rsidRPr="00072232" w:rsidRDefault="00227DE0" w:rsidP="00072232">
      <w:pPr>
        <w:ind w:firstLine="0"/>
      </w:pPr>
    </w:p>
    <w:p w:rsidR="00227DE0" w:rsidRPr="00072232" w:rsidRDefault="00227DE0" w:rsidP="00072232">
      <w:pPr>
        <w:ind w:firstLine="0"/>
        <w:jc w:val="center"/>
        <w:rPr>
          <w:b/>
          <w:sz w:val="32"/>
        </w:rPr>
      </w:pPr>
      <w:r w:rsidRPr="00072232">
        <w:rPr>
          <w:b/>
          <w:sz w:val="32"/>
        </w:rPr>
        <w:t>Νικόλαος</w:t>
      </w:r>
      <w:r w:rsidR="00F314C4">
        <w:rPr>
          <w:b/>
          <w:sz w:val="32"/>
        </w:rPr>
        <w:t xml:space="preserve"> </w:t>
      </w:r>
      <w:r w:rsidRPr="00072232">
        <w:rPr>
          <w:b/>
          <w:sz w:val="32"/>
        </w:rPr>
        <w:t>Π.</w:t>
      </w:r>
      <w:r w:rsidR="00F314C4">
        <w:rPr>
          <w:b/>
          <w:sz w:val="32"/>
        </w:rPr>
        <w:t xml:space="preserve"> </w:t>
      </w:r>
      <w:r w:rsidRPr="00072232">
        <w:rPr>
          <w:b/>
          <w:sz w:val="32"/>
        </w:rPr>
        <w:t>Κακλαμάνος</w:t>
      </w:r>
    </w:p>
    <w:p w:rsidR="00227DE0" w:rsidRPr="00072232" w:rsidRDefault="00227DE0" w:rsidP="00072232">
      <w:pPr>
        <w:ind w:firstLine="0"/>
      </w:pPr>
    </w:p>
    <w:p w:rsidR="00775F2F" w:rsidRPr="00072232" w:rsidRDefault="00775F2F" w:rsidP="00072232">
      <w:pPr>
        <w:ind w:firstLine="0"/>
      </w:pPr>
      <w:r w:rsidRPr="00072232">
        <w:br w:type="page"/>
      </w:r>
    </w:p>
    <w:sdt>
      <w:sdtPr>
        <w:rPr>
          <w:rFonts w:ascii="Calibri" w:eastAsiaTheme="minorHAnsi" w:hAnsi="Calibri" w:cs="Times New Roman"/>
          <w:b w:val="0"/>
          <w:bCs w:val="0"/>
          <w:color w:val="auto"/>
          <w:sz w:val="20"/>
          <w:szCs w:val="24"/>
        </w:rPr>
        <w:id w:val="3362228"/>
        <w:docPartObj>
          <w:docPartGallery w:val="Table of Contents"/>
          <w:docPartUnique/>
        </w:docPartObj>
      </w:sdtPr>
      <w:sdtContent>
        <w:p w:rsidR="00160714" w:rsidRDefault="00160714">
          <w:pPr>
            <w:pStyle w:val="a4"/>
          </w:pPr>
          <w:r>
            <w:t>Περιεχόμενα</w:t>
          </w:r>
        </w:p>
        <w:p w:rsidR="000F24E8" w:rsidRDefault="00642C12">
          <w:pPr>
            <w:pStyle w:val="10"/>
            <w:rPr>
              <w:rFonts w:asciiTheme="minorHAnsi" w:eastAsiaTheme="minorEastAsia" w:hAnsiTheme="minorHAnsi" w:cstheme="minorBidi"/>
              <w:b w:val="0"/>
              <w:noProof/>
              <w:color w:val="auto"/>
              <w:szCs w:val="22"/>
              <w:lang w:eastAsia="el-GR"/>
            </w:rPr>
          </w:pPr>
          <w:r w:rsidRPr="00642C12">
            <w:fldChar w:fldCharType="begin"/>
          </w:r>
          <w:r w:rsidR="00160714">
            <w:instrText xml:space="preserve"> TOC \o "1-3" \h \z \u </w:instrText>
          </w:r>
          <w:r w:rsidRPr="00642C12">
            <w:fldChar w:fldCharType="separate"/>
          </w:r>
          <w:hyperlink w:anchor="_Toc320348945" w:history="1">
            <w:r w:rsidR="000F24E8" w:rsidRPr="00AC620A">
              <w:rPr>
                <w:rStyle w:val="-"/>
                <w:noProof/>
              </w:rPr>
              <w:t>Πλαίσιο αναφοράς και σχεδιασμού σεναρίου</w:t>
            </w:r>
            <w:r w:rsidR="000F24E8">
              <w:rPr>
                <w:noProof/>
                <w:webHidden/>
              </w:rPr>
              <w:tab/>
            </w:r>
            <w:r w:rsidR="000F24E8">
              <w:rPr>
                <w:noProof/>
                <w:webHidden/>
              </w:rPr>
              <w:fldChar w:fldCharType="begin"/>
            </w:r>
            <w:r w:rsidR="000F24E8">
              <w:rPr>
                <w:noProof/>
                <w:webHidden/>
              </w:rPr>
              <w:instrText xml:space="preserve"> PAGEREF _Toc320348945 \h </w:instrText>
            </w:r>
            <w:r w:rsidR="000F24E8">
              <w:rPr>
                <w:noProof/>
                <w:webHidden/>
              </w:rPr>
            </w:r>
            <w:r w:rsidR="000F24E8">
              <w:rPr>
                <w:noProof/>
                <w:webHidden/>
              </w:rPr>
              <w:fldChar w:fldCharType="separate"/>
            </w:r>
            <w:r w:rsidR="000F24E8">
              <w:rPr>
                <w:noProof/>
                <w:webHidden/>
              </w:rPr>
              <w:t>3</w:t>
            </w:r>
            <w:r w:rsidR="000F24E8">
              <w:rPr>
                <w:noProof/>
                <w:webHidden/>
              </w:rPr>
              <w:fldChar w:fldCharType="end"/>
            </w:r>
          </w:hyperlink>
        </w:p>
        <w:p w:rsidR="000F24E8" w:rsidRDefault="000F24E8">
          <w:pPr>
            <w:pStyle w:val="10"/>
            <w:rPr>
              <w:rFonts w:asciiTheme="minorHAnsi" w:eastAsiaTheme="minorEastAsia" w:hAnsiTheme="minorHAnsi" w:cstheme="minorBidi"/>
              <w:b w:val="0"/>
              <w:noProof/>
              <w:color w:val="auto"/>
              <w:szCs w:val="22"/>
              <w:lang w:eastAsia="el-GR"/>
            </w:rPr>
          </w:pPr>
          <w:hyperlink w:anchor="_Toc320348946" w:history="1">
            <w:r w:rsidRPr="00AC620A">
              <w:rPr>
                <w:rStyle w:val="-"/>
                <w:noProof/>
              </w:rPr>
              <w:t>Α΄ ΜΕΡΟΣ: Σχεδίαση</w:t>
            </w:r>
            <w:r>
              <w:rPr>
                <w:noProof/>
                <w:webHidden/>
              </w:rPr>
              <w:tab/>
            </w:r>
            <w:r>
              <w:rPr>
                <w:noProof/>
                <w:webHidden/>
              </w:rPr>
              <w:fldChar w:fldCharType="begin"/>
            </w:r>
            <w:r>
              <w:rPr>
                <w:noProof/>
                <w:webHidden/>
              </w:rPr>
              <w:instrText xml:space="preserve"> PAGEREF _Toc320348946 \h </w:instrText>
            </w:r>
            <w:r>
              <w:rPr>
                <w:noProof/>
                <w:webHidden/>
              </w:rPr>
            </w:r>
            <w:r>
              <w:rPr>
                <w:noProof/>
                <w:webHidden/>
              </w:rPr>
              <w:fldChar w:fldCharType="separate"/>
            </w:r>
            <w:r>
              <w:rPr>
                <w:noProof/>
                <w:webHidden/>
              </w:rPr>
              <w:t>3</w:t>
            </w:r>
            <w:r>
              <w:rPr>
                <w:noProof/>
                <w:webHidden/>
              </w:rPr>
              <w:fldChar w:fldCharType="end"/>
            </w:r>
          </w:hyperlink>
        </w:p>
        <w:p w:rsidR="000F24E8" w:rsidRDefault="000F24E8">
          <w:pPr>
            <w:pStyle w:val="20"/>
            <w:tabs>
              <w:tab w:val="left" w:pos="1100"/>
              <w:tab w:val="right" w:leader="dot" w:pos="9962"/>
            </w:tabs>
            <w:rPr>
              <w:rFonts w:asciiTheme="minorHAnsi" w:eastAsiaTheme="minorEastAsia" w:hAnsiTheme="minorHAnsi" w:cstheme="minorBidi"/>
              <w:noProof/>
              <w:color w:val="auto"/>
              <w:sz w:val="22"/>
              <w:szCs w:val="22"/>
              <w:lang w:eastAsia="el-GR"/>
            </w:rPr>
          </w:pPr>
          <w:hyperlink w:anchor="_Toc320348947" w:history="1">
            <w:r w:rsidRPr="00AC620A">
              <w:rPr>
                <w:rStyle w:val="-"/>
                <w:noProof/>
              </w:rPr>
              <w:t>1.</w:t>
            </w:r>
            <w:r>
              <w:rPr>
                <w:rFonts w:asciiTheme="minorHAnsi" w:eastAsiaTheme="minorEastAsia" w:hAnsiTheme="minorHAnsi" w:cstheme="minorBidi"/>
                <w:noProof/>
                <w:color w:val="auto"/>
                <w:sz w:val="22"/>
                <w:szCs w:val="22"/>
                <w:lang w:eastAsia="el-GR"/>
              </w:rPr>
              <w:tab/>
            </w:r>
            <w:r w:rsidRPr="00AC620A">
              <w:rPr>
                <w:rStyle w:val="-"/>
                <w:noProof/>
              </w:rPr>
              <w:t>Τίτλος σεναρίου</w:t>
            </w:r>
            <w:r>
              <w:rPr>
                <w:noProof/>
                <w:webHidden/>
              </w:rPr>
              <w:tab/>
            </w:r>
            <w:r>
              <w:rPr>
                <w:noProof/>
                <w:webHidden/>
              </w:rPr>
              <w:fldChar w:fldCharType="begin"/>
            </w:r>
            <w:r>
              <w:rPr>
                <w:noProof/>
                <w:webHidden/>
              </w:rPr>
              <w:instrText xml:space="preserve"> PAGEREF _Toc320348947 \h </w:instrText>
            </w:r>
            <w:r>
              <w:rPr>
                <w:noProof/>
                <w:webHidden/>
              </w:rPr>
            </w:r>
            <w:r>
              <w:rPr>
                <w:noProof/>
                <w:webHidden/>
              </w:rPr>
              <w:fldChar w:fldCharType="separate"/>
            </w:r>
            <w:r>
              <w:rPr>
                <w:noProof/>
                <w:webHidden/>
              </w:rPr>
              <w:t>3</w:t>
            </w:r>
            <w:r>
              <w:rPr>
                <w:noProof/>
                <w:webHidden/>
              </w:rPr>
              <w:fldChar w:fldCharType="end"/>
            </w:r>
          </w:hyperlink>
        </w:p>
        <w:p w:rsidR="000F24E8" w:rsidRDefault="000F24E8">
          <w:pPr>
            <w:pStyle w:val="20"/>
            <w:tabs>
              <w:tab w:val="left" w:pos="1100"/>
              <w:tab w:val="right" w:leader="dot" w:pos="9962"/>
            </w:tabs>
            <w:rPr>
              <w:rFonts w:asciiTheme="minorHAnsi" w:eastAsiaTheme="minorEastAsia" w:hAnsiTheme="minorHAnsi" w:cstheme="minorBidi"/>
              <w:noProof/>
              <w:color w:val="auto"/>
              <w:sz w:val="22"/>
              <w:szCs w:val="22"/>
              <w:lang w:eastAsia="el-GR"/>
            </w:rPr>
          </w:pPr>
          <w:hyperlink w:anchor="_Toc320348948" w:history="1">
            <w:r w:rsidRPr="00AC620A">
              <w:rPr>
                <w:rStyle w:val="-"/>
                <w:noProof/>
              </w:rPr>
              <w:t>2.</w:t>
            </w:r>
            <w:r>
              <w:rPr>
                <w:rFonts w:asciiTheme="minorHAnsi" w:eastAsiaTheme="minorEastAsia" w:hAnsiTheme="minorHAnsi" w:cstheme="minorBidi"/>
                <w:noProof/>
                <w:color w:val="auto"/>
                <w:sz w:val="22"/>
                <w:szCs w:val="22"/>
                <w:lang w:eastAsia="el-GR"/>
              </w:rPr>
              <w:tab/>
            </w:r>
            <w:r w:rsidRPr="00AC620A">
              <w:rPr>
                <w:rStyle w:val="-"/>
                <w:noProof/>
              </w:rPr>
              <w:t>Εμπλεκόμενες γνωστικές περιοχές</w:t>
            </w:r>
            <w:r>
              <w:rPr>
                <w:noProof/>
                <w:webHidden/>
              </w:rPr>
              <w:tab/>
            </w:r>
            <w:r>
              <w:rPr>
                <w:noProof/>
                <w:webHidden/>
              </w:rPr>
              <w:fldChar w:fldCharType="begin"/>
            </w:r>
            <w:r>
              <w:rPr>
                <w:noProof/>
                <w:webHidden/>
              </w:rPr>
              <w:instrText xml:space="preserve"> PAGEREF _Toc320348948 \h </w:instrText>
            </w:r>
            <w:r>
              <w:rPr>
                <w:noProof/>
                <w:webHidden/>
              </w:rPr>
            </w:r>
            <w:r>
              <w:rPr>
                <w:noProof/>
                <w:webHidden/>
              </w:rPr>
              <w:fldChar w:fldCharType="separate"/>
            </w:r>
            <w:r>
              <w:rPr>
                <w:noProof/>
                <w:webHidden/>
              </w:rPr>
              <w:t>3</w:t>
            </w:r>
            <w:r>
              <w:rPr>
                <w:noProof/>
                <w:webHidden/>
              </w:rPr>
              <w:fldChar w:fldCharType="end"/>
            </w:r>
          </w:hyperlink>
        </w:p>
        <w:p w:rsidR="000F24E8" w:rsidRDefault="000F24E8">
          <w:pPr>
            <w:pStyle w:val="20"/>
            <w:tabs>
              <w:tab w:val="left" w:pos="1100"/>
              <w:tab w:val="right" w:leader="dot" w:pos="9962"/>
            </w:tabs>
            <w:rPr>
              <w:rFonts w:asciiTheme="minorHAnsi" w:eastAsiaTheme="minorEastAsia" w:hAnsiTheme="minorHAnsi" w:cstheme="minorBidi"/>
              <w:noProof/>
              <w:color w:val="auto"/>
              <w:sz w:val="22"/>
              <w:szCs w:val="22"/>
              <w:lang w:eastAsia="el-GR"/>
            </w:rPr>
          </w:pPr>
          <w:hyperlink w:anchor="_Toc320348949" w:history="1">
            <w:r w:rsidRPr="00AC620A">
              <w:rPr>
                <w:rStyle w:val="-"/>
                <w:noProof/>
              </w:rPr>
              <w:t>3.</w:t>
            </w:r>
            <w:r>
              <w:rPr>
                <w:rFonts w:asciiTheme="minorHAnsi" w:eastAsiaTheme="minorEastAsia" w:hAnsiTheme="minorHAnsi" w:cstheme="minorBidi"/>
                <w:noProof/>
                <w:color w:val="auto"/>
                <w:sz w:val="22"/>
                <w:szCs w:val="22"/>
                <w:lang w:eastAsia="el-GR"/>
              </w:rPr>
              <w:tab/>
            </w:r>
            <w:r w:rsidRPr="00AC620A">
              <w:rPr>
                <w:rStyle w:val="-"/>
                <w:noProof/>
              </w:rPr>
              <w:t>Προαπαιτούμενες γνώσεις των μαθητών</w:t>
            </w:r>
            <w:r>
              <w:rPr>
                <w:noProof/>
                <w:webHidden/>
              </w:rPr>
              <w:tab/>
            </w:r>
            <w:r>
              <w:rPr>
                <w:noProof/>
                <w:webHidden/>
              </w:rPr>
              <w:fldChar w:fldCharType="begin"/>
            </w:r>
            <w:r>
              <w:rPr>
                <w:noProof/>
                <w:webHidden/>
              </w:rPr>
              <w:instrText xml:space="preserve"> PAGEREF _Toc320348949 \h </w:instrText>
            </w:r>
            <w:r>
              <w:rPr>
                <w:noProof/>
                <w:webHidden/>
              </w:rPr>
            </w:r>
            <w:r>
              <w:rPr>
                <w:noProof/>
                <w:webHidden/>
              </w:rPr>
              <w:fldChar w:fldCharType="separate"/>
            </w:r>
            <w:r>
              <w:rPr>
                <w:noProof/>
                <w:webHidden/>
              </w:rPr>
              <w:t>3</w:t>
            </w:r>
            <w:r>
              <w:rPr>
                <w:noProof/>
                <w:webHidden/>
              </w:rPr>
              <w:fldChar w:fldCharType="end"/>
            </w:r>
          </w:hyperlink>
        </w:p>
        <w:p w:rsidR="000F24E8" w:rsidRDefault="000F24E8">
          <w:pPr>
            <w:pStyle w:val="20"/>
            <w:tabs>
              <w:tab w:val="left" w:pos="1100"/>
              <w:tab w:val="right" w:leader="dot" w:pos="9962"/>
            </w:tabs>
            <w:rPr>
              <w:rFonts w:asciiTheme="minorHAnsi" w:eastAsiaTheme="minorEastAsia" w:hAnsiTheme="minorHAnsi" w:cstheme="minorBidi"/>
              <w:noProof/>
              <w:color w:val="auto"/>
              <w:sz w:val="22"/>
              <w:szCs w:val="22"/>
              <w:lang w:eastAsia="el-GR"/>
            </w:rPr>
          </w:pPr>
          <w:hyperlink w:anchor="_Toc320348950" w:history="1">
            <w:r w:rsidRPr="00AC620A">
              <w:rPr>
                <w:rStyle w:val="-"/>
                <w:noProof/>
              </w:rPr>
              <w:t>4.</w:t>
            </w:r>
            <w:r>
              <w:rPr>
                <w:rFonts w:asciiTheme="minorHAnsi" w:eastAsiaTheme="minorEastAsia" w:hAnsiTheme="minorHAnsi" w:cstheme="minorBidi"/>
                <w:noProof/>
                <w:color w:val="auto"/>
                <w:sz w:val="22"/>
                <w:szCs w:val="22"/>
                <w:lang w:eastAsia="el-GR"/>
              </w:rPr>
              <w:tab/>
            </w:r>
            <w:r w:rsidRPr="00AC620A">
              <w:rPr>
                <w:rStyle w:val="-"/>
                <w:noProof/>
              </w:rPr>
              <w:t>Στόχοι</w:t>
            </w:r>
            <w:r>
              <w:rPr>
                <w:noProof/>
                <w:webHidden/>
              </w:rPr>
              <w:tab/>
            </w:r>
            <w:r>
              <w:rPr>
                <w:noProof/>
                <w:webHidden/>
              </w:rPr>
              <w:fldChar w:fldCharType="begin"/>
            </w:r>
            <w:r>
              <w:rPr>
                <w:noProof/>
                <w:webHidden/>
              </w:rPr>
              <w:instrText xml:space="preserve"> PAGEREF _Toc320348950 \h </w:instrText>
            </w:r>
            <w:r>
              <w:rPr>
                <w:noProof/>
                <w:webHidden/>
              </w:rPr>
            </w:r>
            <w:r>
              <w:rPr>
                <w:noProof/>
                <w:webHidden/>
              </w:rPr>
              <w:fldChar w:fldCharType="separate"/>
            </w:r>
            <w:r>
              <w:rPr>
                <w:noProof/>
                <w:webHidden/>
              </w:rPr>
              <w:t>3</w:t>
            </w:r>
            <w:r>
              <w:rPr>
                <w:noProof/>
                <w:webHidden/>
              </w:rPr>
              <w:fldChar w:fldCharType="end"/>
            </w:r>
          </w:hyperlink>
        </w:p>
        <w:p w:rsidR="000F24E8" w:rsidRDefault="000F24E8">
          <w:pPr>
            <w:pStyle w:val="30"/>
            <w:tabs>
              <w:tab w:val="left" w:pos="1760"/>
            </w:tabs>
            <w:rPr>
              <w:rFonts w:asciiTheme="minorHAnsi" w:eastAsiaTheme="minorEastAsia" w:hAnsiTheme="minorHAnsi" w:cstheme="minorBidi"/>
              <w:color w:val="auto"/>
              <w:sz w:val="22"/>
              <w:szCs w:val="22"/>
              <w:lang w:eastAsia="el-GR"/>
            </w:rPr>
          </w:pPr>
          <w:hyperlink w:anchor="_Toc320348951" w:history="1">
            <w:r w:rsidRPr="00AC620A">
              <w:rPr>
                <w:rStyle w:val="-"/>
              </w:rPr>
              <w:t>I.</w:t>
            </w:r>
            <w:r>
              <w:rPr>
                <w:rFonts w:asciiTheme="minorHAnsi" w:eastAsiaTheme="minorEastAsia" w:hAnsiTheme="minorHAnsi" w:cstheme="minorBidi"/>
                <w:color w:val="auto"/>
                <w:sz w:val="22"/>
                <w:szCs w:val="22"/>
                <w:lang w:eastAsia="el-GR"/>
              </w:rPr>
              <w:tab/>
            </w:r>
            <w:r w:rsidRPr="00AC620A">
              <w:rPr>
                <w:rStyle w:val="-"/>
              </w:rPr>
              <w:t>Γενικός Σκοπός</w:t>
            </w:r>
            <w:r>
              <w:rPr>
                <w:webHidden/>
              </w:rPr>
              <w:tab/>
            </w:r>
            <w:r>
              <w:rPr>
                <w:webHidden/>
              </w:rPr>
              <w:fldChar w:fldCharType="begin"/>
            </w:r>
            <w:r>
              <w:rPr>
                <w:webHidden/>
              </w:rPr>
              <w:instrText xml:space="preserve"> PAGEREF _Toc320348951 \h </w:instrText>
            </w:r>
            <w:r>
              <w:rPr>
                <w:webHidden/>
              </w:rPr>
            </w:r>
            <w:r>
              <w:rPr>
                <w:webHidden/>
              </w:rPr>
              <w:fldChar w:fldCharType="separate"/>
            </w:r>
            <w:r>
              <w:rPr>
                <w:webHidden/>
              </w:rPr>
              <w:t>3</w:t>
            </w:r>
            <w:r>
              <w:rPr>
                <w:webHidden/>
              </w:rPr>
              <w:fldChar w:fldCharType="end"/>
            </w:r>
          </w:hyperlink>
        </w:p>
        <w:p w:rsidR="000F24E8" w:rsidRDefault="000F24E8">
          <w:pPr>
            <w:pStyle w:val="30"/>
            <w:tabs>
              <w:tab w:val="left" w:pos="1760"/>
            </w:tabs>
            <w:rPr>
              <w:rFonts w:asciiTheme="minorHAnsi" w:eastAsiaTheme="minorEastAsia" w:hAnsiTheme="minorHAnsi" w:cstheme="minorBidi"/>
              <w:color w:val="auto"/>
              <w:sz w:val="22"/>
              <w:szCs w:val="22"/>
              <w:lang w:eastAsia="el-GR"/>
            </w:rPr>
          </w:pPr>
          <w:hyperlink w:anchor="_Toc320348952" w:history="1">
            <w:r w:rsidRPr="00AC620A">
              <w:rPr>
                <w:rStyle w:val="-"/>
              </w:rPr>
              <w:t>II.</w:t>
            </w:r>
            <w:r>
              <w:rPr>
                <w:rFonts w:asciiTheme="minorHAnsi" w:eastAsiaTheme="minorEastAsia" w:hAnsiTheme="minorHAnsi" w:cstheme="minorBidi"/>
                <w:color w:val="auto"/>
                <w:sz w:val="22"/>
                <w:szCs w:val="22"/>
                <w:lang w:eastAsia="el-GR"/>
              </w:rPr>
              <w:tab/>
            </w:r>
            <w:r w:rsidRPr="00AC620A">
              <w:rPr>
                <w:rStyle w:val="-"/>
              </w:rPr>
              <w:t>Επιμέρους Στόχοι ως προς το γνωστικό αντικείμενο</w:t>
            </w:r>
            <w:r>
              <w:rPr>
                <w:webHidden/>
              </w:rPr>
              <w:tab/>
            </w:r>
            <w:r>
              <w:rPr>
                <w:webHidden/>
              </w:rPr>
              <w:fldChar w:fldCharType="begin"/>
            </w:r>
            <w:r>
              <w:rPr>
                <w:webHidden/>
              </w:rPr>
              <w:instrText xml:space="preserve"> PAGEREF _Toc320348952 \h </w:instrText>
            </w:r>
            <w:r>
              <w:rPr>
                <w:webHidden/>
              </w:rPr>
            </w:r>
            <w:r>
              <w:rPr>
                <w:webHidden/>
              </w:rPr>
              <w:fldChar w:fldCharType="separate"/>
            </w:r>
            <w:r>
              <w:rPr>
                <w:webHidden/>
              </w:rPr>
              <w:t>3</w:t>
            </w:r>
            <w:r>
              <w:rPr>
                <w:webHidden/>
              </w:rPr>
              <w:fldChar w:fldCharType="end"/>
            </w:r>
          </w:hyperlink>
        </w:p>
        <w:p w:rsidR="000F24E8" w:rsidRDefault="000F24E8">
          <w:pPr>
            <w:pStyle w:val="30"/>
            <w:tabs>
              <w:tab w:val="left" w:pos="1760"/>
            </w:tabs>
            <w:rPr>
              <w:rFonts w:asciiTheme="minorHAnsi" w:eastAsiaTheme="minorEastAsia" w:hAnsiTheme="minorHAnsi" w:cstheme="minorBidi"/>
              <w:color w:val="auto"/>
              <w:sz w:val="22"/>
              <w:szCs w:val="22"/>
              <w:lang w:eastAsia="el-GR"/>
            </w:rPr>
          </w:pPr>
          <w:hyperlink w:anchor="_Toc320348953" w:history="1">
            <w:r w:rsidRPr="00AC620A">
              <w:rPr>
                <w:rStyle w:val="-"/>
              </w:rPr>
              <w:t>III.</w:t>
            </w:r>
            <w:r>
              <w:rPr>
                <w:rFonts w:asciiTheme="minorHAnsi" w:eastAsiaTheme="minorEastAsia" w:hAnsiTheme="minorHAnsi" w:cstheme="minorBidi"/>
                <w:color w:val="auto"/>
                <w:sz w:val="22"/>
                <w:szCs w:val="22"/>
                <w:lang w:eastAsia="el-GR"/>
              </w:rPr>
              <w:tab/>
            </w:r>
            <w:r w:rsidRPr="00AC620A">
              <w:rPr>
                <w:rStyle w:val="-"/>
              </w:rPr>
              <w:t>Στόχοι ως προς τη μαθησιακή διαδικασία:</w:t>
            </w:r>
            <w:r>
              <w:rPr>
                <w:webHidden/>
              </w:rPr>
              <w:tab/>
            </w:r>
            <w:r>
              <w:rPr>
                <w:webHidden/>
              </w:rPr>
              <w:fldChar w:fldCharType="begin"/>
            </w:r>
            <w:r>
              <w:rPr>
                <w:webHidden/>
              </w:rPr>
              <w:instrText xml:space="preserve"> PAGEREF _Toc320348953 \h </w:instrText>
            </w:r>
            <w:r>
              <w:rPr>
                <w:webHidden/>
              </w:rPr>
            </w:r>
            <w:r>
              <w:rPr>
                <w:webHidden/>
              </w:rPr>
              <w:fldChar w:fldCharType="separate"/>
            </w:r>
            <w:r>
              <w:rPr>
                <w:webHidden/>
              </w:rPr>
              <w:t>4</w:t>
            </w:r>
            <w:r>
              <w:rPr>
                <w:webHidden/>
              </w:rPr>
              <w:fldChar w:fldCharType="end"/>
            </w:r>
          </w:hyperlink>
        </w:p>
        <w:p w:rsidR="000F24E8" w:rsidRDefault="000F24E8">
          <w:pPr>
            <w:pStyle w:val="20"/>
            <w:tabs>
              <w:tab w:val="left" w:pos="1100"/>
              <w:tab w:val="right" w:leader="dot" w:pos="9962"/>
            </w:tabs>
            <w:rPr>
              <w:rFonts w:asciiTheme="minorHAnsi" w:eastAsiaTheme="minorEastAsia" w:hAnsiTheme="minorHAnsi" w:cstheme="minorBidi"/>
              <w:noProof/>
              <w:color w:val="auto"/>
              <w:sz w:val="22"/>
              <w:szCs w:val="22"/>
              <w:lang w:eastAsia="el-GR"/>
            </w:rPr>
          </w:pPr>
          <w:hyperlink w:anchor="_Toc320348954" w:history="1">
            <w:r w:rsidRPr="00AC620A">
              <w:rPr>
                <w:rStyle w:val="-"/>
                <w:noProof/>
              </w:rPr>
              <w:t>5.</w:t>
            </w:r>
            <w:r>
              <w:rPr>
                <w:rFonts w:asciiTheme="minorHAnsi" w:eastAsiaTheme="minorEastAsia" w:hAnsiTheme="minorHAnsi" w:cstheme="minorBidi"/>
                <w:noProof/>
                <w:color w:val="auto"/>
                <w:sz w:val="22"/>
                <w:szCs w:val="22"/>
                <w:lang w:eastAsia="el-GR"/>
              </w:rPr>
              <w:tab/>
            </w:r>
            <w:r w:rsidRPr="00AC620A">
              <w:rPr>
                <w:rStyle w:val="-"/>
                <w:noProof/>
              </w:rPr>
              <w:t>Απαιτούμενη υλικοτεχνική υποδομή</w:t>
            </w:r>
            <w:r>
              <w:rPr>
                <w:noProof/>
                <w:webHidden/>
              </w:rPr>
              <w:tab/>
            </w:r>
            <w:r>
              <w:rPr>
                <w:noProof/>
                <w:webHidden/>
              </w:rPr>
              <w:fldChar w:fldCharType="begin"/>
            </w:r>
            <w:r>
              <w:rPr>
                <w:noProof/>
                <w:webHidden/>
              </w:rPr>
              <w:instrText xml:space="preserve"> PAGEREF _Toc320348954 \h </w:instrText>
            </w:r>
            <w:r>
              <w:rPr>
                <w:noProof/>
                <w:webHidden/>
              </w:rPr>
            </w:r>
            <w:r>
              <w:rPr>
                <w:noProof/>
                <w:webHidden/>
              </w:rPr>
              <w:fldChar w:fldCharType="separate"/>
            </w:r>
            <w:r>
              <w:rPr>
                <w:noProof/>
                <w:webHidden/>
              </w:rPr>
              <w:t>4</w:t>
            </w:r>
            <w:r>
              <w:rPr>
                <w:noProof/>
                <w:webHidden/>
              </w:rPr>
              <w:fldChar w:fldCharType="end"/>
            </w:r>
          </w:hyperlink>
        </w:p>
        <w:p w:rsidR="000F24E8" w:rsidRDefault="000F24E8">
          <w:pPr>
            <w:pStyle w:val="20"/>
            <w:tabs>
              <w:tab w:val="left" w:pos="1100"/>
              <w:tab w:val="right" w:leader="dot" w:pos="9962"/>
            </w:tabs>
            <w:rPr>
              <w:rFonts w:asciiTheme="minorHAnsi" w:eastAsiaTheme="minorEastAsia" w:hAnsiTheme="minorHAnsi" w:cstheme="minorBidi"/>
              <w:noProof/>
              <w:color w:val="auto"/>
              <w:sz w:val="22"/>
              <w:szCs w:val="22"/>
              <w:lang w:eastAsia="el-GR"/>
            </w:rPr>
          </w:pPr>
          <w:hyperlink w:anchor="_Toc320348955" w:history="1">
            <w:r w:rsidRPr="00AC620A">
              <w:rPr>
                <w:rStyle w:val="-"/>
                <w:noProof/>
              </w:rPr>
              <w:t>6.</w:t>
            </w:r>
            <w:r>
              <w:rPr>
                <w:rFonts w:asciiTheme="minorHAnsi" w:eastAsiaTheme="minorEastAsia" w:hAnsiTheme="minorHAnsi" w:cstheme="minorBidi"/>
                <w:noProof/>
                <w:color w:val="auto"/>
                <w:sz w:val="22"/>
                <w:szCs w:val="22"/>
                <w:lang w:eastAsia="el-GR"/>
              </w:rPr>
              <w:tab/>
            </w:r>
            <w:r w:rsidRPr="00AC620A">
              <w:rPr>
                <w:rStyle w:val="-"/>
                <w:noProof/>
              </w:rPr>
              <w:t>Διάρκεια</w:t>
            </w:r>
            <w:r>
              <w:rPr>
                <w:noProof/>
                <w:webHidden/>
              </w:rPr>
              <w:tab/>
            </w:r>
            <w:r>
              <w:rPr>
                <w:noProof/>
                <w:webHidden/>
              </w:rPr>
              <w:fldChar w:fldCharType="begin"/>
            </w:r>
            <w:r>
              <w:rPr>
                <w:noProof/>
                <w:webHidden/>
              </w:rPr>
              <w:instrText xml:space="preserve"> PAGEREF _Toc320348955 \h </w:instrText>
            </w:r>
            <w:r>
              <w:rPr>
                <w:noProof/>
                <w:webHidden/>
              </w:rPr>
            </w:r>
            <w:r>
              <w:rPr>
                <w:noProof/>
                <w:webHidden/>
              </w:rPr>
              <w:fldChar w:fldCharType="separate"/>
            </w:r>
            <w:r>
              <w:rPr>
                <w:noProof/>
                <w:webHidden/>
              </w:rPr>
              <w:t>5</w:t>
            </w:r>
            <w:r>
              <w:rPr>
                <w:noProof/>
                <w:webHidden/>
              </w:rPr>
              <w:fldChar w:fldCharType="end"/>
            </w:r>
          </w:hyperlink>
        </w:p>
        <w:p w:rsidR="000F24E8" w:rsidRDefault="000F24E8">
          <w:pPr>
            <w:pStyle w:val="20"/>
            <w:tabs>
              <w:tab w:val="left" w:pos="1100"/>
              <w:tab w:val="right" w:leader="dot" w:pos="9962"/>
            </w:tabs>
            <w:rPr>
              <w:rFonts w:asciiTheme="minorHAnsi" w:eastAsiaTheme="minorEastAsia" w:hAnsiTheme="minorHAnsi" w:cstheme="minorBidi"/>
              <w:noProof/>
              <w:color w:val="auto"/>
              <w:sz w:val="22"/>
              <w:szCs w:val="22"/>
              <w:lang w:eastAsia="el-GR"/>
            </w:rPr>
          </w:pPr>
          <w:hyperlink w:anchor="_Toc320348956" w:history="1">
            <w:r w:rsidRPr="00AC620A">
              <w:rPr>
                <w:rStyle w:val="-"/>
                <w:noProof/>
              </w:rPr>
              <w:t>7.</w:t>
            </w:r>
            <w:r>
              <w:rPr>
                <w:rFonts w:asciiTheme="minorHAnsi" w:eastAsiaTheme="minorEastAsia" w:hAnsiTheme="minorHAnsi" w:cstheme="minorBidi"/>
                <w:noProof/>
                <w:color w:val="auto"/>
                <w:sz w:val="22"/>
                <w:szCs w:val="22"/>
                <w:lang w:eastAsia="el-GR"/>
              </w:rPr>
              <w:tab/>
            </w:r>
            <w:r w:rsidRPr="00AC620A">
              <w:rPr>
                <w:rStyle w:val="-"/>
                <w:noProof/>
              </w:rPr>
              <w:t>Ανάλυση περιεχομένου</w:t>
            </w:r>
            <w:r>
              <w:rPr>
                <w:noProof/>
                <w:webHidden/>
              </w:rPr>
              <w:tab/>
            </w:r>
            <w:r>
              <w:rPr>
                <w:noProof/>
                <w:webHidden/>
              </w:rPr>
              <w:fldChar w:fldCharType="begin"/>
            </w:r>
            <w:r>
              <w:rPr>
                <w:noProof/>
                <w:webHidden/>
              </w:rPr>
              <w:instrText xml:space="preserve"> PAGEREF _Toc320348956 \h </w:instrText>
            </w:r>
            <w:r>
              <w:rPr>
                <w:noProof/>
                <w:webHidden/>
              </w:rPr>
            </w:r>
            <w:r>
              <w:rPr>
                <w:noProof/>
                <w:webHidden/>
              </w:rPr>
              <w:fldChar w:fldCharType="separate"/>
            </w:r>
            <w:r>
              <w:rPr>
                <w:noProof/>
                <w:webHidden/>
              </w:rPr>
              <w:t>5</w:t>
            </w:r>
            <w:r>
              <w:rPr>
                <w:noProof/>
                <w:webHidden/>
              </w:rPr>
              <w:fldChar w:fldCharType="end"/>
            </w:r>
          </w:hyperlink>
        </w:p>
        <w:p w:rsidR="000F24E8" w:rsidRDefault="000F24E8">
          <w:pPr>
            <w:pStyle w:val="20"/>
            <w:tabs>
              <w:tab w:val="left" w:pos="1100"/>
              <w:tab w:val="right" w:leader="dot" w:pos="9962"/>
            </w:tabs>
            <w:rPr>
              <w:rFonts w:asciiTheme="minorHAnsi" w:eastAsiaTheme="minorEastAsia" w:hAnsiTheme="minorHAnsi" w:cstheme="minorBidi"/>
              <w:noProof/>
              <w:color w:val="auto"/>
              <w:sz w:val="22"/>
              <w:szCs w:val="22"/>
              <w:lang w:eastAsia="el-GR"/>
            </w:rPr>
          </w:pPr>
          <w:hyperlink w:anchor="_Toc320348957" w:history="1">
            <w:r w:rsidRPr="00AC620A">
              <w:rPr>
                <w:rStyle w:val="-"/>
                <w:noProof/>
              </w:rPr>
              <w:t>8.</w:t>
            </w:r>
            <w:r>
              <w:rPr>
                <w:rFonts w:asciiTheme="minorHAnsi" w:eastAsiaTheme="minorEastAsia" w:hAnsiTheme="minorHAnsi" w:cstheme="minorBidi"/>
                <w:noProof/>
                <w:color w:val="auto"/>
                <w:sz w:val="22"/>
                <w:szCs w:val="22"/>
                <w:lang w:eastAsia="el-GR"/>
              </w:rPr>
              <w:tab/>
            </w:r>
            <w:r w:rsidRPr="00AC620A">
              <w:rPr>
                <w:rStyle w:val="-"/>
                <w:noProof/>
              </w:rPr>
              <w:t>Εναλλακτικές αντιλήψεις των μαθητών</w:t>
            </w:r>
            <w:r>
              <w:rPr>
                <w:noProof/>
                <w:webHidden/>
              </w:rPr>
              <w:tab/>
            </w:r>
            <w:r>
              <w:rPr>
                <w:noProof/>
                <w:webHidden/>
              </w:rPr>
              <w:fldChar w:fldCharType="begin"/>
            </w:r>
            <w:r>
              <w:rPr>
                <w:noProof/>
                <w:webHidden/>
              </w:rPr>
              <w:instrText xml:space="preserve"> PAGEREF _Toc320348957 \h </w:instrText>
            </w:r>
            <w:r>
              <w:rPr>
                <w:noProof/>
                <w:webHidden/>
              </w:rPr>
            </w:r>
            <w:r>
              <w:rPr>
                <w:noProof/>
                <w:webHidden/>
              </w:rPr>
              <w:fldChar w:fldCharType="separate"/>
            </w:r>
            <w:r>
              <w:rPr>
                <w:noProof/>
                <w:webHidden/>
              </w:rPr>
              <w:t>5</w:t>
            </w:r>
            <w:r>
              <w:rPr>
                <w:noProof/>
                <w:webHidden/>
              </w:rPr>
              <w:fldChar w:fldCharType="end"/>
            </w:r>
          </w:hyperlink>
        </w:p>
        <w:p w:rsidR="000F24E8" w:rsidRDefault="000F24E8">
          <w:pPr>
            <w:pStyle w:val="20"/>
            <w:tabs>
              <w:tab w:val="left" w:pos="1100"/>
              <w:tab w:val="right" w:leader="dot" w:pos="9962"/>
            </w:tabs>
            <w:rPr>
              <w:rFonts w:asciiTheme="minorHAnsi" w:eastAsiaTheme="minorEastAsia" w:hAnsiTheme="minorHAnsi" w:cstheme="minorBidi"/>
              <w:noProof/>
              <w:color w:val="auto"/>
              <w:sz w:val="22"/>
              <w:szCs w:val="22"/>
              <w:lang w:eastAsia="el-GR"/>
            </w:rPr>
          </w:pPr>
          <w:hyperlink w:anchor="_Toc320348958" w:history="1">
            <w:r w:rsidRPr="00AC620A">
              <w:rPr>
                <w:rStyle w:val="-"/>
                <w:noProof/>
              </w:rPr>
              <w:t>9.</w:t>
            </w:r>
            <w:r>
              <w:rPr>
                <w:rFonts w:asciiTheme="minorHAnsi" w:eastAsiaTheme="minorEastAsia" w:hAnsiTheme="minorHAnsi" w:cstheme="minorBidi"/>
                <w:noProof/>
                <w:color w:val="auto"/>
                <w:sz w:val="22"/>
                <w:szCs w:val="22"/>
                <w:lang w:eastAsia="el-GR"/>
              </w:rPr>
              <w:tab/>
            </w:r>
            <w:r w:rsidRPr="00AC620A">
              <w:rPr>
                <w:rStyle w:val="-"/>
                <w:noProof/>
              </w:rPr>
              <w:t>Συσχετισμός με το Αναλυτικό Πρόγραμμα</w:t>
            </w:r>
            <w:r>
              <w:rPr>
                <w:noProof/>
                <w:webHidden/>
              </w:rPr>
              <w:tab/>
            </w:r>
            <w:r>
              <w:rPr>
                <w:noProof/>
                <w:webHidden/>
              </w:rPr>
              <w:fldChar w:fldCharType="begin"/>
            </w:r>
            <w:r>
              <w:rPr>
                <w:noProof/>
                <w:webHidden/>
              </w:rPr>
              <w:instrText xml:space="preserve"> PAGEREF _Toc320348958 \h </w:instrText>
            </w:r>
            <w:r>
              <w:rPr>
                <w:noProof/>
                <w:webHidden/>
              </w:rPr>
            </w:r>
            <w:r>
              <w:rPr>
                <w:noProof/>
                <w:webHidden/>
              </w:rPr>
              <w:fldChar w:fldCharType="separate"/>
            </w:r>
            <w:r>
              <w:rPr>
                <w:noProof/>
                <w:webHidden/>
              </w:rPr>
              <w:t>5</w:t>
            </w:r>
            <w:r>
              <w:rPr>
                <w:noProof/>
                <w:webHidden/>
              </w:rPr>
              <w:fldChar w:fldCharType="end"/>
            </w:r>
          </w:hyperlink>
        </w:p>
        <w:p w:rsidR="000F24E8" w:rsidRDefault="000F24E8">
          <w:pPr>
            <w:pStyle w:val="20"/>
            <w:tabs>
              <w:tab w:val="left" w:pos="1100"/>
              <w:tab w:val="right" w:leader="dot" w:pos="9962"/>
            </w:tabs>
            <w:rPr>
              <w:rFonts w:asciiTheme="minorHAnsi" w:eastAsiaTheme="minorEastAsia" w:hAnsiTheme="minorHAnsi" w:cstheme="minorBidi"/>
              <w:noProof/>
              <w:color w:val="auto"/>
              <w:sz w:val="22"/>
              <w:szCs w:val="22"/>
              <w:lang w:eastAsia="el-GR"/>
            </w:rPr>
          </w:pPr>
          <w:hyperlink w:anchor="_Toc320348959" w:history="1">
            <w:r w:rsidRPr="00AC620A">
              <w:rPr>
                <w:rStyle w:val="-"/>
                <w:noProof/>
              </w:rPr>
              <w:t>10.</w:t>
            </w:r>
            <w:r>
              <w:rPr>
                <w:rFonts w:asciiTheme="minorHAnsi" w:eastAsiaTheme="minorEastAsia" w:hAnsiTheme="minorHAnsi" w:cstheme="minorBidi"/>
                <w:noProof/>
                <w:color w:val="auto"/>
                <w:sz w:val="22"/>
                <w:szCs w:val="22"/>
                <w:lang w:eastAsia="el-GR"/>
              </w:rPr>
              <w:tab/>
            </w:r>
            <w:r w:rsidRPr="00AC620A">
              <w:rPr>
                <w:rStyle w:val="-"/>
                <w:noProof/>
              </w:rPr>
              <w:t>Οργάνωση της τάξης</w:t>
            </w:r>
            <w:r>
              <w:rPr>
                <w:noProof/>
                <w:webHidden/>
              </w:rPr>
              <w:tab/>
            </w:r>
            <w:r>
              <w:rPr>
                <w:noProof/>
                <w:webHidden/>
              </w:rPr>
              <w:fldChar w:fldCharType="begin"/>
            </w:r>
            <w:r>
              <w:rPr>
                <w:noProof/>
                <w:webHidden/>
              </w:rPr>
              <w:instrText xml:space="preserve"> PAGEREF _Toc320348959 \h </w:instrText>
            </w:r>
            <w:r>
              <w:rPr>
                <w:noProof/>
                <w:webHidden/>
              </w:rPr>
            </w:r>
            <w:r>
              <w:rPr>
                <w:noProof/>
                <w:webHidden/>
              </w:rPr>
              <w:fldChar w:fldCharType="separate"/>
            </w:r>
            <w:r>
              <w:rPr>
                <w:noProof/>
                <w:webHidden/>
              </w:rPr>
              <w:t>6</w:t>
            </w:r>
            <w:r>
              <w:rPr>
                <w:noProof/>
                <w:webHidden/>
              </w:rPr>
              <w:fldChar w:fldCharType="end"/>
            </w:r>
          </w:hyperlink>
        </w:p>
        <w:p w:rsidR="000F24E8" w:rsidRDefault="000F24E8">
          <w:pPr>
            <w:pStyle w:val="20"/>
            <w:tabs>
              <w:tab w:val="left" w:pos="1100"/>
              <w:tab w:val="right" w:leader="dot" w:pos="9962"/>
            </w:tabs>
            <w:rPr>
              <w:rFonts w:asciiTheme="minorHAnsi" w:eastAsiaTheme="minorEastAsia" w:hAnsiTheme="minorHAnsi" w:cstheme="minorBidi"/>
              <w:noProof/>
              <w:color w:val="auto"/>
              <w:sz w:val="22"/>
              <w:szCs w:val="22"/>
              <w:lang w:eastAsia="el-GR"/>
            </w:rPr>
          </w:pPr>
          <w:hyperlink w:anchor="_Toc320348960" w:history="1">
            <w:r w:rsidRPr="00AC620A">
              <w:rPr>
                <w:rStyle w:val="-"/>
                <w:noProof/>
              </w:rPr>
              <w:t>11.</w:t>
            </w:r>
            <w:r>
              <w:rPr>
                <w:rFonts w:asciiTheme="minorHAnsi" w:eastAsiaTheme="minorEastAsia" w:hAnsiTheme="minorHAnsi" w:cstheme="minorBidi"/>
                <w:noProof/>
                <w:color w:val="auto"/>
                <w:sz w:val="22"/>
                <w:szCs w:val="22"/>
                <w:lang w:eastAsia="el-GR"/>
              </w:rPr>
              <w:tab/>
            </w:r>
            <w:r w:rsidRPr="00AC620A">
              <w:rPr>
                <w:rStyle w:val="-"/>
                <w:noProof/>
              </w:rPr>
              <w:t>Διδακτικές προσεγγίσεις και στρατηγικές</w:t>
            </w:r>
            <w:r>
              <w:rPr>
                <w:noProof/>
                <w:webHidden/>
              </w:rPr>
              <w:tab/>
            </w:r>
            <w:r>
              <w:rPr>
                <w:noProof/>
                <w:webHidden/>
              </w:rPr>
              <w:fldChar w:fldCharType="begin"/>
            </w:r>
            <w:r>
              <w:rPr>
                <w:noProof/>
                <w:webHidden/>
              </w:rPr>
              <w:instrText xml:space="preserve"> PAGEREF _Toc320348960 \h </w:instrText>
            </w:r>
            <w:r>
              <w:rPr>
                <w:noProof/>
                <w:webHidden/>
              </w:rPr>
            </w:r>
            <w:r>
              <w:rPr>
                <w:noProof/>
                <w:webHidden/>
              </w:rPr>
              <w:fldChar w:fldCharType="separate"/>
            </w:r>
            <w:r>
              <w:rPr>
                <w:noProof/>
                <w:webHidden/>
              </w:rPr>
              <w:t>6</w:t>
            </w:r>
            <w:r>
              <w:rPr>
                <w:noProof/>
                <w:webHidden/>
              </w:rPr>
              <w:fldChar w:fldCharType="end"/>
            </w:r>
          </w:hyperlink>
        </w:p>
        <w:p w:rsidR="000F24E8" w:rsidRDefault="000F24E8">
          <w:pPr>
            <w:pStyle w:val="20"/>
            <w:tabs>
              <w:tab w:val="left" w:pos="1100"/>
              <w:tab w:val="right" w:leader="dot" w:pos="9962"/>
            </w:tabs>
            <w:rPr>
              <w:rFonts w:asciiTheme="minorHAnsi" w:eastAsiaTheme="minorEastAsia" w:hAnsiTheme="minorHAnsi" w:cstheme="minorBidi"/>
              <w:noProof/>
              <w:color w:val="auto"/>
              <w:sz w:val="22"/>
              <w:szCs w:val="22"/>
              <w:lang w:eastAsia="el-GR"/>
            </w:rPr>
          </w:pPr>
          <w:hyperlink w:anchor="_Toc320348961" w:history="1">
            <w:r w:rsidRPr="00AC620A">
              <w:rPr>
                <w:rStyle w:val="-"/>
                <w:noProof/>
              </w:rPr>
              <w:t>12.</w:t>
            </w:r>
            <w:r>
              <w:rPr>
                <w:rFonts w:asciiTheme="minorHAnsi" w:eastAsiaTheme="minorEastAsia" w:hAnsiTheme="minorHAnsi" w:cstheme="minorBidi"/>
                <w:noProof/>
                <w:color w:val="auto"/>
                <w:sz w:val="22"/>
                <w:szCs w:val="22"/>
                <w:lang w:eastAsia="el-GR"/>
              </w:rPr>
              <w:tab/>
            </w:r>
            <w:r w:rsidRPr="00AC620A">
              <w:rPr>
                <w:rStyle w:val="-"/>
                <w:noProof/>
              </w:rPr>
              <w:t>Περιγραφή Σεναρίου</w:t>
            </w:r>
            <w:r>
              <w:rPr>
                <w:noProof/>
                <w:webHidden/>
              </w:rPr>
              <w:tab/>
            </w:r>
            <w:r>
              <w:rPr>
                <w:noProof/>
                <w:webHidden/>
              </w:rPr>
              <w:fldChar w:fldCharType="begin"/>
            </w:r>
            <w:r>
              <w:rPr>
                <w:noProof/>
                <w:webHidden/>
              </w:rPr>
              <w:instrText xml:space="preserve"> PAGEREF _Toc320348961 \h </w:instrText>
            </w:r>
            <w:r>
              <w:rPr>
                <w:noProof/>
                <w:webHidden/>
              </w:rPr>
            </w:r>
            <w:r>
              <w:rPr>
                <w:noProof/>
                <w:webHidden/>
              </w:rPr>
              <w:fldChar w:fldCharType="separate"/>
            </w:r>
            <w:r>
              <w:rPr>
                <w:noProof/>
                <w:webHidden/>
              </w:rPr>
              <w:t>7</w:t>
            </w:r>
            <w:r>
              <w:rPr>
                <w:noProof/>
                <w:webHidden/>
              </w:rPr>
              <w:fldChar w:fldCharType="end"/>
            </w:r>
          </w:hyperlink>
        </w:p>
        <w:p w:rsidR="000F24E8" w:rsidRDefault="000F24E8">
          <w:pPr>
            <w:pStyle w:val="30"/>
            <w:tabs>
              <w:tab w:val="left" w:pos="1760"/>
            </w:tabs>
            <w:rPr>
              <w:rFonts w:asciiTheme="minorHAnsi" w:eastAsiaTheme="minorEastAsia" w:hAnsiTheme="minorHAnsi" w:cstheme="minorBidi"/>
              <w:color w:val="auto"/>
              <w:sz w:val="22"/>
              <w:szCs w:val="22"/>
              <w:lang w:eastAsia="el-GR"/>
            </w:rPr>
          </w:pPr>
          <w:hyperlink w:anchor="_Toc320348962" w:history="1">
            <w:r w:rsidRPr="00AC620A">
              <w:rPr>
                <w:rStyle w:val="-"/>
              </w:rPr>
              <w:t>I.</w:t>
            </w:r>
            <w:r>
              <w:rPr>
                <w:rFonts w:asciiTheme="minorHAnsi" w:eastAsiaTheme="minorEastAsia" w:hAnsiTheme="minorHAnsi" w:cstheme="minorBidi"/>
                <w:color w:val="auto"/>
                <w:sz w:val="22"/>
                <w:szCs w:val="22"/>
                <w:lang w:eastAsia="el-GR"/>
              </w:rPr>
              <w:tab/>
            </w:r>
            <w:r w:rsidRPr="00AC620A">
              <w:rPr>
                <w:rStyle w:val="-"/>
              </w:rPr>
              <w:t>1η διδακτική ώρα</w:t>
            </w:r>
            <w:r>
              <w:rPr>
                <w:webHidden/>
              </w:rPr>
              <w:tab/>
            </w:r>
            <w:r>
              <w:rPr>
                <w:webHidden/>
              </w:rPr>
              <w:fldChar w:fldCharType="begin"/>
            </w:r>
            <w:r>
              <w:rPr>
                <w:webHidden/>
              </w:rPr>
              <w:instrText xml:space="preserve"> PAGEREF _Toc320348962 \h </w:instrText>
            </w:r>
            <w:r>
              <w:rPr>
                <w:webHidden/>
              </w:rPr>
            </w:r>
            <w:r>
              <w:rPr>
                <w:webHidden/>
              </w:rPr>
              <w:fldChar w:fldCharType="separate"/>
            </w:r>
            <w:r>
              <w:rPr>
                <w:webHidden/>
              </w:rPr>
              <w:t>7</w:t>
            </w:r>
            <w:r>
              <w:rPr>
                <w:webHidden/>
              </w:rPr>
              <w:fldChar w:fldCharType="end"/>
            </w:r>
          </w:hyperlink>
        </w:p>
        <w:p w:rsidR="000F24E8" w:rsidRDefault="000F24E8">
          <w:pPr>
            <w:pStyle w:val="30"/>
            <w:tabs>
              <w:tab w:val="left" w:pos="1760"/>
            </w:tabs>
            <w:rPr>
              <w:rFonts w:asciiTheme="minorHAnsi" w:eastAsiaTheme="minorEastAsia" w:hAnsiTheme="minorHAnsi" w:cstheme="minorBidi"/>
              <w:color w:val="auto"/>
              <w:sz w:val="22"/>
              <w:szCs w:val="22"/>
              <w:lang w:eastAsia="el-GR"/>
            </w:rPr>
          </w:pPr>
          <w:hyperlink w:anchor="_Toc320348963" w:history="1">
            <w:r w:rsidRPr="00AC620A">
              <w:rPr>
                <w:rStyle w:val="-"/>
              </w:rPr>
              <w:t>II.</w:t>
            </w:r>
            <w:r>
              <w:rPr>
                <w:rFonts w:asciiTheme="minorHAnsi" w:eastAsiaTheme="minorEastAsia" w:hAnsiTheme="minorHAnsi" w:cstheme="minorBidi"/>
                <w:color w:val="auto"/>
                <w:sz w:val="22"/>
                <w:szCs w:val="22"/>
                <w:lang w:eastAsia="el-GR"/>
              </w:rPr>
              <w:tab/>
            </w:r>
            <w:r w:rsidRPr="00AC620A">
              <w:rPr>
                <w:rStyle w:val="-"/>
              </w:rPr>
              <w:t>2η διδακτική ώρα</w:t>
            </w:r>
            <w:r>
              <w:rPr>
                <w:webHidden/>
              </w:rPr>
              <w:tab/>
            </w:r>
            <w:r>
              <w:rPr>
                <w:webHidden/>
              </w:rPr>
              <w:fldChar w:fldCharType="begin"/>
            </w:r>
            <w:r>
              <w:rPr>
                <w:webHidden/>
              </w:rPr>
              <w:instrText xml:space="preserve"> PAGEREF _Toc320348963 \h </w:instrText>
            </w:r>
            <w:r>
              <w:rPr>
                <w:webHidden/>
              </w:rPr>
            </w:r>
            <w:r>
              <w:rPr>
                <w:webHidden/>
              </w:rPr>
              <w:fldChar w:fldCharType="separate"/>
            </w:r>
            <w:r>
              <w:rPr>
                <w:webHidden/>
              </w:rPr>
              <w:t>7</w:t>
            </w:r>
            <w:r>
              <w:rPr>
                <w:webHidden/>
              </w:rPr>
              <w:fldChar w:fldCharType="end"/>
            </w:r>
          </w:hyperlink>
        </w:p>
        <w:p w:rsidR="000F24E8" w:rsidRDefault="000F24E8">
          <w:pPr>
            <w:pStyle w:val="30"/>
            <w:tabs>
              <w:tab w:val="left" w:pos="1760"/>
            </w:tabs>
            <w:rPr>
              <w:rFonts w:asciiTheme="minorHAnsi" w:eastAsiaTheme="minorEastAsia" w:hAnsiTheme="minorHAnsi" w:cstheme="minorBidi"/>
              <w:color w:val="auto"/>
              <w:sz w:val="22"/>
              <w:szCs w:val="22"/>
              <w:lang w:eastAsia="el-GR"/>
            </w:rPr>
          </w:pPr>
          <w:hyperlink w:anchor="_Toc320348964" w:history="1">
            <w:r w:rsidRPr="00AC620A">
              <w:rPr>
                <w:rStyle w:val="-"/>
              </w:rPr>
              <w:t>III.</w:t>
            </w:r>
            <w:r>
              <w:rPr>
                <w:rFonts w:asciiTheme="minorHAnsi" w:eastAsiaTheme="minorEastAsia" w:hAnsiTheme="minorHAnsi" w:cstheme="minorBidi"/>
                <w:color w:val="auto"/>
                <w:sz w:val="22"/>
                <w:szCs w:val="22"/>
                <w:lang w:eastAsia="el-GR"/>
              </w:rPr>
              <w:tab/>
            </w:r>
            <w:r w:rsidRPr="00AC620A">
              <w:rPr>
                <w:rStyle w:val="-"/>
              </w:rPr>
              <w:t>3η διδακτική ώρα</w:t>
            </w:r>
            <w:r>
              <w:rPr>
                <w:webHidden/>
              </w:rPr>
              <w:tab/>
            </w:r>
            <w:r>
              <w:rPr>
                <w:webHidden/>
              </w:rPr>
              <w:fldChar w:fldCharType="begin"/>
            </w:r>
            <w:r>
              <w:rPr>
                <w:webHidden/>
              </w:rPr>
              <w:instrText xml:space="preserve"> PAGEREF _Toc320348964 \h </w:instrText>
            </w:r>
            <w:r>
              <w:rPr>
                <w:webHidden/>
              </w:rPr>
            </w:r>
            <w:r>
              <w:rPr>
                <w:webHidden/>
              </w:rPr>
              <w:fldChar w:fldCharType="separate"/>
            </w:r>
            <w:r>
              <w:rPr>
                <w:webHidden/>
              </w:rPr>
              <w:t>8</w:t>
            </w:r>
            <w:r>
              <w:rPr>
                <w:webHidden/>
              </w:rPr>
              <w:fldChar w:fldCharType="end"/>
            </w:r>
          </w:hyperlink>
        </w:p>
        <w:p w:rsidR="000F24E8" w:rsidRDefault="000F24E8">
          <w:pPr>
            <w:pStyle w:val="30"/>
            <w:tabs>
              <w:tab w:val="left" w:pos="1760"/>
            </w:tabs>
            <w:rPr>
              <w:rFonts w:asciiTheme="minorHAnsi" w:eastAsiaTheme="minorEastAsia" w:hAnsiTheme="minorHAnsi" w:cstheme="minorBidi"/>
              <w:color w:val="auto"/>
              <w:sz w:val="22"/>
              <w:szCs w:val="22"/>
              <w:lang w:eastAsia="el-GR"/>
            </w:rPr>
          </w:pPr>
          <w:hyperlink w:anchor="_Toc320348965" w:history="1">
            <w:r w:rsidRPr="00AC620A">
              <w:rPr>
                <w:rStyle w:val="-"/>
              </w:rPr>
              <w:t>IV.</w:t>
            </w:r>
            <w:r>
              <w:rPr>
                <w:rFonts w:asciiTheme="minorHAnsi" w:eastAsiaTheme="minorEastAsia" w:hAnsiTheme="minorHAnsi" w:cstheme="minorBidi"/>
                <w:color w:val="auto"/>
                <w:sz w:val="22"/>
                <w:szCs w:val="22"/>
                <w:lang w:eastAsia="el-GR"/>
              </w:rPr>
              <w:tab/>
            </w:r>
            <w:r w:rsidRPr="00AC620A">
              <w:rPr>
                <w:rStyle w:val="-"/>
              </w:rPr>
              <w:t>4η διδακτική ώρα</w:t>
            </w:r>
            <w:r>
              <w:rPr>
                <w:webHidden/>
              </w:rPr>
              <w:tab/>
            </w:r>
            <w:r>
              <w:rPr>
                <w:webHidden/>
              </w:rPr>
              <w:fldChar w:fldCharType="begin"/>
            </w:r>
            <w:r>
              <w:rPr>
                <w:webHidden/>
              </w:rPr>
              <w:instrText xml:space="preserve"> PAGEREF _Toc320348965 \h </w:instrText>
            </w:r>
            <w:r>
              <w:rPr>
                <w:webHidden/>
              </w:rPr>
            </w:r>
            <w:r>
              <w:rPr>
                <w:webHidden/>
              </w:rPr>
              <w:fldChar w:fldCharType="separate"/>
            </w:r>
            <w:r>
              <w:rPr>
                <w:webHidden/>
              </w:rPr>
              <w:t>9</w:t>
            </w:r>
            <w:r>
              <w:rPr>
                <w:webHidden/>
              </w:rPr>
              <w:fldChar w:fldCharType="end"/>
            </w:r>
          </w:hyperlink>
        </w:p>
        <w:p w:rsidR="000F24E8" w:rsidRDefault="000F24E8">
          <w:pPr>
            <w:pStyle w:val="20"/>
            <w:tabs>
              <w:tab w:val="left" w:pos="1100"/>
              <w:tab w:val="right" w:leader="dot" w:pos="9962"/>
            </w:tabs>
            <w:rPr>
              <w:rFonts w:asciiTheme="minorHAnsi" w:eastAsiaTheme="minorEastAsia" w:hAnsiTheme="minorHAnsi" w:cstheme="minorBidi"/>
              <w:noProof/>
              <w:color w:val="auto"/>
              <w:sz w:val="22"/>
              <w:szCs w:val="22"/>
              <w:lang w:eastAsia="el-GR"/>
            </w:rPr>
          </w:pPr>
          <w:hyperlink w:anchor="_Toc320348966" w:history="1">
            <w:r w:rsidRPr="00AC620A">
              <w:rPr>
                <w:rStyle w:val="-"/>
                <w:noProof/>
              </w:rPr>
              <w:t>13.</w:t>
            </w:r>
            <w:r>
              <w:rPr>
                <w:rFonts w:asciiTheme="minorHAnsi" w:eastAsiaTheme="minorEastAsia" w:hAnsiTheme="minorHAnsi" w:cstheme="minorBidi"/>
                <w:noProof/>
                <w:color w:val="auto"/>
                <w:sz w:val="22"/>
                <w:szCs w:val="22"/>
                <w:lang w:eastAsia="el-GR"/>
              </w:rPr>
              <w:tab/>
            </w:r>
            <w:r w:rsidRPr="00AC620A">
              <w:rPr>
                <w:rStyle w:val="-"/>
                <w:noProof/>
              </w:rPr>
              <w:t>Φύλλα εργασίας</w:t>
            </w:r>
            <w:r>
              <w:rPr>
                <w:noProof/>
                <w:webHidden/>
              </w:rPr>
              <w:tab/>
            </w:r>
            <w:r>
              <w:rPr>
                <w:noProof/>
                <w:webHidden/>
              </w:rPr>
              <w:fldChar w:fldCharType="begin"/>
            </w:r>
            <w:r>
              <w:rPr>
                <w:noProof/>
                <w:webHidden/>
              </w:rPr>
              <w:instrText xml:space="preserve"> PAGEREF _Toc320348966 \h </w:instrText>
            </w:r>
            <w:r>
              <w:rPr>
                <w:noProof/>
                <w:webHidden/>
              </w:rPr>
            </w:r>
            <w:r>
              <w:rPr>
                <w:noProof/>
                <w:webHidden/>
              </w:rPr>
              <w:fldChar w:fldCharType="separate"/>
            </w:r>
            <w:r>
              <w:rPr>
                <w:noProof/>
                <w:webHidden/>
              </w:rPr>
              <w:t>10</w:t>
            </w:r>
            <w:r>
              <w:rPr>
                <w:noProof/>
                <w:webHidden/>
              </w:rPr>
              <w:fldChar w:fldCharType="end"/>
            </w:r>
          </w:hyperlink>
        </w:p>
        <w:p w:rsidR="000F24E8" w:rsidRDefault="000F24E8">
          <w:pPr>
            <w:pStyle w:val="30"/>
            <w:rPr>
              <w:rFonts w:asciiTheme="minorHAnsi" w:eastAsiaTheme="minorEastAsia" w:hAnsiTheme="minorHAnsi" w:cstheme="minorBidi"/>
              <w:color w:val="auto"/>
              <w:sz w:val="22"/>
              <w:szCs w:val="22"/>
              <w:lang w:eastAsia="el-GR"/>
            </w:rPr>
          </w:pPr>
          <w:hyperlink w:anchor="_Toc320348967" w:history="1">
            <w:r w:rsidRPr="00AC620A">
              <w:rPr>
                <w:rStyle w:val="-"/>
              </w:rPr>
              <w:t>1o Φύλλο Εργασίας</w:t>
            </w:r>
            <w:r>
              <w:rPr>
                <w:webHidden/>
              </w:rPr>
              <w:tab/>
            </w:r>
            <w:r>
              <w:rPr>
                <w:webHidden/>
              </w:rPr>
              <w:fldChar w:fldCharType="begin"/>
            </w:r>
            <w:r>
              <w:rPr>
                <w:webHidden/>
              </w:rPr>
              <w:instrText xml:space="preserve"> PAGEREF _Toc320348967 \h </w:instrText>
            </w:r>
            <w:r>
              <w:rPr>
                <w:webHidden/>
              </w:rPr>
            </w:r>
            <w:r>
              <w:rPr>
                <w:webHidden/>
              </w:rPr>
              <w:fldChar w:fldCharType="separate"/>
            </w:r>
            <w:r>
              <w:rPr>
                <w:webHidden/>
              </w:rPr>
              <w:t>10</w:t>
            </w:r>
            <w:r>
              <w:rPr>
                <w:webHidden/>
              </w:rPr>
              <w:fldChar w:fldCharType="end"/>
            </w:r>
          </w:hyperlink>
        </w:p>
        <w:p w:rsidR="000F24E8" w:rsidRDefault="000F24E8">
          <w:pPr>
            <w:pStyle w:val="30"/>
            <w:rPr>
              <w:rFonts w:asciiTheme="minorHAnsi" w:eastAsiaTheme="minorEastAsia" w:hAnsiTheme="minorHAnsi" w:cstheme="minorBidi"/>
              <w:color w:val="auto"/>
              <w:sz w:val="22"/>
              <w:szCs w:val="22"/>
              <w:lang w:eastAsia="el-GR"/>
            </w:rPr>
          </w:pPr>
          <w:hyperlink w:anchor="_Toc320348968" w:history="1">
            <w:r w:rsidRPr="00AC620A">
              <w:rPr>
                <w:rStyle w:val="-"/>
              </w:rPr>
              <w:t>2o Φύλλο Εργασίας</w:t>
            </w:r>
            <w:r>
              <w:rPr>
                <w:webHidden/>
              </w:rPr>
              <w:tab/>
            </w:r>
            <w:r>
              <w:rPr>
                <w:webHidden/>
              </w:rPr>
              <w:fldChar w:fldCharType="begin"/>
            </w:r>
            <w:r>
              <w:rPr>
                <w:webHidden/>
              </w:rPr>
              <w:instrText xml:space="preserve"> PAGEREF _Toc320348968 \h </w:instrText>
            </w:r>
            <w:r>
              <w:rPr>
                <w:webHidden/>
              </w:rPr>
            </w:r>
            <w:r>
              <w:rPr>
                <w:webHidden/>
              </w:rPr>
              <w:fldChar w:fldCharType="separate"/>
            </w:r>
            <w:r>
              <w:rPr>
                <w:webHidden/>
              </w:rPr>
              <w:t>10</w:t>
            </w:r>
            <w:r>
              <w:rPr>
                <w:webHidden/>
              </w:rPr>
              <w:fldChar w:fldCharType="end"/>
            </w:r>
          </w:hyperlink>
        </w:p>
        <w:p w:rsidR="000F24E8" w:rsidRDefault="000F24E8">
          <w:pPr>
            <w:pStyle w:val="30"/>
            <w:rPr>
              <w:rFonts w:asciiTheme="minorHAnsi" w:eastAsiaTheme="minorEastAsia" w:hAnsiTheme="minorHAnsi" w:cstheme="minorBidi"/>
              <w:color w:val="auto"/>
              <w:sz w:val="22"/>
              <w:szCs w:val="22"/>
              <w:lang w:eastAsia="el-GR"/>
            </w:rPr>
          </w:pPr>
          <w:hyperlink w:anchor="_Toc320348969" w:history="1">
            <w:r w:rsidRPr="00AC620A">
              <w:rPr>
                <w:rStyle w:val="-"/>
              </w:rPr>
              <w:t>3o Φύλλο Εργασίας</w:t>
            </w:r>
            <w:r>
              <w:rPr>
                <w:webHidden/>
              </w:rPr>
              <w:tab/>
            </w:r>
            <w:r>
              <w:rPr>
                <w:webHidden/>
              </w:rPr>
              <w:fldChar w:fldCharType="begin"/>
            </w:r>
            <w:r>
              <w:rPr>
                <w:webHidden/>
              </w:rPr>
              <w:instrText xml:space="preserve"> PAGEREF _Toc320348969 \h </w:instrText>
            </w:r>
            <w:r>
              <w:rPr>
                <w:webHidden/>
              </w:rPr>
            </w:r>
            <w:r>
              <w:rPr>
                <w:webHidden/>
              </w:rPr>
              <w:fldChar w:fldCharType="separate"/>
            </w:r>
            <w:r>
              <w:rPr>
                <w:webHidden/>
              </w:rPr>
              <w:t>10</w:t>
            </w:r>
            <w:r>
              <w:rPr>
                <w:webHidden/>
              </w:rPr>
              <w:fldChar w:fldCharType="end"/>
            </w:r>
          </w:hyperlink>
        </w:p>
        <w:p w:rsidR="000F24E8" w:rsidRDefault="000F24E8">
          <w:pPr>
            <w:pStyle w:val="30"/>
            <w:rPr>
              <w:rFonts w:asciiTheme="minorHAnsi" w:eastAsiaTheme="minorEastAsia" w:hAnsiTheme="minorHAnsi" w:cstheme="minorBidi"/>
              <w:color w:val="auto"/>
              <w:sz w:val="22"/>
              <w:szCs w:val="22"/>
              <w:lang w:eastAsia="el-GR"/>
            </w:rPr>
          </w:pPr>
          <w:hyperlink w:anchor="_Toc320348970" w:history="1">
            <w:r w:rsidRPr="00AC620A">
              <w:rPr>
                <w:rStyle w:val="-"/>
              </w:rPr>
              <w:t>4o Φύλλο Εργασίας</w:t>
            </w:r>
            <w:r>
              <w:rPr>
                <w:webHidden/>
              </w:rPr>
              <w:tab/>
            </w:r>
            <w:r>
              <w:rPr>
                <w:webHidden/>
              </w:rPr>
              <w:fldChar w:fldCharType="begin"/>
            </w:r>
            <w:r>
              <w:rPr>
                <w:webHidden/>
              </w:rPr>
              <w:instrText xml:space="preserve"> PAGEREF _Toc320348970 \h </w:instrText>
            </w:r>
            <w:r>
              <w:rPr>
                <w:webHidden/>
              </w:rPr>
            </w:r>
            <w:r>
              <w:rPr>
                <w:webHidden/>
              </w:rPr>
              <w:fldChar w:fldCharType="separate"/>
            </w:r>
            <w:r>
              <w:rPr>
                <w:webHidden/>
              </w:rPr>
              <w:t>10</w:t>
            </w:r>
            <w:r>
              <w:rPr>
                <w:webHidden/>
              </w:rPr>
              <w:fldChar w:fldCharType="end"/>
            </w:r>
          </w:hyperlink>
        </w:p>
        <w:p w:rsidR="000F24E8" w:rsidRDefault="000F24E8">
          <w:pPr>
            <w:pStyle w:val="30"/>
            <w:rPr>
              <w:rFonts w:asciiTheme="minorHAnsi" w:eastAsiaTheme="minorEastAsia" w:hAnsiTheme="minorHAnsi" w:cstheme="minorBidi"/>
              <w:color w:val="auto"/>
              <w:sz w:val="22"/>
              <w:szCs w:val="22"/>
              <w:lang w:eastAsia="el-GR"/>
            </w:rPr>
          </w:pPr>
          <w:hyperlink w:anchor="_Toc320348971" w:history="1">
            <w:r w:rsidRPr="00AC620A">
              <w:rPr>
                <w:rStyle w:val="-"/>
              </w:rPr>
              <w:t>5o Φύλλο Εργασίας</w:t>
            </w:r>
            <w:r>
              <w:rPr>
                <w:webHidden/>
              </w:rPr>
              <w:tab/>
            </w:r>
            <w:r>
              <w:rPr>
                <w:webHidden/>
              </w:rPr>
              <w:fldChar w:fldCharType="begin"/>
            </w:r>
            <w:r>
              <w:rPr>
                <w:webHidden/>
              </w:rPr>
              <w:instrText xml:space="preserve"> PAGEREF _Toc320348971 \h </w:instrText>
            </w:r>
            <w:r>
              <w:rPr>
                <w:webHidden/>
              </w:rPr>
            </w:r>
            <w:r>
              <w:rPr>
                <w:webHidden/>
              </w:rPr>
              <w:fldChar w:fldCharType="separate"/>
            </w:r>
            <w:r>
              <w:rPr>
                <w:webHidden/>
              </w:rPr>
              <w:t>10</w:t>
            </w:r>
            <w:r>
              <w:rPr>
                <w:webHidden/>
              </w:rPr>
              <w:fldChar w:fldCharType="end"/>
            </w:r>
          </w:hyperlink>
        </w:p>
        <w:p w:rsidR="000F24E8" w:rsidRDefault="000F24E8">
          <w:pPr>
            <w:pStyle w:val="30"/>
            <w:rPr>
              <w:rFonts w:asciiTheme="minorHAnsi" w:eastAsiaTheme="minorEastAsia" w:hAnsiTheme="minorHAnsi" w:cstheme="minorBidi"/>
              <w:color w:val="auto"/>
              <w:sz w:val="22"/>
              <w:szCs w:val="22"/>
              <w:lang w:eastAsia="el-GR"/>
            </w:rPr>
          </w:pPr>
          <w:hyperlink w:anchor="_Toc320348972" w:history="1">
            <w:r w:rsidRPr="00AC620A">
              <w:rPr>
                <w:rStyle w:val="-"/>
              </w:rPr>
              <w:t>6o Φύλλο Εργασίας</w:t>
            </w:r>
            <w:r>
              <w:rPr>
                <w:webHidden/>
              </w:rPr>
              <w:tab/>
            </w:r>
            <w:r>
              <w:rPr>
                <w:webHidden/>
              </w:rPr>
              <w:fldChar w:fldCharType="begin"/>
            </w:r>
            <w:r>
              <w:rPr>
                <w:webHidden/>
              </w:rPr>
              <w:instrText xml:space="preserve"> PAGEREF _Toc320348972 \h </w:instrText>
            </w:r>
            <w:r>
              <w:rPr>
                <w:webHidden/>
              </w:rPr>
            </w:r>
            <w:r>
              <w:rPr>
                <w:webHidden/>
              </w:rPr>
              <w:fldChar w:fldCharType="separate"/>
            </w:r>
            <w:r>
              <w:rPr>
                <w:webHidden/>
              </w:rPr>
              <w:t>10</w:t>
            </w:r>
            <w:r>
              <w:rPr>
                <w:webHidden/>
              </w:rPr>
              <w:fldChar w:fldCharType="end"/>
            </w:r>
          </w:hyperlink>
        </w:p>
        <w:p w:rsidR="000F24E8" w:rsidRDefault="000F24E8">
          <w:pPr>
            <w:pStyle w:val="30"/>
            <w:rPr>
              <w:rFonts w:asciiTheme="minorHAnsi" w:eastAsiaTheme="minorEastAsia" w:hAnsiTheme="minorHAnsi" w:cstheme="minorBidi"/>
              <w:color w:val="auto"/>
              <w:sz w:val="22"/>
              <w:szCs w:val="22"/>
              <w:lang w:eastAsia="el-GR"/>
            </w:rPr>
          </w:pPr>
          <w:hyperlink w:anchor="_Toc320348973" w:history="1">
            <w:r w:rsidRPr="00AC620A">
              <w:rPr>
                <w:rStyle w:val="-"/>
              </w:rPr>
              <w:t>7o Φύλλο Εργασίας</w:t>
            </w:r>
            <w:r>
              <w:rPr>
                <w:webHidden/>
              </w:rPr>
              <w:tab/>
            </w:r>
            <w:r>
              <w:rPr>
                <w:webHidden/>
              </w:rPr>
              <w:fldChar w:fldCharType="begin"/>
            </w:r>
            <w:r>
              <w:rPr>
                <w:webHidden/>
              </w:rPr>
              <w:instrText xml:space="preserve"> PAGEREF _Toc320348973 \h </w:instrText>
            </w:r>
            <w:r>
              <w:rPr>
                <w:webHidden/>
              </w:rPr>
            </w:r>
            <w:r>
              <w:rPr>
                <w:webHidden/>
              </w:rPr>
              <w:fldChar w:fldCharType="separate"/>
            </w:r>
            <w:r>
              <w:rPr>
                <w:webHidden/>
              </w:rPr>
              <w:t>10</w:t>
            </w:r>
            <w:r>
              <w:rPr>
                <w:webHidden/>
              </w:rPr>
              <w:fldChar w:fldCharType="end"/>
            </w:r>
          </w:hyperlink>
        </w:p>
        <w:p w:rsidR="000F24E8" w:rsidRDefault="000F24E8">
          <w:pPr>
            <w:pStyle w:val="30"/>
            <w:rPr>
              <w:rFonts w:asciiTheme="minorHAnsi" w:eastAsiaTheme="minorEastAsia" w:hAnsiTheme="minorHAnsi" w:cstheme="minorBidi"/>
              <w:color w:val="auto"/>
              <w:sz w:val="22"/>
              <w:szCs w:val="22"/>
              <w:lang w:eastAsia="el-GR"/>
            </w:rPr>
          </w:pPr>
          <w:hyperlink w:anchor="_Toc320348974" w:history="1">
            <w:r w:rsidRPr="00AC620A">
              <w:rPr>
                <w:rStyle w:val="-"/>
              </w:rPr>
              <w:t>8o Φύλλο Εργασίας</w:t>
            </w:r>
            <w:r>
              <w:rPr>
                <w:webHidden/>
              </w:rPr>
              <w:tab/>
            </w:r>
            <w:r>
              <w:rPr>
                <w:webHidden/>
              </w:rPr>
              <w:fldChar w:fldCharType="begin"/>
            </w:r>
            <w:r>
              <w:rPr>
                <w:webHidden/>
              </w:rPr>
              <w:instrText xml:space="preserve"> PAGEREF _Toc320348974 \h </w:instrText>
            </w:r>
            <w:r>
              <w:rPr>
                <w:webHidden/>
              </w:rPr>
            </w:r>
            <w:r>
              <w:rPr>
                <w:webHidden/>
              </w:rPr>
              <w:fldChar w:fldCharType="separate"/>
            </w:r>
            <w:r>
              <w:rPr>
                <w:webHidden/>
              </w:rPr>
              <w:t>10</w:t>
            </w:r>
            <w:r>
              <w:rPr>
                <w:webHidden/>
              </w:rPr>
              <w:fldChar w:fldCharType="end"/>
            </w:r>
          </w:hyperlink>
        </w:p>
        <w:p w:rsidR="000F24E8" w:rsidRDefault="000F24E8">
          <w:pPr>
            <w:pStyle w:val="30"/>
            <w:rPr>
              <w:rFonts w:asciiTheme="minorHAnsi" w:eastAsiaTheme="minorEastAsia" w:hAnsiTheme="minorHAnsi" w:cstheme="minorBidi"/>
              <w:color w:val="auto"/>
              <w:sz w:val="22"/>
              <w:szCs w:val="22"/>
              <w:lang w:eastAsia="el-GR"/>
            </w:rPr>
          </w:pPr>
          <w:hyperlink w:anchor="_Toc320348975" w:history="1">
            <w:r w:rsidRPr="00AC620A">
              <w:rPr>
                <w:rStyle w:val="-"/>
              </w:rPr>
              <w:t>9o Φύλλο Εργασίας</w:t>
            </w:r>
            <w:r>
              <w:rPr>
                <w:webHidden/>
              </w:rPr>
              <w:tab/>
            </w:r>
            <w:r>
              <w:rPr>
                <w:webHidden/>
              </w:rPr>
              <w:fldChar w:fldCharType="begin"/>
            </w:r>
            <w:r>
              <w:rPr>
                <w:webHidden/>
              </w:rPr>
              <w:instrText xml:space="preserve"> PAGEREF _Toc320348975 \h </w:instrText>
            </w:r>
            <w:r>
              <w:rPr>
                <w:webHidden/>
              </w:rPr>
            </w:r>
            <w:r>
              <w:rPr>
                <w:webHidden/>
              </w:rPr>
              <w:fldChar w:fldCharType="separate"/>
            </w:r>
            <w:r>
              <w:rPr>
                <w:webHidden/>
              </w:rPr>
              <w:t>11</w:t>
            </w:r>
            <w:r>
              <w:rPr>
                <w:webHidden/>
              </w:rPr>
              <w:fldChar w:fldCharType="end"/>
            </w:r>
          </w:hyperlink>
        </w:p>
        <w:p w:rsidR="000F24E8" w:rsidRDefault="000F24E8">
          <w:pPr>
            <w:pStyle w:val="30"/>
            <w:rPr>
              <w:rFonts w:asciiTheme="minorHAnsi" w:eastAsiaTheme="minorEastAsia" w:hAnsiTheme="minorHAnsi" w:cstheme="minorBidi"/>
              <w:color w:val="auto"/>
              <w:sz w:val="22"/>
              <w:szCs w:val="22"/>
              <w:lang w:eastAsia="el-GR"/>
            </w:rPr>
          </w:pPr>
          <w:hyperlink w:anchor="_Toc320348976" w:history="1">
            <w:r w:rsidRPr="00AC620A">
              <w:rPr>
                <w:rStyle w:val="-"/>
              </w:rPr>
              <w:t>10o Φύλλο Εργασίας</w:t>
            </w:r>
            <w:r>
              <w:rPr>
                <w:webHidden/>
              </w:rPr>
              <w:tab/>
            </w:r>
            <w:r>
              <w:rPr>
                <w:webHidden/>
              </w:rPr>
              <w:fldChar w:fldCharType="begin"/>
            </w:r>
            <w:r>
              <w:rPr>
                <w:webHidden/>
              </w:rPr>
              <w:instrText xml:space="preserve"> PAGEREF _Toc320348976 \h </w:instrText>
            </w:r>
            <w:r>
              <w:rPr>
                <w:webHidden/>
              </w:rPr>
            </w:r>
            <w:r>
              <w:rPr>
                <w:webHidden/>
              </w:rPr>
              <w:fldChar w:fldCharType="separate"/>
            </w:r>
            <w:r>
              <w:rPr>
                <w:webHidden/>
              </w:rPr>
              <w:t>11</w:t>
            </w:r>
            <w:r>
              <w:rPr>
                <w:webHidden/>
              </w:rPr>
              <w:fldChar w:fldCharType="end"/>
            </w:r>
          </w:hyperlink>
        </w:p>
        <w:p w:rsidR="000F24E8" w:rsidRDefault="000F24E8">
          <w:pPr>
            <w:pStyle w:val="20"/>
            <w:tabs>
              <w:tab w:val="left" w:pos="1100"/>
              <w:tab w:val="right" w:leader="dot" w:pos="9962"/>
            </w:tabs>
            <w:rPr>
              <w:rFonts w:asciiTheme="minorHAnsi" w:eastAsiaTheme="minorEastAsia" w:hAnsiTheme="minorHAnsi" w:cstheme="minorBidi"/>
              <w:noProof/>
              <w:color w:val="auto"/>
              <w:sz w:val="22"/>
              <w:szCs w:val="22"/>
              <w:lang w:eastAsia="el-GR"/>
            </w:rPr>
          </w:pPr>
          <w:hyperlink w:anchor="_Toc320348977" w:history="1">
            <w:r w:rsidRPr="00AC620A">
              <w:rPr>
                <w:rStyle w:val="-"/>
                <w:noProof/>
              </w:rPr>
              <w:t>14.</w:t>
            </w:r>
            <w:r>
              <w:rPr>
                <w:rFonts w:asciiTheme="minorHAnsi" w:eastAsiaTheme="minorEastAsia" w:hAnsiTheme="minorHAnsi" w:cstheme="minorBidi"/>
                <w:noProof/>
                <w:color w:val="auto"/>
                <w:sz w:val="22"/>
                <w:szCs w:val="22"/>
                <w:lang w:eastAsia="el-GR"/>
              </w:rPr>
              <w:tab/>
            </w:r>
            <w:r w:rsidRPr="00AC620A">
              <w:rPr>
                <w:rStyle w:val="-"/>
                <w:noProof/>
              </w:rPr>
              <w:t>Αξιολόγηση των μαθητών</w:t>
            </w:r>
            <w:r>
              <w:rPr>
                <w:noProof/>
                <w:webHidden/>
              </w:rPr>
              <w:tab/>
            </w:r>
            <w:r>
              <w:rPr>
                <w:noProof/>
                <w:webHidden/>
              </w:rPr>
              <w:fldChar w:fldCharType="begin"/>
            </w:r>
            <w:r>
              <w:rPr>
                <w:noProof/>
                <w:webHidden/>
              </w:rPr>
              <w:instrText xml:space="preserve"> PAGEREF _Toc320348977 \h </w:instrText>
            </w:r>
            <w:r>
              <w:rPr>
                <w:noProof/>
                <w:webHidden/>
              </w:rPr>
            </w:r>
            <w:r>
              <w:rPr>
                <w:noProof/>
                <w:webHidden/>
              </w:rPr>
              <w:fldChar w:fldCharType="separate"/>
            </w:r>
            <w:r>
              <w:rPr>
                <w:noProof/>
                <w:webHidden/>
              </w:rPr>
              <w:t>11</w:t>
            </w:r>
            <w:r>
              <w:rPr>
                <w:noProof/>
                <w:webHidden/>
              </w:rPr>
              <w:fldChar w:fldCharType="end"/>
            </w:r>
          </w:hyperlink>
        </w:p>
        <w:p w:rsidR="000F24E8" w:rsidRDefault="000F24E8">
          <w:pPr>
            <w:pStyle w:val="20"/>
            <w:tabs>
              <w:tab w:val="left" w:pos="1100"/>
              <w:tab w:val="right" w:leader="dot" w:pos="9962"/>
            </w:tabs>
            <w:rPr>
              <w:rFonts w:asciiTheme="minorHAnsi" w:eastAsiaTheme="minorEastAsia" w:hAnsiTheme="minorHAnsi" w:cstheme="minorBidi"/>
              <w:noProof/>
              <w:color w:val="auto"/>
              <w:sz w:val="22"/>
              <w:szCs w:val="22"/>
              <w:lang w:eastAsia="el-GR"/>
            </w:rPr>
          </w:pPr>
          <w:hyperlink w:anchor="_Toc320348978" w:history="1">
            <w:r w:rsidRPr="00AC620A">
              <w:rPr>
                <w:rStyle w:val="-"/>
                <w:noProof/>
              </w:rPr>
              <w:t>15.</w:t>
            </w:r>
            <w:r>
              <w:rPr>
                <w:rFonts w:asciiTheme="minorHAnsi" w:eastAsiaTheme="minorEastAsia" w:hAnsiTheme="minorHAnsi" w:cstheme="minorBidi"/>
                <w:noProof/>
                <w:color w:val="auto"/>
                <w:sz w:val="22"/>
                <w:szCs w:val="22"/>
                <w:lang w:eastAsia="el-GR"/>
              </w:rPr>
              <w:tab/>
            </w:r>
            <w:r w:rsidRPr="00AC620A">
              <w:rPr>
                <w:rStyle w:val="-"/>
                <w:noProof/>
              </w:rPr>
              <w:t>Προβλέπεται εργασία στο σπίτι;</w:t>
            </w:r>
            <w:r>
              <w:rPr>
                <w:noProof/>
                <w:webHidden/>
              </w:rPr>
              <w:tab/>
            </w:r>
            <w:r>
              <w:rPr>
                <w:noProof/>
                <w:webHidden/>
              </w:rPr>
              <w:fldChar w:fldCharType="begin"/>
            </w:r>
            <w:r>
              <w:rPr>
                <w:noProof/>
                <w:webHidden/>
              </w:rPr>
              <w:instrText xml:space="preserve"> PAGEREF _Toc320348978 \h </w:instrText>
            </w:r>
            <w:r>
              <w:rPr>
                <w:noProof/>
                <w:webHidden/>
              </w:rPr>
            </w:r>
            <w:r>
              <w:rPr>
                <w:noProof/>
                <w:webHidden/>
              </w:rPr>
              <w:fldChar w:fldCharType="separate"/>
            </w:r>
            <w:r>
              <w:rPr>
                <w:noProof/>
                <w:webHidden/>
              </w:rPr>
              <w:t>12</w:t>
            </w:r>
            <w:r>
              <w:rPr>
                <w:noProof/>
                <w:webHidden/>
              </w:rPr>
              <w:fldChar w:fldCharType="end"/>
            </w:r>
          </w:hyperlink>
        </w:p>
        <w:p w:rsidR="000F24E8" w:rsidRDefault="000F24E8">
          <w:pPr>
            <w:pStyle w:val="20"/>
            <w:tabs>
              <w:tab w:val="left" w:pos="1100"/>
              <w:tab w:val="right" w:leader="dot" w:pos="9962"/>
            </w:tabs>
            <w:rPr>
              <w:rFonts w:asciiTheme="minorHAnsi" w:eastAsiaTheme="minorEastAsia" w:hAnsiTheme="minorHAnsi" w:cstheme="minorBidi"/>
              <w:noProof/>
              <w:color w:val="auto"/>
              <w:sz w:val="22"/>
              <w:szCs w:val="22"/>
              <w:lang w:eastAsia="el-GR"/>
            </w:rPr>
          </w:pPr>
          <w:hyperlink w:anchor="_Toc320348979" w:history="1">
            <w:r w:rsidRPr="00AC620A">
              <w:rPr>
                <w:rStyle w:val="-"/>
                <w:noProof/>
              </w:rPr>
              <w:t>16.</w:t>
            </w:r>
            <w:r>
              <w:rPr>
                <w:rFonts w:asciiTheme="minorHAnsi" w:eastAsiaTheme="minorEastAsia" w:hAnsiTheme="minorHAnsi" w:cstheme="minorBidi"/>
                <w:noProof/>
                <w:color w:val="auto"/>
                <w:sz w:val="22"/>
                <w:szCs w:val="22"/>
                <w:lang w:eastAsia="el-GR"/>
              </w:rPr>
              <w:tab/>
            </w:r>
            <w:r w:rsidRPr="00AC620A">
              <w:rPr>
                <w:rStyle w:val="-"/>
                <w:noProof/>
              </w:rPr>
              <w:t>Πρόσθετες πληροφορίες</w:t>
            </w:r>
            <w:r>
              <w:rPr>
                <w:noProof/>
                <w:webHidden/>
              </w:rPr>
              <w:tab/>
            </w:r>
            <w:r>
              <w:rPr>
                <w:noProof/>
                <w:webHidden/>
              </w:rPr>
              <w:fldChar w:fldCharType="begin"/>
            </w:r>
            <w:r>
              <w:rPr>
                <w:noProof/>
                <w:webHidden/>
              </w:rPr>
              <w:instrText xml:space="preserve"> PAGEREF _Toc320348979 \h </w:instrText>
            </w:r>
            <w:r>
              <w:rPr>
                <w:noProof/>
                <w:webHidden/>
              </w:rPr>
            </w:r>
            <w:r>
              <w:rPr>
                <w:noProof/>
                <w:webHidden/>
              </w:rPr>
              <w:fldChar w:fldCharType="separate"/>
            </w:r>
            <w:r>
              <w:rPr>
                <w:noProof/>
                <w:webHidden/>
              </w:rPr>
              <w:t>12</w:t>
            </w:r>
            <w:r>
              <w:rPr>
                <w:noProof/>
                <w:webHidden/>
              </w:rPr>
              <w:fldChar w:fldCharType="end"/>
            </w:r>
          </w:hyperlink>
        </w:p>
        <w:p w:rsidR="000F24E8" w:rsidRDefault="000F24E8">
          <w:pPr>
            <w:pStyle w:val="10"/>
            <w:rPr>
              <w:rFonts w:asciiTheme="minorHAnsi" w:eastAsiaTheme="minorEastAsia" w:hAnsiTheme="minorHAnsi" w:cstheme="minorBidi"/>
              <w:b w:val="0"/>
              <w:noProof/>
              <w:color w:val="auto"/>
              <w:szCs w:val="22"/>
              <w:lang w:eastAsia="el-GR"/>
            </w:rPr>
          </w:pPr>
          <w:hyperlink w:anchor="_Toc320348980" w:history="1">
            <w:r w:rsidRPr="00AC620A">
              <w:rPr>
                <w:rStyle w:val="-"/>
                <w:noProof/>
              </w:rPr>
              <w:t>Β΄ Μέρος: Αναστοχασμός</w:t>
            </w:r>
            <w:r>
              <w:rPr>
                <w:noProof/>
                <w:webHidden/>
              </w:rPr>
              <w:tab/>
            </w:r>
            <w:r>
              <w:rPr>
                <w:noProof/>
                <w:webHidden/>
              </w:rPr>
              <w:fldChar w:fldCharType="begin"/>
            </w:r>
            <w:r>
              <w:rPr>
                <w:noProof/>
                <w:webHidden/>
              </w:rPr>
              <w:instrText xml:space="preserve"> PAGEREF _Toc320348980 \h </w:instrText>
            </w:r>
            <w:r>
              <w:rPr>
                <w:noProof/>
                <w:webHidden/>
              </w:rPr>
            </w:r>
            <w:r>
              <w:rPr>
                <w:noProof/>
                <w:webHidden/>
              </w:rPr>
              <w:fldChar w:fldCharType="separate"/>
            </w:r>
            <w:r>
              <w:rPr>
                <w:noProof/>
                <w:webHidden/>
              </w:rPr>
              <w:t>13</w:t>
            </w:r>
            <w:r>
              <w:rPr>
                <w:noProof/>
                <w:webHidden/>
              </w:rPr>
              <w:fldChar w:fldCharType="end"/>
            </w:r>
          </w:hyperlink>
        </w:p>
        <w:p w:rsidR="000F24E8" w:rsidRDefault="000F24E8">
          <w:pPr>
            <w:pStyle w:val="20"/>
            <w:tabs>
              <w:tab w:val="left" w:pos="1100"/>
              <w:tab w:val="right" w:leader="dot" w:pos="9962"/>
            </w:tabs>
            <w:rPr>
              <w:rFonts w:asciiTheme="minorHAnsi" w:eastAsiaTheme="minorEastAsia" w:hAnsiTheme="minorHAnsi" w:cstheme="minorBidi"/>
              <w:noProof/>
              <w:color w:val="auto"/>
              <w:sz w:val="22"/>
              <w:szCs w:val="22"/>
              <w:lang w:eastAsia="el-GR"/>
            </w:rPr>
          </w:pPr>
          <w:hyperlink w:anchor="_Toc320348981" w:history="1">
            <w:r w:rsidRPr="00AC620A">
              <w:rPr>
                <w:rStyle w:val="-"/>
                <w:noProof/>
              </w:rPr>
              <w:t>1.</w:t>
            </w:r>
            <w:r>
              <w:rPr>
                <w:rFonts w:asciiTheme="minorHAnsi" w:eastAsiaTheme="minorEastAsia" w:hAnsiTheme="minorHAnsi" w:cstheme="minorBidi"/>
                <w:noProof/>
                <w:color w:val="auto"/>
                <w:sz w:val="22"/>
                <w:szCs w:val="22"/>
                <w:lang w:eastAsia="el-GR"/>
              </w:rPr>
              <w:tab/>
            </w:r>
            <w:r w:rsidRPr="00AC620A">
              <w:rPr>
                <w:rStyle w:val="-"/>
                <w:noProof/>
              </w:rPr>
              <w:t>Υλοποιήθηκε το σενάριο σύμφωνα με το σχεδιασμό και τους στόχους του;</w:t>
            </w:r>
            <w:r>
              <w:rPr>
                <w:noProof/>
                <w:webHidden/>
              </w:rPr>
              <w:tab/>
            </w:r>
            <w:r>
              <w:rPr>
                <w:noProof/>
                <w:webHidden/>
              </w:rPr>
              <w:fldChar w:fldCharType="begin"/>
            </w:r>
            <w:r>
              <w:rPr>
                <w:noProof/>
                <w:webHidden/>
              </w:rPr>
              <w:instrText xml:space="preserve"> PAGEREF _Toc320348981 \h </w:instrText>
            </w:r>
            <w:r>
              <w:rPr>
                <w:noProof/>
                <w:webHidden/>
              </w:rPr>
            </w:r>
            <w:r>
              <w:rPr>
                <w:noProof/>
                <w:webHidden/>
              </w:rPr>
              <w:fldChar w:fldCharType="separate"/>
            </w:r>
            <w:r>
              <w:rPr>
                <w:noProof/>
                <w:webHidden/>
              </w:rPr>
              <w:t>13</w:t>
            </w:r>
            <w:r>
              <w:rPr>
                <w:noProof/>
                <w:webHidden/>
              </w:rPr>
              <w:fldChar w:fldCharType="end"/>
            </w:r>
          </w:hyperlink>
        </w:p>
        <w:p w:rsidR="000F24E8" w:rsidRDefault="000F24E8">
          <w:pPr>
            <w:pStyle w:val="20"/>
            <w:tabs>
              <w:tab w:val="left" w:pos="1100"/>
              <w:tab w:val="right" w:leader="dot" w:pos="9962"/>
            </w:tabs>
            <w:rPr>
              <w:rFonts w:asciiTheme="minorHAnsi" w:eastAsiaTheme="minorEastAsia" w:hAnsiTheme="minorHAnsi" w:cstheme="minorBidi"/>
              <w:noProof/>
              <w:color w:val="auto"/>
              <w:sz w:val="22"/>
              <w:szCs w:val="22"/>
              <w:lang w:eastAsia="el-GR"/>
            </w:rPr>
          </w:pPr>
          <w:hyperlink w:anchor="_Toc320348982" w:history="1">
            <w:r w:rsidRPr="00AC620A">
              <w:rPr>
                <w:rStyle w:val="-"/>
                <w:noProof/>
              </w:rPr>
              <w:t>2.</w:t>
            </w:r>
            <w:r>
              <w:rPr>
                <w:rFonts w:asciiTheme="minorHAnsi" w:eastAsiaTheme="minorEastAsia" w:hAnsiTheme="minorHAnsi" w:cstheme="minorBidi"/>
                <w:noProof/>
                <w:color w:val="auto"/>
                <w:sz w:val="22"/>
                <w:szCs w:val="22"/>
                <w:lang w:eastAsia="el-GR"/>
              </w:rPr>
              <w:tab/>
            </w:r>
            <w:r w:rsidRPr="00AC620A">
              <w:rPr>
                <w:rStyle w:val="-"/>
                <w:noProof/>
              </w:rPr>
              <w:t>Προκάλεσε το ενδιαφέρον των μαθητών;</w:t>
            </w:r>
            <w:r>
              <w:rPr>
                <w:noProof/>
                <w:webHidden/>
              </w:rPr>
              <w:tab/>
            </w:r>
            <w:r>
              <w:rPr>
                <w:noProof/>
                <w:webHidden/>
              </w:rPr>
              <w:fldChar w:fldCharType="begin"/>
            </w:r>
            <w:r>
              <w:rPr>
                <w:noProof/>
                <w:webHidden/>
              </w:rPr>
              <w:instrText xml:space="preserve"> PAGEREF _Toc320348982 \h </w:instrText>
            </w:r>
            <w:r>
              <w:rPr>
                <w:noProof/>
                <w:webHidden/>
              </w:rPr>
            </w:r>
            <w:r>
              <w:rPr>
                <w:noProof/>
                <w:webHidden/>
              </w:rPr>
              <w:fldChar w:fldCharType="separate"/>
            </w:r>
            <w:r>
              <w:rPr>
                <w:noProof/>
                <w:webHidden/>
              </w:rPr>
              <w:t>13</w:t>
            </w:r>
            <w:r>
              <w:rPr>
                <w:noProof/>
                <w:webHidden/>
              </w:rPr>
              <w:fldChar w:fldCharType="end"/>
            </w:r>
          </w:hyperlink>
        </w:p>
        <w:p w:rsidR="000F24E8" w:rsidRDefault="000F24E8">
          <w:pPr>
            <w:pStyle w:val="20"/>
            <w:tabs>
              <w:tab w:val="left" w:pos="1100"/>
              <w:tab w:val="right" w:leader="dot" w:pos="9962"/>
            </w:tabs>
            <w:rPr>
              <w:rFonts w:asciiTheme="minorHAnsi" w:eastAsiaTheme="minorEastAsia" w:hAnsiTheme="minorHAnsi" w:cstheme="minorBidi"/>
              <w:noProof/>
              <w:color w:val="auto"/>
              <w:sz w:val="22"/>
              <w:szCs w:val="22"/>
              <w:lang w:eastAsia="el-GR"/>
            </w:rPr>
          </w:pPr>
          <w:hyperlink w:anchor="_Toc320348983" w:history="1">
            <w:r w:rsidRPr="00AC620A">
              <w:rPr>
                <w:rStyle w:val="-"/>
                <w:noProof/>
              </w:rPr>
              <w:t>3.</w:t>
            </w:r>
            <w:r>
              <w:rPr>
                <w:rFonts w:asciiTheme="minorHAnsi" w:eastAsiaTheme="minorEastAsia" w:hAnsiTheme="minorHAnsi" w:cstheme="minorBidi"/>
                <w:noProof/>
                <w:color w:val="auto"/>
                <w:sz w:val="22"/>
                <w:szCs w:val="22"/>
                <w:lang w:eastAsia="el-GR"/>
              </w:rPr>
              <w:tab/>
            </w:r>
            <w:r w:rsidRPr="00AC620A">
              <w:rPr>
                <w:rStyle w:val="-"/>
                <w:noProof/>
              </w:rPr>
              <w:t>Συμμετείχαν οι μαθητές ενεργά στη διδακτική διαδικασία;</w:t>
            </w:r>
            <w:r>
              <w:rPr>
                <w:noProof/>
                <w:webHidden/>
              </w:rPr>
              <w:tab/>
            </w:r>
            <w:r>
              <w:rPr>
                <w:noProof/>
                <w:webHidden/>
              </w:rPr>
              <w:fldChar w:fldCharType="begin"/>
            </w:r>
            <w:r>
              <w:rPr>
                <w:noProof/>
                <w:webHidden/>
              </w:rPr>
              <w:instrText xml:space="preserve"> PAGEREF _Toc320348983 \h </w:instrText>
            </w:r>
            <w:r>
              <w:rPr>
                <w:noProof/>
                <w:webHidden/>
              </w:rPr>
            </w:r>
            <w:r>
              <w:rPr>
                <w:noProof/>
                <w:webHidden/>
              </w:rPr>
              <w:fldChar w:fldCharType="separate"/>
            </w:r>
            <w:r>
              <w:rPr>
                <w:noProof/>
                <w:webHidden/>
              </w:rPr>
              <w:t>13</w:t>
            </w:r>
            <w:r>
              <w:rPr>
                <w:noProof/>
                <w:webHidden/>
              </w:rPr>
              <w:fldChar w:fldCharType="end"/>
            </w:r>
          </w:hyperlink>
        </w:p>
        <w:p w:rsidR="000F24E8" w:rsidRDefault="000F24E8">
          <w:pPr>
            <w:pStyle w:val="20"/>
            <w:tabs>
              <w:tab w:val="left" w:pos="1100"/>
              <w:tab w:val="right" w:leader="dot" w:pos="9962"/>
            </w:tabs>
            <w:rPr>
              <w:rFonts w:asciiTheme="minorHAnsi" w:eastAsiaTheme="minorEastAsia" w:hAnsiTheme="minorHAnsi" w:cstheme="minorBidi"/>
              <w:noProof/>
              <w:color w:val="auto"/>
              <w:sz w:val="22"/>
              <w:szCs w:val="22"/>
              <w:lang w:eastAsia="el-GR"/>
            </w:rPr>
          </w:pPr>
          <w:hyperlink w:anchor="_Toc320348984" w:history="1">
            <w:r w:rsidRPr="00AC620A">
              <w:rPr>
                <w:rStyle w:val="-"/>
                <w:noProof/>
              </w:rPr>
              <w:t>4.</w:t>
            </w:r>
            <w:r>
              <w:rPr>
                <w:rFonts w:asciiTheme="minorHAnsi" w:eastAsiaTheme="minorEastAsia" w:hAnsiTheme="minorHAnsi" w:cstheme="minorBidi"/>
                <w:noProof/>
                <w:color w:val="auto"/>
                <w:sz w:val="22"/>
                <w:szCs w:val="22"/>
                <w:lang w:eastAsia="el-GR"/>
              </w:rPr>
              <w:tab/>
            </w:r>
            <w:r w:rsidRPr="00AC620A">
              <w:rPr>
                <w:rStyle w:val="-"/>
                <w:noProof/>
              </w:rPr>
              <w:t>Ποιες δυσκολίες παρουσιάστηκαν;</w:t>
            </w:r>
            <w:r>
              <w:rPr>
                <w:noProof/>
                <w:webHidden/>
              </w:rPr>
              <w:tab/>
            </w:r>
            <w:r>
              <w:rPr>
                <w:noProof/>
                <w:webHidden/>
              </w:rPr>
              <w:fldChar w:fldCharType="begin"/>
            </w:r>
            <w:r>
              <w:rPr>
                <w:noProof/>
                <w:webHidden/>
              </w:rPr>
              <w:instrText xml:space="preserve"> PAGEREF _Toc320348984 \h </w:instrText>
            </w:r>
            <w:r>
              <w:rPr>
                <w:noProof/>
                <w:webHidden/>
              </w:rPr>
            </w:r>
            <w:r>
              <w:rPr>
                <w:noProof/>
                <w:webHidden/>
              </w:rPr>
              <w:fldChar w:fldCharType="separate"/>
            </w:r>
            <w:r>
              <w:rPr>
                <w:noProof/>
                <w:webHidden/>
              </w:rPr>
              <w:t>13</w:t>
            </w:r>
            <w:r>
              <w:rPr>
                <w:noProof/>
                <w:webHidden/>
              </w:rPr>
              <w:fldChar w:fldCharType="end"/>
            </w:r>
          </w:hyperlink>
        </w:p>
        <w:p w:rsidR="000F24E8" w:rsidRDefault="000F24E8">
          <w:pPr>
            <w:pStyle w:val="20"/>
            <w:tabs>
              <w:tab w:val="left" w:pos="1100"/>
              <w:tab w:val="right" w:leader="dot" w:pos="9962"/>
            </w:tabs>
            <w:rPr>
              <w:rFonts w:asciiTheme="minorHAnsi" w:eastAsiaTheme="minorEastAsia" w:hAnsiTheme="minorHAnsi" w:cstheme="minorBidi"/>
              <w:noProof/>
              <w:color w:val="auto"/>
              <w:sz w:val="22"/>
              <w:szCs w:val="22"/>
              <w:lang w:eastAsia="el-GR"/>
            </w:rPr>
          </w:pPr>
          <w:hyperlink w:anchor="_Toc320348985" w:history="1">
            <w:r w:rsidRPr="00AC620A">
              <w:rPr>
                <w:rStyle w:val="-"/>
                <w:noProof/>
              </w:rPr>
              <w:t>5.</w:t>
            </w:r>
            <w:r>
              <w:rPr>
                <w:rFonts w:asciiTheme="minorHAnsi" w:eastAsiaTheme="minorEastAsia" w:hAnsiTheme="minorHAnsi" w:cstheme="minorBidi"/>
                <w:noProof/>
                <w:color w:val="auto"/>
                <w:sz w:val="22"/>
                <w:szCs w:val="22"/>
                <w:lang w:eastAsia="el-GR"/>
              </w:rPr>
              <w:tab/>
            </w:r>
            <w:r w:rsidRPr="00AC620A">
              <w:rPr>
                <w:rStyle w:val="-"/>
                <w:noProof/>
              </w:rPr>
              <w:t>Αν σχεδιάζατε πάλι το σενάριο θα το αλλάζατε όλο η επί μέρους στοιχεία του και ποια; Αιτιολογείστε και γράψτε τα αναλυτικά.</w:t>
            </w:r>
            <w:r>
              <w:rPr>
                <w:noProof/>
                <w:webHidden/>
              </w:rPr>
              <w:tab/>
            </w:r>
            <w:r>
              <w:rPr>
                <w:noProof/>
                <w:webHidden/>
              </w:rPr>
              <w:fldChar w:fldCharType="begin"/>
            </w:r>
            <w:r>
              <w:rPr>
                <w:noProof/>
                <w:webHidden/>
              </w:rPr>
              <w:instrText xml:space="preserve"> PAGEREF _Toc320348985 \h </w:instrText>
            </w:r>
            <w:r>
              <w:rPr>
                <w:noProof/>
                <w:webHidden/>
              </w:rPr>
            </w:r>
            <w:r>
              <w:rPr>
                <w:noProof/>
                <w:webHidden/>
              </w:rPr>
              <w:fldChar w:fldCharType="separate"/>
            </w:r>
            <w:r>
              <w:rPr>
                <w:noProof/>
                <w:webHidden/>
              </w:rPr>
              <w:t>14</w:t>
            </w:r>
            <w:r>
              <w:rPr>
                <w:noProof/>
                <w:webHidden/>
              </w:rPr>
              <w:fldChar w:fldCharType="end"/>
            </w:r>
          </w:hyperlink>
        </w:p>
        <w:p w:rsidR="000F24E8" w:rsidRDefault="000F24E8">
          <w:pPr>
            <w:pStyle w:val="20"/>
            <w:tabs>
              <w:tab w:val="left" w:pos="1100"/>
              <w:tab w:val="right" w:leader="dot" w:pos="9962"/>
            </w:tabs>
            <w:rPr>
              <w:rFonts w:asciiTheme="minorHAnsi" w:eastAsiaTheme="minorEastAsia" w:hAnsiTheme="minorHAnsi" w:cstheme="minorBidi"/>
              <w:noProof/>
              <w:color w:val="auto"/>
              <w:sz w:val="22"/>
              <w:szCs w:val="22"/>
              <w:lang w:eastAsia="el-GR"/>
            </w:rPr>
          </w:pPr>
          <w:hyperlink w:anchor="_Toc320348986" w:history="1">
            <w:r w:rsidRPr="00AC620A">
              <w:rPr>
                <w:rStyle w:val="-"/>
                <w:noProof/>
              </w:rPr>
              <w:t>6.</w:t>
            </w:r>
            <w:r>
              <w:rPr>
                <w:rFonts w:asciiTheme="minorHAnsi" w:eastAsiaTheme="minorEastAsia" w:hAnsiTheme="minorHAnsi" w:cstheme="minorBidi"/>
                <w:noProof/>
                <w:color w:val="auto"/>
                <w:sz w:val="22"/>
                <w:szCs w:val="22"/>
                <w:lang w:eastAsia="el-GR"/>
              </w:rPr>
              <w:tab/>
            </w:r>
            <w:r w:rsidRPr="00AC620A">
              <w:rPr>
                <w:rStyle w:val="-"/>
                <w:noProof/>
              </w:rPr>
              <w:t>Σε τι σας ωφέλησε ως εκπαιδευτικό ο σχεδιασμός, η υλοποίηση και ο αναστοχασμός στο σενάριο;</w:t>
            </w:r>
            <w:r>
              <w:rPr>
                <w:noProof/>
                <w:webHidden/>
              </w:rPr>
              <w:tab/>
            </w:r>
            <w:r>
              <w:rPr>
                <w:noProof/>
                <w:webHidden/>
              </w:rPr>
              <w:fldChar w:fldCharType="begin"/>
            </w:r>
            <w:r>
              <w:rPr>
                <w:noProof/>
                <w:webHidden/>
              </w:rPr>
              <w:instrText xml:space="preserve"> PAGEREF _Toc320348986 \h </w:instrText>
            </w:r>
            <w:r>
              <w:rPr>
                <w:noProof/>
                <w:webHidden/>
              </w:rPr>
            </w:r>
            <w:r>
              <w:rPr>
                <w:noProof/>
                <w:webHidden/>
              </w:rPr>
              <w:fldChar w:fldCharType="separate"/>
            </w:r>
            <w:r>
              <w:rPr>
                <w:noProof/>
                <w:webHidden/>
              </w:rPr>
              <w:t>14</w:t>
            </w:r>
            <w:r>
              <w:rPr>
                <w:noProof/>
                <w:webHidden/>
              </w:rPr>
              <w:fldChar w:fldCharType="end"/>
            </w:r>
          </w:hyperlink>
        </w:p>
        <w:p w:rsidR="000F24E8" w:rsidRDefault="000F24E8">
          <w:pPr>
            <w:pStyle w:val="10"/>
            <w:rPr>
              <w:rFonts w:asciiTheme="minorHAnsi" w:eastAsiaTheme="minorEastAsia" w:hAnsiTheme="minorHAnsi" w:cstheme="minorBidi"/>
              <w:b w:val="0"/>
              <w:noProof/>
              <w:color w:val="auto"/>
              <w:szCs w:val="22"/>
              <w:lang w:eastAsia="el-GR"/>
            </w:rPr>
          </w:pPr>
          <w:hyperlink w:anchor="_Toc320348987" w:history="1">
            <w:r w:rsidRPr="00AC620A">
              <w:rPr>
                <w:rStyle w:val="-"/>
                <w:noProof/>
              </w:rPr>
              <w:t>Βιβλιογραφία</w:t>
            </w:r>
            <w:r>
              <w:rPr>
                <w:noProof/>
                <w:webHidden/>
              </w:rPr>
              <w:tab/>
            </w:r>
            <w:r>
              <w:rPr>
                <w:noProof/>
                <w:webHidden/>
              </w:rPr>
              <w:fldChar w:fldCharType="begin"/>
            </w:r>
            <w:r>
              <w:rPr>
                <w:noProof/>
                <w:webHidden/>
              </w:rPr>
              <w:instrText xml:space="preserve"> PAGEREF _Toc320348987 \h </w:instrText>
            </w:r>
            <w:r>
              <w:rPr>
                <w:noProof/>
                <w:webHidden/>
              </w:rPr>
            </w:r>
            <w:r>
              <w:rPr>
                <w:noProof/>
                <w:webHidden/>
              </w:rPr>
              <w:fldChar w:fldCharType="separate"/>
            </w:r>
            <w:r>
              <w:rPr>
                <w:noProof/>
                <w:webHidden/>
              </w:rPr>
              <w:t>15</w:t>
            </w:r>
            <w:r>
              <w:rPr>
                <w:noProof/>
                <w:webHidden/>
              </w:rPr>
              <w:fldChar w:fldCharType="end"/>
            </w:r>
          </w:hyperlink>
        </w:p>
        <w:p w:rsidR="00160714" w:rsidRDefault="00642C12">
          <w:r>
            <w:fldChar w:fldCharType="end"/>
          </w:r>
        </w:p>
      </w:sdtContent>
    </w:sdt>
    <w:p w:rsidR="00072232" w:rsidRPr="00072232" w:rsidRDefault="00072232" w:rsidP="00072232">
      <w:pPr>
        <w:ind w:firstLine="0"/>
      </w:pPr>
      <w:r w:rsidRPr="00072232">
        <w:br w:type="page"/>
      </w:r>
    </w:p>
    <w:p w:rsidR="00227DE0" w:rsidRPr="00072232" w:rsidRDefault="00227DE0" w:rsidP="00072232">
      <w:pPr>
        <w:pStyle w:val="1"/>
      </w:pPr>
      <w:bookmarkStart w:id="0" w:name="_Toc320348945"/>
      <w:r w:rsidRPr="00072232">
        <w:lastRenderedPageBreak/>
        <w:t>Πλαίσιο</w:t>
      </w:r>
      <w:r w:rsidR="00F314C4">
        <w:t xml:space="preserve"> </w:t>
      </w:r>
      <w:r w:rsidRPr="00072232">
        <w:t>αναφοράς</w:t>
      </w:r>
      <w:r w:rsidR="00F314C4">
        <w:t xml:space="preserve"> </w:t>
      </w:r>
      <w:r w:rsidRPr="00072232">
        <w:t>και</w:t>
      </w:r>
      <w:r w:rsidR="00F314C4">
        <w:t xml:space="preserve"> </w:t>
      </w:r>
      <w:r w:rsidRPr="00072232">
        <w:t>σχεδιασμού</w:t>
      </w:r>
      <w:r w:rsidR="00F314C4">
        <w:t xml:space="preserve"> </w:t>
      </w:r>
      <w:r w:rsidRPr="00072232">
        <w:t>σεναρίου</w:t>
      </w:r>
      <w:bookmarkEnd w:id="0"/>
    </w:p>
    <w:p w:rsidR="00227DE0" w:rsidRPr="00072232" w:rsidRDefault="00227DE0" w:rsidP="00072232">
      <w:pPr>
        <w:pStyle w:val="1"/>
      </w:pPr>
      <w:bookmarkStart w:id="1" w:name="_Toc320348946"/>
      <w:r w:rsidRPr="00072232">
        <w:t>Α΄</w:t>
      </w:r>
      <w:r w:rsidR="00F314C4">
        <w:t xml:space="preserve"> </w:t>
      </w:r>
      <w:r w:rsidRPr="00072232">
        <w:t>ΜΕΡΟΣ:</w:t>
      </w:r>
      <w:r w:rsidR="00F314C4">
        <w:t xml:space="preserve"> </w:t>
      </w:r>
      <w:r w:rsidRPr="00072232">
        <w:t>Σχεδίαση</w:t>
      </w:r>
      <w:bookmarkEnd w:id="1"/>
    </w:p>
    <w:p w:rsidR="00227DE0" w:rsidRPr="00072232" w:rsidRDefault="00227DE0" w:rsidP="009C779D">
      <w:pPr>
        <w:pStyle w:val="2"/>
      </w:pPr>
      <w:bookmarkStart w:id="2" w:name="_Toc320348947"/>
      <w:r w:rsidRPr="00072232">
        <w:t>Τίτλος</w:t>
      </w:r>
      <w:r w:rsidR="00F314C4">
        <w:t xml:space="preserve"> </w:t>
      </w:r>
      <w:r w:rsidRPr="00072232">
        <w:t>σεναρίου</w:t>
      </w:r>
      <w:bookmarkEnd w:id="2"/>
      <w:r w:rsidR="00F314C4">
        <w:t xml:space="preserve"> </w:t>
      </w:r>
    </w:p>
    <w:p w:rsidR="00227DE0" w:rsidRPr="009C779D" w:rsidRDefault="00227DE0" w:rsidP="009C779D">
      <w:r w:rsidRPr="009C779D">
        <w:t>Αλ.</w:t>
      </w:r>
      <w:r w:rsidR="00F314C4">
        <w:t xml:space="preserve"> </w:t>
      </w:r>
      <w:r w:rsidRPr="009C779D">
        <w:t>Παπαδιαμάντη,</w:t>
      </w:r>
      <w:r w:rsidR="00F314C4">
        <w:t xml:space="preserve"> </w:t>
      </w:r>
      <w:r w:rsidRPr="009C779D">
        <w:t>Το</w:t>
      </w:r>
      <w:r w:rsidR="00F314C4">
        <w:t xml:space="preserve"> </w:t>
      </w:r>
      <w:r w:rsidRPr="009C779D">
        <w:t>μοιρολόγι</w:t>
      </w:r>
      <w:r w:rsidR="00F314C4">
        <w:t xml:space="preserve"> </w:t>
      </w:r>
      <w:r w:rsidRPr="009C779D">
        <w:t>της</w:t>
      </w:r>
      <w:r w:rsidR="00F314C4">
        <w:t xml:space="preserve"> </w:t>
      </w:r>
      <w:r w:rsidRPr="009C779D">
        <w:t>Φώκιας:</w:t>
      </w:r>
      <w:r w:rsidR="00F314C4">
        <w:t xml:space="preserve"> </w:t>
      </w:r>
      <w:r w:rsidRPr="009C779D">
        <w:t>μια</w:t>
      </w:r>
      <w:r w:rsidR="00F314C4">
        <w:t xml:space="preserve"> </w:t>
      </w:r>
      <w:r w:rsidRPr="009C779D">
        <w:t>διδακτική</w:t>
      </w:r>
      <w:r w:rsidR="00F314C4">
        <w:t xml:space="preserve"> </w:t>
      </w:r>
      <w:r w:rsidRPr="009C779D">
        <w:t>πρόταση</w:t>
      </w:r>
    </w:p>
    <w:p w:rsidR="00227DE0" w:rsidRPr="00072232" w:rsidRDefault="00227DE0" w:rsidP="00072232">
      <w:pPr>
        <w:ind w:firstLine="0"/>
      </w:pPr>
    </w:p>
    <w:p w:rsidR="00227DE0" w:rsidRPr="00072232" w:rsidRDefault="00227DE0" w:rsidP="009C779D">
      <w:pPr>
        <w:pStyle w:val="2"/>
      </w:pPr>
      <w:bookmarkStart w:id="3" w:name="_Toc320348948"/>
      <w:r w:rsidRPr="00072232">
        <w:t>Εμπλεκόμενες</w:t>
      </w:r>
      <w:r w:rsidR="00F314C4">
        <w:t xml:space="preserve"> </w:t>
      </w:r>
      <w:r w:rsidRPr="00072232">
        <w:t>γνωστικές</w:t>
      </w:r>
      <w:r w:rsidR="00F314C4">
        <w:t xml:space="preserve"> </w:t>
      </w:r>
      <w:r w:rsidRPr="00072232">
        <w:t>περιοχές</w:t>
      </w:r>
      <w:bookmarkEnd w:id="3"/>
    </w:p>
    <w:p w:rsidR="00227DE0" w:rsidRPr="00072232" w:rsidRDefault="00227DE0" w:rsidP="009C779D">
      <w:r w:rsidRPr="00072232">
        <w:t>Κείμενα</w:t>
      </w:r>
      <w:r w:rsidR="00F314C4">
        <w:t xml:space="preserve"> </w:t>
      </w:r>
      <w:r w:rsidRPr="00072232">
        <w:t>Νεοελληνικής</w:t>
      </w:r>
      <w:r w:rsidR="00F314C4">
        <w:t xml:space="preserve"> </w:t>
      </w:r>
      <w:r w:rsidRPr="00072232">
        <w:t>Λογοτεχνίας</w:t>
      </w:r>
      <w:r w:rsidR="00F314C4">
        <w:t xml:space="preserve"> </w:t>
      </w:r>
      <w:r w:rsidRPr="00072232">
        <w:t>Β΄</w:t>
      </w:r>
      <w:r w:rsidR="00F314C4">
        <w:t xml:space="preserve"> </w:t>
      </w:r>
      <w:r w:rsidRPr="00072232">
        <w:t>Γενικού</w:t>
      </w:r>
      <w:r w:rsidR="00F314C4">
        <w:t xml:space="preserve"> </w:t>
      </w:r>
      <w:r w:rsidRPr="00072232">
        <w:t>Λυκείου</w:t>
      </w:r>
    </w:p>
    <w:p w:rsidR="00227DE0" w:rsidRPr="00072232" w:rsidRDefault="00227DE0" w:rsidP="009C779D">
      <w:r w:rsidRPr="00072232">
        <w:t>Διδακτική</w:t>
      </w:r>
      <w:r w:rsidR="00F314C4">
        <w:t xml:space="preserve"> </w:t>
      </w:r>
      <w:r w:rsidRPr="00072232">
        <w:t>Ενότητα:</w:t>
      </w:r>
      <w:r w:rsidR="00F314C4">
        <w:t xml:space="preserve"> </w:t>
      </w:r>
      <w:r w:rsidRPr="00072232">
        <w:t>Αλ.</w:t>
      </w:r>
      <w:r w:rsidR="00F314C4">
        <w:t xml:space="preserve"> </w:t>
      </w:r>
      <w:r w:rsidRPr="00072232">
        <w:t>Παπαδιαμάντη,</w:t>
      </w:r>
      <w:r w:rsidR="00F314C4">
        <w:t xml:space="preserve"> </w:t>
      </w:r>
      <w:r w:rsidRPr="00072232">
        <w:t>Το</w:t>
      </w:r>
      <w:r w:rsidR="00F314C4">
        <w:t xml:space="preserve"> </w:t>
      </w:r>
      <w:r w:rsidRPr="00072232">
        <w:t>μοιρολόγι</w:t>
      </w:r>
      <w:r w:rsidR="00F314C4">
        <w:t xml:space="preserve"> </w:t>
      </w:r>
      <w:r w:rsidRPr="00072232">
        <w:t>της</w:t>
      </w:r>
      <w:r w:rsidR="00F314C4">
        <w:t xml:space="preserve"> </w:t>
      </w:r>
      <w:r w:rsidRPr="00072232">
        <w:t>Φώκιας</w:t>
      </w:r>
      <w:r w:rsidR="00F314C4">
        <w:t xml:space="preserve"> </w:t>
      </w:r>
      <w:r w:rsidRPr="00072232">
        <w:t>(σελ.</w:t>
      </w:r>
      <w:r w:rsidR="00F314C4">
        <w:t xml:space="preserve"> </w:t>
      </w:r>
      <w:r w:rsidRPr="00072232">
        <w:t>68</w:t>
      </w:r>
      <w:r w:rsidR="00F314C4">
        <w:t xml:space="preserve"> </w:t>
      </w:r>
      <w:r w:rsidRPr="00072232">
        <w:t>-</w:t>
      </w:r>
      <w:r w:rsidR="00F314C4">
        <w:t xml:space="preserve"> </w:t>
      </w:r>
      <w:r w:rsidRPr="00072232">
        <w:t>71</w:t>
      </w:r>
      <w:r w:rsidR="00F314C4">
        <w:t xml:space="preserve"> </w:t>
      </w:r>
      <w:r w:rsidRPr="00072232">
        <w:t>βιβλίου</w:t>
      </w:r>
      <w:r w:rsidR="00F314C4">
        <w:t xml:space="preserve"> </w:t>
      </w:r>
      <w:r w:rsidRPr="00072232">
        <w:t>μαθητή)</w:t>
      </w:r>
    </w:p>
    <w:p w:rsidR="00227DE0" w:rsidRPr="00072232" w:rsidRDefault="00227DE0" w:rsidP="00072232">
      <w:pPr>
        <w:ind w:firstLine="0"/>
      </w:pPr>
    </w:p>
    <w:p w:rsidR="00227DE0" w:rsidRPr="00072232" w:rsidRDefault="00227DE0" w:rsidP="009C779D">
      <w:pPr>
        <w:pStyle w:val="2"/>
      </w:pPr>
      <w:bookmarkStart w:id="4" w:name="_Toc320348949"/>
      <w:r w:rsidRPr="00072232">
        <w:t>Προαπαιτούμενες</w:t>
      </w:r>
      <w:r w:rsidR="00F314C4">
        <w:t xml:space="preserve"> </w:t>
      </w:r>
      <w:r w:rsidRPr="00072232">
        <w:t>γνώσεις</w:t>
      </w:r>
      <w:r w:rsidR="00F314C4">
        <w:t xml:space="preserve"> </w:t>
      </w:r>
      <w:r w:rsidRPr="00072232">
        <w:t>των</w:t>
      </w:r>
      <w:r w:rsidR="00F314C4">
        <w:t xml:space="preserve"> </w:t>
      </w:r>
      <w:r w:rsidRPr="00072232">
        <w:t>μαθητών</w:t>
      </w:r>
      <w:bookmarkEnd w:id="4"/>
    </w:p>
    <w:p w:rsidR="00227DE0" w:rsidRPr="00072232" w:rsidRDefault="00227DE0" w:rsidP="009C779D">
      <w:r w:rsidRPr="00072232">
        <w:t>Το</w:t>
      </w:r>
      <w:r w:rsidR="00F314C4">
        <w:t xml:space="preserve"> </w:t>
      </w:r>
      <w:r w:rsidRPr="00072232">
        <w:t>κείμενο,</w:t>
      </w:r>
      <w:r w:rsidR="00F314C4">
        <w:t xml:space="preserve"> </w:t>
      </w:r>
      <w:r w:rsidRPr="00072232">
        <w:t>παρά</w:t>
      </w:r>
      <w:r w:rsidR="00F314C4">
        <w:t xml:space="preserve"> </w:t>
      </w:r>
      <w:r w:rsidRPr="00072232">
        <w:t>την</w:t>
      </w:r>
      <w:r w:rsidR="00F314C4">
        <w:t xml:space="preserve"> </w:t>
      </w:r>
      <w:r w:rsidRPr="00072232">
        <w:t>επιφανειακή</w:t>
      </w:r>
      <w:r w:rsidR="00F314C4">
        <w:t xml:space="preserve"> </w:t>
      </w:r>
      <w:r w:rsidRPr="00072232">
        <w:t>του</w:t>
      </w:r>
      <w:r w:rsidR="00F314C4">
        <w:t xml:space="preserve"> </w:t>
      </w:r>
      <w:r w:rsidRPr="00072232">
        <w:t>απλότητα,</w:t>
      </w:r>
      <w:r w:rsidR="00F314C4">
        <w:t xml:space="preserve"> </w:t>
      </w:r>
      <w:r w:rsidRPr="00072232">
        <w:t>αποτελεί</w:t>
      </w:r>
      <w:r w:rsidR="00F314C4">
        <w:t xml:space="preserve"> </w:t>
      </w:r>
      <w:r w:rsidRPr="00072232">
        <w:t>ένα</w:t>
      </w:r>
      <w:r w:rsidR="00F314C4">
        <w:t xml:space="preserve"> </w:t>
      </w:r>
      <w:r w:rsidRPr="00072232">
        <w:t>από</w:t>
      </w:r>
      <w:r w:rsidR="00F314C4">
        <w:t xml:space="preserve"> </w:t>
      </w:r>
      <w:r w:rsidRPr="00072232">
        <w:t>τα</w:t>
      </w:r>
      <w:r w:rsidR="00F314C4">
        <w:t xml:space="preserve"> </w:t>
      </w:r>
      <w:r w:rsidRPr="00072232">
        <w:t>ωραιότερα</w:t>
      </w:r>
      <w:r w:rsidR="00F314C4">
        <w:t xml:space="preserve"> </w:t>
      </w:r>
      <w:r w:rsidRPr="00072232">
        <w:t>αλλά</w:t>
      </w:r>
      <w:r w:rsidR="00F314C4">
        <w:t xml:space="preserve"> </w:t>
      </w:r>
      <w:r w:rsidRPr="00072232">
        <w:t>και</w:t>
      </w:r>
      <w:r w:rsidR="00F314C4">
        <w:t xml:space="preserve"> </w:t>
      </w:r>
      <w:r w:rsidRPr="00072232">
        <w:t>τα</w:t>
      </w:r>
      <w:r w:rsidR="00F314C4">
        <w:t xml:space="preserve"> </w:t>
      </w:r>
      <w:r w:rsidRPr="00072232">
        <w:t>πιο</w:t>
      </w:r>
      <w:r w:rsidR="00F314C4">
        <w:t xml:space="preserve"> </w:t>
      </w:r>
      <w:r w:rsidRPr="00072232">
        <w:t>"απαιτητικά"</w:t>
      </w:r>
      <w:r w:rsidR="00F314C4">
        <w:t xml:space="preserve"> </w:t>
      </w:r>
      <w:r w:rsidRPr="00072232">
        <w:t>κε</w:t>
      </w:r>
      <w:r w:rsidRPr="00072232">
        <w:t>ί</w:t>
      </w:r>
      <w:r w:rsidRPr="00072232">
        <w:t>μενα</w:t>
      </w:r>
      <w:r w:rsidR="00F314C4">
        <w:t xml:space="preserve"> </w:t>
      </w:r>
      <w:r w:rsidRPr="00072232">
        <w:t>του</w:t>
      </w:r>
      <w:r w:rsidR="00F314C4">
        <w:t xml:space="preserve"> </w:t>
      </w:r>
      <w:r w:rsidRPr="00072232">
        <w:t>Παπαδιαμάντη,</w:t>
      </w:r>
      <w:r w:rsidR="00F314C4">
        <w:t xml:space="preserve"> </w:t>
      </w:r>
      <w:r w:rsidRPr="00072232">
        <w:t>καθώς</w:t>
      </w:r>
      <w:r w:rsidR="00F314C4">
        <w:t xml:space="preserve"> </w:t>
      </w:r>
      <w:r w:rsidRPr="00072232">
        <w:t>συμπυκνώνει</w:t>
      </w:r>
      <w:r w:rsidR="00F314C4">
        <w:t xml:space="preserve"> </w:t>
      </w:r>
      <w:r w:rsidRPr="00072232">
        <w:t>σε</w:t>
      </w:r>
      <w:r w:rsidR="00F314C4">
        <w:t xml:space="preserve"> </w:t>
      </w:r>
      <w:r w:rsidRPr="00072232">
        <w:t>εξαιρετικά</w:t>
      </w:r>
      <w:r w:rsidR="00F314C4">
        <w:t xml:space="preserve"> </w:t>
      </w:r>
      <w:r w:rsidRPr="00072232">
        <w:t>περιορισμένη</w:t>
      </w:r>
      <w:r w:rsidR="00F314C4">
        <w:t xml:space="preserve"> </w:t>
      </w:r>
      <w:r w:rsidRPr="00072232">
        <w:t>έκταση,</w:t>
      </w:r>
      <w:r w:rsidR="00F314C4">
        <w:t xml:space="preserve"> </w:t>
      </w:r>
      <w:r w:rsidRPr="00072232">
        <w:t>τόσο</w:t>
      </w:r>
      <w:r w:rsidR="00F314C4">
        <w:t xml:space="preserve"> </w:t>
      </w:r>
      <w:r w:rsidRPr="00072232">
        <w:t>τους</w:t>
      </w:r>
      <w:r w:rsidR="00F314C4">
        <w:t xml:space="preserve"> </w:t>
      </w:r>
      <w:r w:rsidRPr="00072232">
        <w:t>βασικούς</w:t>
      </w:r>
      <w:r w:rsidR="00F314C4">
        <w:t xml:space="preserve"> </w:t>
      </w:r>
      <w:r w:rsidRPr="00072232">
        <w:t>ιδεολογικούς</w:t>
      </w:r>
      <w:r w:rsidR="00F314C4">
        <w:t xml:space="preserve"> </w:t>
      </w:r>
      <w:r w:rsidRPr="00072232">
        <w:t>άξονες</w:t>
      </w:r>
      <w:r w:rsidR="00F314C4">
        <w:t xml:space="preserve"> </w:t>
      </w:r>
      <w:r w:rsidRPr="00072232">
        <w:t>του</w:t>
      </w:r>
      <w:r w:rsidR="00F314C4">
        <w:t xml:space="preserve"> </w:t>
      </w:r>
      <w:r w:rsidRPr="00072232">
        <w:t>έργου</w:t>
      </w:r>
      <w:r w:rsidR="00F314C4">
        <w:t xml:space="preserve"> </w:t>
      </w:r>
      <w:r w:rsidRPr="00072232">
        <w:t>του</w:t>
      </w:r>
      <w:r w:rsidR="00F314C4">
        <w:t xml:space="preserve"> </w:t>
      </w:r>
      <w:r w:rsidRPr="00072232">
        <w:t>όσο</w:t>
      </w:r>
      <w:r w:rsidR="00F314C4">
        <w:t xml:space="preserve"> </w:t>
      </w:r>
      <w:r w:rsidRPr="00072232">
        <w:t>και</w:t>
      </w:r>
      <w:r w:rsidR="00F314C4">
        <w:t xml:space="preserve"> </w:t>
      </w:r>
      <w:r w:rsidRPr="00072232">
        <w:t>τα</w:t>
      </w:r>
      <w:r w:rsidR="00F314C4">
        <w:t xml:space="preserve"> </w:t>
      </w:r>
      <w:r w:rsidRPr="00072232">
        <w:t>θεμελιώδη</w:t>
      </w:r>
      <w:r w:rsidR="00F314C4">
        <w:t xml:space="preserve"> </w:t>
      </w:r>
      <w:r w:rsidRPr="00072232">
        <w:t>στοιχεία</w:t>
      </w:r>
      <w:r w:rsidR="00F314C4">
        <w:t xml:space="preserve"> </w:t>
      </w:r>
      <w:r w:rsidRPr="00072232">
        <w:t>της</w:t>
      </w:r>
      <w:r w:rsidR="00F314C4">
        <w:t xml:space="preserve"> </w:t>
      </w:r>
      <w:r w:rsidRPr="00072232">
        <w:t>παπαδιαμαντικής</w:t>
      </w:r>
      <w:r w:rsidR="00F314C4">
        <w:t xml:space="preserve"> </w:t>
      </w:r>
      <w:r w:rsidRPr="00072232">
        <w:t>μορφής.</w:t>
      </w:r>
      <w:r w:rsidR="00F314C4">
        <w:t xml:space="preserve"> </w:t>
      </w:r>
      <w:r w:rsidRPr="00072232">
        <w:t>Θα</w:t>
      </w:r>
      <w:r w:rsidR="00F314C4">
        <w:t xml:space="preserve"> </w:t>
      </w:r>
      <w:r w:rsidRPr="00072232">
        <w:t>ήταν</w:t>
      </w:r>
      <w:r w:rsidR="00F314C4">
        <w:t xml:space="preserve"> </w:t>
      </w:r>
      <w:r w:rsidRPr="00072232">
        <w:t>λοιπόν</w:t>
      </w:r>
      <w:r w:rsidR="00F314C4">
        <w:t xml:space="preserve"> </w:t>
      </w:r>
      <w:r w:rsidRPr="00072232">
        <w:t>χρήσιμο</w:t>
      </w:r>
      <w:r w:rsidR="00F314C4">
        <w:t xml:space="preserve"> </w:t>
      </w:r>
      <w:r w:rsidRPr="00072232">
        <w:t>οι</w:t>
      </w:r>
      <w:r w:rsidR="00F314C4">
        <w:t xml:space="preserve"> </w:t>
      </w:r>
      <w:r w:rsidRPr="00072232">
        <w:t>μαθητές</w:t>
      </w:r>
      <w:r w:rsidR="00F314C4">
        <w:t xml:space="preserve"> </w:t>
      </w:r>
      <w:r w:rsidRPr="00072232">
        <w:t>να</w:t>
      </w:r>
      <w:r w:rsidR="00F314C4">
        <w:t xml:space="preserve"> </w:t>
      </w:r>
      <w:r w:rsidRPr="00072232">
        <w:t>έχουν</w:t>
      </w:r>
      <w:r w:rsidR="00F314C4">
        <w:t xml:space="preserve"> </w:t>
      </w:r>
      <w:r w:rsidRPr="00072232">
        <w:t>οικειωθεί</w:t>
      </w:r>
      <w:r w:rsidR="00F314C4">
        <w:t xml:space="preserve"> </w:t>
      </w:r>
      <w:r w:rsidRPr="00072232">
        <w:t>το</w:t>
      </w:r>
      <w:r w:rsidR="00F314C4">
        <w:t xml:space="preserve"> </w:t>
      </w:r>
      <w:r w:rsidRPr="00072232">
        <w:t>"ήθος"</w:t>
      </w:r>
      <w:r w:rsidR="00F314C4">
        <w:t xml:space="preserve"> </w:t>
      </w:r>
      <w:r w:rsidRPr="00072232">
        <w:t>και</w:t>
      </w:r>
      <w:r w:rsidR="00F314C4">
        <w:t xml:space="preserve"> </w:t>
      </w:r>
      <w:r w:rsidRPr="00072232">
        <w:t>τα</w:t>
      </w:r>
      <w:r w:rsidR="00F314C4">
        <w:t xml:space="preserve"> </w:t>
      </w:r>
      <w:r w:rsidRPr="00072232">
        <w:t>στοιχεία</w:t>
      </w:r>
      <w:r w:rsidR="00F314C4">
        <w:t xml:space="preserve"> </w:t>
      </w:r>
      <w:r w:rsidRPr="00072232">
        <w:t>της</w:t>
      </w:r>
      <w:r w:rsidR="00F314C4">
        <w:t xml:space="preserve"> </w:t>
      </w:r>
      <w:r w:rsidRPr="00072232">
        <w:t>γραφής</w:t>
      </w:r>
      <w:r w:rsidR="00F314C4">
        <w:t xml:space="preserve"> </w:t>
      </w:r>
      <w:r w:rsidRPr="00072232">
        <w:t>του</w:t>
      </w:r>
      <w:r w:rsidR="00F314C4">
        <w:t xml:space="preserve"> </w:t>
      </w:r>
      <w:r w:rsidRPr="00072232">
        <w:t>Παπαδιαμάντη</w:t>
      </w:r>
      <w:r w:rsidR="00F314C4">
        <w:t xml:space="preserve"> </w:t>
      </w:r>
      <w:r w:rsidRPr="00072232">
        <w:t>για</w:t>
      </w:r>
      <w:r w:rsidR="00F314C4">
        <w:t xml:space="preserve"> </w:t>
      </w:r>
      <w:r w:rsidRPr="00072232">
        <w:t>να</w:t>
      </w:r>
      <w:r w:rsidR="00F314C4">
        <w:t xml:space="preserve"> </w:t>
      </w:r>
      <w:r w:rsidRPr="00072232">
        <w:t>μείνει</w:t>
      </w:r>
      <w:r w:rsidR="00F314C4">
        <w:t xml:space="preserve"> </w:t>
      </w:r>
      <w:r w:rsidRPr="00072232">
        <w:t>ανοικτό</w:t>
      </w:r>
      <w:r w:rsidR="00F314C4">
        <w:t xml:space="preserve"> </w:t>
      </w:r>
      <w:r w:rsidRPr="00072232">
        <w:t>το</w:t>
      </w:r>
      <w:r w:rsidR="00F314C4">
        <w:t xml:space="preserve"> </w:t>
      </w:r>
      <w:r w:rsidRPr="00072232">
        <w:t>πεδίο</w:t>
      </w:r>
      <w:r w:rsidR="00F314C4">
        <w:t xml:space="preserve"> </w:t>
      </w:r>
      <w:r w:rsidRPr="00072232">
        <w:t>της</w:t>
      </w:r>
      <w:r w:rsidR="00F314C4">
        <w:t xml:space="preserve"> </w:t>
      </w:r>
      <w:r w:rsidRPr="00072232">
        <w:t>νοηματ</w:t>
      </w:r>
      <w:r w:rsidRPr="00072232">
        <w:t>ι</w:t>
      </w:r>
      <w:r w:rsidRPr="00072232">
        <w:t>κής</w:t>
      </w:r>
      <w:r w:rsidR="00F314C4">
        <w:t xml:space="preserve"> </w:t>
      </w:r>
      <w:r w:rsidRPr="00072232">
        <w:t>διερεύνησης</w:t>
      </w:r>
      <w:r w:rsidR="00F314C4">
        <w:t xml:space="preserve"> </w:t>
      </w:r>
      <w:r w:rsidRPr="00072232">
        <w:t>και</w:t>
      </w:r>
      <w:r w:rsidR="00F314C4">
        <w:t xml:space="preserve"> </w:t>
      </w:r>
      <w:r w:rsidRPr="00072232">
        <w:t>της</w:t>
      </w:r>
      <w:r w:rsidR="00F314C4">
        <w:t xml:space="preserve"> </w:t>
      </w:r>
      <w:r w:rsidRPr="00072232">
        <w:t>αισθητικής</w:t>
      </w:r>
      <w:r w:rsidR="00F314C4">
        <w:t xml:space="preserve"> </w:t>
      </w:r>
      <w:r w:rsidRPr="00072232">
        <w:t>απόλαυσης</w:t>
      </w:r>
      <w:r w:rsidR="00F314C4">
        <w:t xml:space="preserve"> </w:t>
      </w:r>
      <w:r w:rsidRPr="00072232">
        <w:t>του</w:t>
      </w:r>
      <w:r w:rsidR="00F314C4">
        <w:t xml:space="preserve"> </w:t>
      </w:r>
      <w:r w:rsidRPr="00072232">
        <w:t>κειμένου.</w:t>
      </w:r>
    </w:p>
    <w:p w:rsidR="00227DE0" w:rsidRPr="00072232" w:rsidRDefault="00227DE0" w:rsidP="009C779D">
      <w:r w:rsidRPr="00072232">
        <w:t>Στην</w:t>
      </w:r>
      <w:r w:rsidR="00F314C4">
        <w:t xml:space="preserve"> </w:t>
      </w:r>
      <w:r w:rsidRPr="00072232">
        <w:t>παρούσα</w:t>
      </w:r>
      <w:r w:rsidR="00F314C4">
        <w:t xml:space="preserve"> </w:t>
      </w:r>
      <w:r w:rsidRPr="00072232">
        <w:t>διδακτική</w:t>
      </w:r>
      <w:r w:rsidR="00F314C4">
        <w:t xml:space="preserve"> </w:t>
      </w:r>
      <w:r w:rsidRPr="00072232">
        <w:t>πρόταση,</w:t>
      </w:r>
      <w:r w:rsidR="00F314C4">
        <w:t xml:space="preserve"> </w:t>
      </w:r>
      <w:r w:rsidRPr="00072232">
        <w:t>οι</w:t>
      </w:r>
      <w:r w:rsidR="00F314C4">
        <w:t xml:space="preserve"> </w:t>
      </w:r>
      <w:r w:rsidRPr="00072232">
        <w:t>μαθητές</w:t>
      </w:r>
      <w:r w:rsidR="00F314C4">
        <w:t xml:space="preserve"> </w:t>
      </w:r>
      <w:r w:rsidRPr="00072232">
        <w:t>έχουν</w:t>
      </w:r>
      <w:r w:rsidR="00F314C4">
        <w:t xml:space="preserve"> </w:t>
      </w:r>
      <w:r w:rsidRPr="00072232">
        <w:t>διδαχθεί</w:t>
      </w:r>
      <w:r w:rsidR="00F314C4">
        <w:t xml:space="preserve"> </w:t>
      </w:r>
      <w:r w:rsidRPr="00072232">
        <w:t>προηγουμένως</w:t>
      </w:r>
      <w:r w:rsidR="00F314C4">
        <w:t xml:space="preserve"> </w:t>
      </w:r>
      <w:r w:rsidRPr="00072232">
        <w:t>τη</w:t>
      </w:r>
      <w:r w:rsidR="00F314C4">
        <w:t xml:space="preserve"> </w:t>
      </w:r>
      <w:r w:rsidRPr="00072232">
        <w:t>Φόνισσα</w:t>
      </w:r>
      <w:r w:rsidR="00F314C4">
        <w:t xml:space="preserve"> </w:t>
      </w:r>
      <w:r w:rsidRPr="00072232">
        <w:t>του</w:t>
      </w:r>
      <w:r w:rsidR="00F314C4">
        <w:t xml:space="preserve"> </w:t>
      </w:r>
      <w:r w:rsidRPr="00072232">
        <w:t>Παπαδιαμάντη</w:t>
      </w:r>
      <w:r w:rsidR="00F314C4">
        <w:t xml:space="preserve"> </w:t>
      </w:r>
      <w:r w:rsidRPr="00072232">
        <w:t>και</w:t>
      </w:r>
      <w:r w:rsidR="00F314C4">
        <w:t xml:space="preserve"> </w:t>
      </w:r>
      <w:r w:rsidRPr="00072232">
        <w:t>έχουν</w:t>
      </w:r>
      <w:r w:rsidR="00F314C4">
        <w:t xml:space="preserve"> </w:t>
      </w:r>
      <w:r w:rsidRPr="00072232">
        <w:t>έρθει</w:t>
      </w:r>
      <w:r w:rsidR="00F314C4">
        <w:t xml:space="preserve"> </w:t>
      </w:r>
      <w:r w:rsidRPr="00072232">
        <w:t>σ'</w:t>
      </w:r>
      <w:r w:rsidR="00F314C4">
        <w:t xml:space="preserve"> </w:t>
      </w:r>
      <w:r w:rsidRPr="00072232">
        <w:t>επαφή</w:t>
      </w:r>
      <w:r w:rsidR="00F314C4">
        <w:t xml:space="preserve"> </w:t>
      </w:r>
      <w:r w:rsidRPr="00072232">
        <w:t>με</w:t>
      </w:r>
      <w:r w:rsidR="00F314C4">
        <w:t xml:space="preserve"> </w:t>
      </w:r>
      <w:r w:rsidRPr="00072232">
        <w:t>τους</w:t>
      </w:r>
      <w:r w:rsidR="00F314C4">
        <w:t xml:space="preserve"> </w:t>
      </w:r>
      <w:r w:rsidRPr="00072232">
        <w:t>βασικούς</w:t>
      </w:r>
      <w:r w:rsidR="00F314C4">
        <w:t xml:space="preserve"> </w:t>
      </w:r>
      <w:r w:rsidRPr="00072232">
        <w:t>ιδεολογικούς</w:t>
      </w:r>
      <w:r w:rsidR="00F314C4">
        <w:t xml:space="preserve"> </w:t>
      </w:r>
      <w:r w:rsidRPr="00072232">
        <w:t>άξονες</w:t>
      </w:r>
      <w:r w:rsidR="00F314C4">
        <w:t xml:space="preserve"> </w:t>
      </w:r>
      <w:r w:rsidRPr="00072232">
        <w:t>και</w:t>
      </w:r>
      <w:r w:rsidR="00F314C4">
        <w:t xml:space="preserve"> </w:t>
      </w:r>
      <w:r w:rsidRPr="00072232">
        <w:t>τη</w:t>
      </w:r>
      <w:r w:rsidR="00F314C4">
        <w:t xml:space="preserve"> </w:t>
      </w:r>
      <w:r w:rsidRPr="00072232">
        <w:t>μορφή</w:t>
      </w:r>
      <w:r w:rsidR="00F314C4">
        <w:t xml:space="preserve"> </w:t>
      </w:r>
      <w:r w:rsidRPr="00072232">
        <w:t>του</w:t>
      </w:r>
      <w:r w:rsidR="00F314C4">
        <w:t xml:space="preserve"> </w:t>
      </w:r>
      <w:r w:rsidRPr="00072232">
        <w:t>παπαδιαμαντικού</w:t>
      </w:r>
      <w:r w:rsidR="00F314C4">
        <w:t xml:space="preserve"> </w:t>
      </w:r>
      <w:r w:rsidRPr="00072232">
        <w:t>έργου.</w:t>
      </w:r>
      <w:r w:rsidR="00F314C4">
        <w:t xml:space="preserve"> </w:t>
      </w:r>
      <w:r w:rsidRPr="00072232">
        <w:t>Επίσης,</w:t>
      </w:r>
      <w:r w:rsidR="00F314C4">
        <w:t xml:space="preserve"> </w:t>
      </w:r>
      <w:r w:rsidRPr="00072232">
        <w:t>έχουν</w:t>
      </w:r>
      <w:r w:rsidR="00F314C4">
        <w:t xml:space="preserve"> </w:t>
      </w:r>
      <w:r w:rsidRPr="00072232">
        <w:t>έρθει</w:t>
      </w:r>
      <w:r w:rsidR="00F314C4">
        <w:t xml:space="preserve"> </w:t>
      </w:r>
      <w:r w:rsidRPr="00072232">
        <w:t>σ'</w:t>
      </w:r>
      <w:r w:rsidR="00F314C4">
        <w:t xml:space="preserve"> </w:t>
      </w:r>
      <w:r w:rsidRPr="00072232">
        <w:t>επαφή</w:t>
      </w:r>
      <w:r w:rsidR="00F314C4">
        <w:t xml:space="preserve"> </w:t>
      </w:r>
      <w:r w:rsidRPr="00072232">
        <w:t>με</w:t>
      </w:r>
      <w:r w:rsidR="00F314C4">
        <w:t xml:space="preserve"> </w:t>
      </w:r>
      <w:r w:rsidRPr="00072232">
        <w:t>τα</w:t>
      </w:r>
      <w:r w:rsidR="00F314C4">
        <w:t xml:space="preserve"> </w:t>
      </w:r>
      <w:r w:rsidRPr="00072232">
        <w:t>λογοτεχνικά</w:t>
      </w:r>
      <w:r w:rsidR="00F314C4">
        <w:t xml:space="preserve"> </w:t>
      </w:r>
      <w:r w:rsidRPr="00072232">
        <w:t>ρεύματα</w:t>
      </w:r>
      <w:r w:rsidR="00F314C4">
        <w:t xml:space="preserve"> </w:t>
      </w:r>
      <w:r w:rsidRPr="00072232">
        <w:t>της</w:t>
      </w:r>
      <w:r w:rsidR="00F314C4">
        <w:t xml:space="preserve"> </w:t>
      </w:r>
      <w:r w:rsidRPr="00072232">
        <w:t>περιόδου</w:t>
      </w:r>
      <w:r w:rsidR="00F314C4">
        <w:t xml:space="preserve"> </w:t>
      </w:r>
      <w:r w:rsidRPr="00072232">
        <w:t>κι</w:t>
      </w:r>
      <w:r w:rsidR="00F314C4">
        <w:t xml:space="preserve"> </w:t>
      </w:r>
      <w:r w:rsidRPr="00072232">
        <w:t>έχουν</w:t>
      </w:r>
      <w:r w:rsidR="00F314C4">
        <w:t xml:space="preserve"> </w:t>
      </w:r>
      <w:r w:rsidRPr="00072232">
        <w:t>αποσαφηνίσει</w:t>
      </w:r>
      <w:r w:rsidR="00F314C4">
        <w:t xml:space="preserve"> </w:t>
      </w:r>
      <w:r w:rsidRPr="00072232">
        <w:t>τις</w:t>
      </w:r>
      <w:r w:rsidR="00F314C4">
        <w:t xml:space="preserve"> </w:t>
      </w:r>
      <w:r w:rsidRPr="00072232">
        <w:t>έννοιες</w:t>
      </w:r>
      <w:r w:rsidR="00F314C4">
        <w:t xml:space="preserve"> </w:t>
      </w:r>
      <w:r w:rsidRPr="00072232">
        <w:t>του</w:t>
      </w:r>
      <w:r w:rsidR="00F314C4">
        <w:t xml:space="preserve"> </w:t>
      </w:r>
      <w:r w:rsidRPr="00072232">
        <w:t>ρεαλισμού</w:t>
      </w:r>
      <w:r w:rsidR="00F314C4">
        <w:t xml:space="preserve"> </w:t>
      </w:r>
      <w:r w:rsidRPr="00072232">
        <w:t>και</w:t>
      </w:r>
      <w:r w:rsidR="00F314C4">
        <w:t xml:space="preserve"> </w:t>
      </w:r>
      <w:r w:rsidRPr="00072232">
        <w:t>του</w:t>
      </w:r>
      <w:r w:rsidR="00F314C4">
        <w:t xml:space="preserve"> </w:t>
      </w:r>
      <w:r w:rsidRPr="00072232">
        <w:t>ν</w:t>
      </w:r>
      <w:r w:rsidRPr="00072232">
        <w:t>α</w:t>
      </w:r>
      <w:r w:rsidRPr="00072232">
        <w:t>τουραλισμού.</w:t>
      </w:r>
    </w:p>
    <w:p w:rsidR="00227DE0" w:rsidRPr="00072232" w:rsidRDefault="00227DE0" w:rsidP="009C779D">
      <w:pPr>
        <w:pStyle w:val="2"/>
      </w:pPr>
      <w:bookmarkStart w:id="5" w:name="_Toc320348950"/>
      <w:r w:rsidRPr="00072232">
        <w:t>Στόχοι</w:t>
      </w:r>
      <w:bookmarkEnd w:id="5"/>
    </w:p>
    <w:p w:rsidR="00227DE0" w:rsidRPr="00072232" w:rsidRDefault="00227DE0" w:rsidP="009C779D">
      <w:r w:rsidRPr="00072232">
        <w:t>Οι</w:t>
      </w:r>
      <w:r w:rsidR="00F314C4">
        <w:t xml:space="preserve"> </w:t>
      </w:r>
      <w:r w:rsidRPr="00072232">
        <w:t>διδακτικές</w:t>
      </w:r>
      <w:r w:rsidR="00F314C4">
        <w:t xml:space="preserve"> </w:t>
      </w:r>
      <w:r w:rsidRPr="00072232">
        <w:t>πρακτικές</w:t>
      </w:r>
      <w:r w:rsidR="00F314C4">
        <w:t xml:space="preserve"> </w:t>
      </w:r>
      <w:r w:rsidRPr="00072232">
        <w:t>είναι</w:t>
      </w:r>
      <w:r w:rsidR="00F314C4">
        <w:t xml:space="preserve"> </w:t>
      </w:r>
      <w:r w:rsidRPr="00072232">
        <w:t>στοχοκεντρικές.</w:t>
      </w:r>
      <w:r w:rsidR="00F314C4">
        <w:t xml:space="preserve"> </w:t>
      </w:r>
      <w:r w:rsidRPr="00072232">
        <w:t>Ο</w:t>
      </w:r>
      <w:r w:rsidR="00F314C4">
        <w:t xml:space="preserve"> </w:t>
      </w:r>
      <w:r w:rsidRPr="00072232">
        <w:t>γενικός</w:t>
      </w:r>
      <w:r w:rsidR="00F314C4">
        <w:t xml:space="preserve"> </w:t>
      </w:r>
      <w:r w:rsidRPr="00072232">
        <w:t>σκοπός</w:t>
      </w:r>
      <w:r w:rsidR="00F314C4">
        <w:t xml:space="preserve"> </w:t>
      </w:r>
      <w:r w:rsidRPr="00072232">
        <w:t>της</w:t>
      </w:r>
      <w:r w:rsidR="00F314C4">
        <w:t xml:space="preserve"> </w:t>
      </w:r>
      <w:r w:rsidRPr="00072232">
        <w:t>διδακτικής</w:t>
      </w:r>
      <w:r w:rsidR="00F314C4">
        <w:t xml:space="preserve"> </w:t>
      </w:r>
      <w:r w:rsidRPr="00072232">
        <w:t>πρακτικής</w:t>
      </w:r>
      <w:r w:rsidR="00F314C4">
        <w:t xml:space="preserve"> </w:t>
      </w:r>
      <w:r w:rsidRPr="00072232">
        <w:t>και</w:t>
      </w:r>
      <w:r w:rsidR="00F314C4">
        <w:t xml:space="preserve"> </w:t>
      </w:r>
      <w:r w:rsidRPr="00072232">
        <w:t>οι</w:t>
      </w:r>
      <w:r w:rsidR="00F314C4">
        <w:t xml:space="preserve"> </w:t>
      </w:r>
      <w:r w:rsidRPr="00072232">
        <w:t>επιμέρους</w:t>
      </w:r>
      <w:r w:rsidR="00F314C4">
        <w:t xml:space="preserve"> </w:t>
      </w:r>
      <w:r w:rsidRPr="00072232">
        <w:t>στόχοι</w:t>
      </w:r>
      <w:r w:rsidR="00F314C4">
        <w:t xml:space="preserve"> </w:t>
      </w:r>
      <w:r w:rsidRPr="00072232">
        <w:t>εξαρτώνται</w:t>
      </w:r>
      <w:r w:rsidR="00F314C4">
        <w:t xml:space="preserve"> </w:t>
      </w:r>
      <w:r w:rsidRPr="00072232">
        <w:t>από</w:t>
      </w:r>
      <w:r w:rsidR="00F314C4">
        <w:t xml:space="preserve"> </w:t>
      </w:r>
      <w:r w:rsidRPr="00072232">
        <w:t>τη</w:t>
      </w:r>
      <w:r w:rsidR="00F314C4">
        <w:t xml:space="preserve"> </w:t>
      </w:r>
      <w:r w:rsidRPr="00072232">
        <w:t>θεωρητική</w:t>
      </w:r>
      <w:r w:rsidR="00F314C4">
        <w:t xml:space="preserve"> </w:t>
      </w:r>
      <w:r w:rsidRPr="00072232">
        <w:t>προσέγγιση</w:t>
      </w:r>
      <w:r w:rsidR="00F314C4">
        <w:t xml:space="preserve"> </w:t>
      </w:r>
      <w:r w:rsidRPr="00072232">
        <w:t>που</w:t>
      </w:r>
      <w:r w:rsidR="00F314C4">
        <w:t xml:space="preserve"> </w:t>
      </w:r>
      <w:r w:rsidRPr="00072232">
        <w:t>υποστηρίζει</w:t>
      </w:r>
      <w:r w:rsidR="00F314C4">
        <w:t xml:space="preserve"> </w:t>
      </w:r>
      <w:r w:rsidRPr="00072232">
        <w:t>ο</w:t>
      </w:r>
      <w:r w:rsidR="00F314C4">
        <w:t xml:space="preserve"> </w:t>
      </w:r>
      <w:r w:rsidRPr="00072232">
        <w:t>κάθε</w:t>
      </w:r>
      <w:r w:rsidR="00F314C4">
        <w:t xml:space="preserve"> </w:t>
      </w:r>
      <w:r w:rsidRPr="00072232">
        <w:t>εκπαιδευτικός</w:t>
      </w:r>
      <w:r w:rsidR="00F314C4">
        <w:t xml:space="preserve"> </w:t>
      </w:r>
      <w:r w:rsidRPr="00072232">
        <w:t>και</w:t>
      </w:r>
      <w:r w:rsidR="00F314C4">
        <w:t xml:space="preserve"> </w:t>
      </w:r>
      <w:r w:rsidRPr="00072232">
        <w:t>την</w:t>
      </w:r>
      <w:r w:rsidR="00F314C4">
        <w:t xml:space="preserve"> </w:t>
      </w:r>
      <w:r w:rsidRPr="00072232">
        <w:t>προσωπική</w:t>
      </w:r>
      <w:r w:rsidR="00F314C4">
        <w:t xml:space="preserve"> </w:t>
      </w:r>
      <w:r w:rsidRPr="00072232">
        <w:t>του</w:t>
      </w:r>
      <w:r w:rsidR="00F314C4">
        <w:t xml:space="preserve"> </w:t>
      </w:r>
      <w:r w:rsidRPr="00072232">
        <w:t>θεωρία</w:t>
      </w:r>
      <w:r w:rsidR="00F314C4">
        <w:t xml:space="preserve"> </w:t>
      </w:r>
      <w:r w:rsidRPr="00072232">
        <w:t>για</w:t>
      </w:r>
      <w:r w:rsidR="00F314C4">
        <w:t xml:space="preserve"> </w:t>
      </w:r>
      <w:r w:rsidRPr="00072232">
        <w:t>τη</w:t>
      </w:r>
      <w:r w:rsidR="00F314C4">
        <w:t xml:space="preserve"> </w:t>
      </w:r>
      <w:r w:rsidRPr="00072232">
        <w:t>διδασκαλία</w:t>
      </w:r>
      <w:r w:rsidR="00F314C4">
        <w:t xml:space="preserve"> </w:t>
      </w:r>
      <w:r w:rsidRPr="00072232">
        <w:t>και</w:t>
      </w:r>
      <w:r w:rsidR="00F314C4">
        <w:t xml:space="preserve"> </w:t>
      </w:r>
      <w:r w:rsidRPr="00072232">
        <w:t>τη</w:t>
      </w:r>
      <w:r w:rsidR="00F314C4">
        <w:t xml:space="preserve"> </w:t>
      </w:r>
      <w:r w:rsidRPr="00072232">
        <w:t>μάθηση.</w:t>
      </w:r>
      <w:r w:rsidR="00F314C4">
        <w:t xml:space="preserve"> </w:t>
      </w:r>
      <w:r w:rsidRPr="00072232">
        <w:t>Αυτοί</w:t>
      </w:r>
      <w:r w:rsidR="00F314C4">
        <w:t xml:space="preserve"> </w:t>
      </w:r>
      <w:r w:rsidRPr="00072232">
        <w:t>είναι</w:t>
      </w:r>
      <w:r w:rsidR="00F314C4">
        <w:t xml:space="preserve"> </w:t>
      </w:r>
      <w:r w:rsidRPr="00072232">
        <w:t>που</w:t>
      </w:r>
      <w:r w:rsidR="00F314C4">
        <w:t xml:space="preserve"> </w:t>
      </w:r>
      <w:r w:rsidRPr="00072232">
        <w:t>καθορίζουν</w:t>
      </w:r>
      <w:r w:rsidR="00F314C4">
        <w:t xml:space="preserve"> </w:t>
      </w:r>
      <w:r w:rsidRPr="00072232">
        <w:t>τον</w:t>
      </w:r>
      <w:r w:rsidR="00F314C4">
        <w:t xml:space="preserve"> </w:t>
      </w:r>
      <w:r w:rsidRPr="00072232">
        <w:t>τύπο</w:t>
      </w:r>
      <w:r w:rsidR="00F314C4">
        <w:t xml:space="preserve"> </w:t>
      </w:r>
      <w:r w:rsidRPr="00072232">
        <w:t>των</w:t>
      </w:r>
      <w:r w:rsidR="00F314C4">
        <w:t xml:space="preserve"> </w:t>
      </w:r>
      <w:r w:rsidRPr="00072232">
        <w:t>δραστηριοτήτων</w:t>
      </w:r>
      <w:r w:rsidR="00F314C4">
        <w:t xml:space="preserve"> </w:t>
      </w:r>
      <w:r w:rsidRPr="00072232">
        <w:t>που</w:t>
      </w:r>
      <w:r w:rsidR="00F314C4">
        <w:t xml:space="preserve"> </w:t>
      </w:r>
      <w:r w:rsidRPr="00072232">
        <w:t>θα</w:t>
      </w:r>
      <w:r w:rsidR="00F314C4">
        <w:t xml:space="preserve"> </w:t>
      </w:r>
      <w:r w:rsidRPr="00072232">
        <w:t>ακολουθήσουν</w:t>
      </w:r>
      <w:r w:rsidR="00F314C4">
        <w:t xml:space="preserve"> </w:t>
      </w:r>
      <w:r w:rsidRPr="00072232">
        <w:t>και</w:t>
      </w:r>
      <w:r w:rsidR="00F314C4">
        <w:t xml:space="preserve"> </w:t>
      </w:r>
      <w:r w:rsidRPr="00072232">
        <w:t>το</w:t>
      </w:r>
      <w:r w:rsidR="00F314C4">
        <w:t xml:space="preserve"> </w:t>
      </w:r>
      <w:r w:rsidRPr="00072232">
        <w:t>π</w:t>
      </w:r>
      <w:r w:rsidRPr="00072232">
        <w:t>ε</w:t>
      </w:r>
      <w:r w:rsidRPr="00072232">
        <w:t>ριεχόμενό</w:t>
      </w:r>
      <w:r w:rsidR="00F314C4">
        <w:t xml:space="preserve"> </w:t>
      </w:r>
      <w:r w:rsidRPr="00072232">
        <w:t>τους.</w:t>
      </w:r>
    </w:p>
    <w:p w:rsidR="00227DE0" w:rsidRPr="00072232" w:rsidRDefault="00227DE0" w:rsidP="007A7657">
      <w:pPr>
        <w:pStyle w:val="3"/>
      </w:pPr>
      <w:bookmarkStart w:id="6" w:name="_Toc320348951"/>
      <w:r w:rsidRPr="00072232">
        <w:t>Γενικός</w:t>
      </w:r>
      <w:r w:rsidR="00F314C4">
        <w:t xml:space="preserve"> </w:t>
      </w:r>
      <w:r w:rsidRPr="00072232">
        <w:t>Σκοπός</w:t>
      </w:r>
      <w:bookmarkEnd w:id="6"/>
    </w:p>
    <w:p w:rsidR="00227DE0" w:rsidRPr="00072232" w:rsidRDefault="00227DE0" w:rsidP="00072232">
      <w:pPr>
        <w:ind w:firstLine="0"/>
      </w:pPr>
      <w:r w:rsidRPr="00072232">
        <w:t>Γενικός</w:t>
      </w:r>
      <w:r w:rsidR="00F314C4">
        <w:t xml:space="preserve"> </w:t>
      </w:r>
      <w:r w:rsidRPr="00072232">
        <w:t>σκοπός</w:t>
      </w:r>
      <w:r w:rsidR="00F314C4">
        <w:t xml:space="preserve"> </w:t>
      </w:r>
      <w:r w:rsidRPr="00072232">
        <w:t>του</w:t>
      </w:r>
      <w:r w:rsidR="00F314C4">
        <w:t xml:space="preserve"> </w:t>
      </w:r>
      <w:r w:rsidRPr="00072232">
        <w:t>διδακτικού</w:t>
      </w:r>
      <w:r w:rsidR="00F314C4">
        <w:t xml:space="preserve"> </w:t>
      </w:r>
      <w:r w:rsidRPr="00072232">
        <w:t>σεναρίου</w:t>
      </w:r>
      <w:r w:rsidR="00F314C4">
        <w:t xml:space="preserve"> </w:t>
      </w:r>
      <w:r w:rsidRPr="00072232">
        <w:t>είναι</w:t>
      </w:r>
      <w:r w:rsidR="00F314C4">
        <w:t xml:space="preserve"> </w:t>
      </w:r>
      <w:r w:rsidRPr="00072232">
        <w:t>οι</w:t>
      </w:r>
      <w:r w:rsidR="00F314C4">
        <w:t xml:space="preserve"> </w:t>
      </w:r>
      <w:r w:rsidRPr="00072232">
        <w:t>μαθητές</w:t>
      </w:r>
      <w:r w:rsidR="00F314C4">
        <w:t xml:space="preserve"> </w:t>
      </w:r>
      <w:r w:rsidRPr="00072232">
        <w:t>να</w:t>
      </w:r>
      <w:r w:rsidR="00F314C4">
        <w:t xml:space="preserve"> </w:t>
      </w:r>
      <w:r w:rsidRPr="00072232">
        <w:t>κατανοήσουν</w:t>
      </w:r>
      <w:r w:rsidR="00F314C4">
        <w:t xml:space="preserve"> </w:t>
      </w:r>
      <w:r w:rsidRPr="00072232">
        <w:t>και</w:t>
      </w:r>
      <w:r w:rsidR="00F314C4">
        <w:t xml:space="preserve"> </w:t>
      </w:r>
      <w:r w:rsidRPr="00072232">
        <w:t>να</w:t>
      </w:r>
      <w:r w:rsidR="00F314C4">
        <w:t xml:space="preserve"> </w:t>
      </w:r>
      <w:r w:rsidRPr="00072232">
        <w:t>απολαύσουν</w:t>
      </w:r>
      <w:r w:rsidR="00F314C4">
        <w:t xml:space="preserve"> </w:t>
      </w:r>
      <w:r w:rsidRPr="00072232">
        <w:t>ένα</w:t>
      </w:r>
      <w:r w:rsidR="00F314C4">
        <w:t xml:space="preserve"> </w:t>
      </w:r>
      <w:r w:rsidRPr="00072232">
        <w:t>από</w:t>
      </w:r>
      <w:r w:rsidR="00F314C4">
        <w:t xml:space="preserve"> </w:t>
      </w:r>
      <w:r w:rsidRPr="00072232">
        <w:t>τα</w:t>
      </w:r>
      <w:r w:rsidR="00F314C4">
        <w:t xml:space="preserve"> </w:t>
      </w:r>
      <w:r w:rsidRPr="00072232">
        <w:t>πιο</w:t>
      </w:r>
      <w:r w:rsidR="00F314C4">
        <w:t xml:space="preserve"> </w:t>
      </w:r>
      <w:r w:rsidRPr="00072232">
        <w:t>όμορφα</w:t>
      </w:r>
      <w:r w:rsidR="00F314C4">
        <w:t xml:space="preserve"> </w:t>
      </w:r>
      <w:r w:rsidRPr="00072232">
        <w:t>διηγήματα</w:t>
      </w:r>
      <w:r w:rsidR="00F314C4">
        <w:t xml:space="preserve"> </w:t>
      </w:r>
      <w:r w:rsidRPr="00072232">
        <w:t>της</w:t>
      </w:r>
      <w:r w:rsidR="00F314C4">
        <w:t xml:space="preserve"> </w:t>
      </w:r>
      <w:r w:rsidRPr="00072232">
        <w:t>νεοελληνικής</w:t>
      </w:r>
      <w:r w:rsidR="00F314C4">
        <w:t xml:space="preserve"> </w:t>
      </w:r>
      <w:r w:rsidRPr="00072232">
        <w:t>πεζογραφίας,</w:t>
      </w:r>
      <w:r w:rsidR="00F314C4">
        <w:t xml:space="preserve"> </w:t>
      </w:r>
      <w:r w:rsidRPr="00072232">
        <w:t>Το</w:t>
      </w:r>
      <w:r w:rsidR="00F314C4">
        <w:t xml:space="preserve"> </w:t>
      </w:r>
      <w:r w:rsidRPr="00072232">
        <w:t>Μοιρολό</w:t>
      </w:r>
      <w:r w:rsidR="009C779D">
        <w:t>γ</w:t>
      </w:r>
      <w:r w:rsidRPr="00072232">
        <w:t>ι</w:t>
      </w:r>
      <w:r w:rsidR="00F314C4">
        <w:t xml:space="preserve"> </w:t>
      </w:r>
      <w:r w:rsidRPr="00072232">
        <w:t>της</w:t>
      </w:r>
      <w:r w:rsidR="00F314C4">
        <w:t xml:space="preserve"> </w:t>
      </w:r>
      <w:r w:rsidRPr="00072232">
        <w:t>Φώκιας.</w:t>
      </w:r>
    </w:p>
    <w:p w:rsidR="00227DE0" w:rsidRPr="00072232" w:rsidRDefault="00227DE0" w:rsidP="007A7657">
      <w:pPr>
        <w:pStyle w:val="3"/>
      </w:pPr>
      <w:bookmarkStart w:id="7" w:name="_Toc320348952"/>
      <w:r w:rsidRPr="00072232">
        <w:t>Επιμέρους</w:t>
      </w:r>
      <w:r w:rsidR="00F314C4">
        <w:t xml:space="preserve"> </w:t>
      </w:r>
      <w:r w:rsidRPr="00072232">
        <w:t>Στόχοι</w:t>
      </w:r>
      <w:r w:rsidR="00F314C4">
        <w:t xml:space="preserve"> </w:t>
      </w:r>
      <w:r w:rsidRPr="00072232">
        <w:t>ως</w:t>
      </w:r>
      <w:r w:rsidR="00F314C4">
        <w:t xml:space="preserve"> </w:t>
      </w:r>
      <w:r w:rsidRPr="00072232">
        <w:t>προς</w:t>
      </w:r>
      <w:r w:rsidR="00F314C4">
        <w:t xml:space="preserve"> </w:t>
      </w:r>
      <w:r w:rsidRPr="00072232">
        <w:t>το</w:t>
      </w:r>
      <w:r w:rsidR="00F314C4">
        <w:t xml:space="preserve"> </w:t>
      </w:r>
      <w:r w:rsidRPr="00072232">
        <w:t>γνωστικό</w:t>
      </w:r>
      <w:r w:rsidR="00F314C4">
        <w:t xml:space="preserve"> </w:t>
      </w:r>
      <w:r w:rsidRPr="00072232">
        <w:t>αντικείμενο</w:t>
      </w:r>
      <w:bookmarkEnd w:id="7"/>
      <w:r w:rsidR="00F314C4">
        <w:t xml:space="preserve"> </w:t>
      </w:r>
    </w:p>
    <w:p w:rsidR="00227DE0" w:rsidRPr="00072232" w:rsidRDefault="00227DE0" w:rsidP="009C779D">
      <w:pPr>
        <w:pStyle w:val="a3"/>
        <w:numPr>
          <w:ilvl w:val="0"/>
          <w:numId w:val="1"/>
        </w:numPr>
      </w:pPr>
      <w:r w:rsidRPr="00072232">
        <w:t>Να</w:t>
      </w:r>
      <w:r w:rsidR="00F314C4">
        <w:t xml:space="preserve"> </w:t>
      </w:r>
      <w:r w:rsidRPr="00072232">
        <w:t>κατανοήσουν</w:t>
      </w:r>
      <w:r w:rsidR="00F314C4">
        <w:t xml:space="preserve"> </w:t>
      </w:r>
      <w:r w:rsidRPr="00072232">
        <w:t>οι</w:t>
      </w:r>
      <w:r w:rsidR="00F314C4">
        <w:t xml:space="preserve"> </w:t>
      </w:r>
      <w:r w:rsidRPr="00072232">
        <w:t>μαθητές</w:t>
      </w:r>
      <w:r w:rsidR="00F314C4">
        <w:t xml:space="preserve"> </w:t>
      </w:r>
      <w:r w:rsidRPr="00072232">
        <w:t>το</w:t>
      </w:r>
      <w:r w:rsidR="00F314C4">
        <w:t xml:space="preserve"> </w:t>
      </w:r>
      <w:r w:rsidRPr="00072232">
        <w:t>περιεχόμενο</w:t>
      </w:r>
      <w:r w:rsidR="00F314C4">
        <w:t xml:space="preserve"> </w:t>
      </w:r>
      <w:r w:rsidRPr="00072232">
        <w:t>του</w:t>
      </w:r>
      <w:r w:rsidR="00F314C4">
        <w:t xml:space="preserve"> </w:t>
      </w:r>
      <w:r w:rsidRPr="00072232">
        <w:t>διηγήματος</w:t>
      </w:r>
      <w:r w:rsidR="00F314C4">
        <w:t xml:space="preserve"> </w:t>
      </w:r>
      <w:r w:rsidRPr="00072232">
        <w:t>(χώρος-χρόνος-πρόσωπα-</w:t>
      </w:r>
      <w:r w:rsidR="00F314C4">
        <w:t xml:space="preserve"> </w:t>
      </w:r>
      <w:r w:rsidRPr="00072232">
        <w:t>βασική</w:t>
      </w:r>
      <w:r w:rsidR="00F314C4">
        <w:t xml:space="preserve"> </w:t>
      </w:r>
      <w:r w:rsidRPr="00072232">
        <w:t>πλοκή)</w:t>
      </w:r>
      <w:r w:rsidR="00F314C4">
        <w:t xml:space="preserve"> </w:t>
      </w:r>
      <w:r w:rsidRPr="00072232">
        <w:t>μέσα</w:t>
      </w:r>
      <w:r w:rsidR="00F314C4">
        <w:t xml:space="preserve"> </w:t>
      </w:r>
      <w:r w:rsidRPr="00072232">
        <w:t>από</w:t>
      </w:r>
      <w:r w:rsidR="00F314C4">
        <w:t xml:space="preserve"> </w:t>
      </w:r>
      <w:r w:rsidRPr="00072232">
        <w:t>μια</w:t>
      </w:r>
      <w:r w:rsidR="00F314C4">
        <w:t xml:space="preserve"> </w:t>
      </w:r>
      <w:r w:rsidRPr="00072232">
        <w:t>σειρά</w:t>
      </w:r>
      <w:r w:rsidR="00F314C4">
        <w:t xml:space="preserve"> </w:t>
      </w:r>
      <w:r w:rsidRPr="00072232">
        <w:t>ενεργειών</w:t>
      </w:r>
      <w:r w:rsidR="00F314C4">
        <w:t xml:space="preserve"> </w:t>
      </w:r>
      <w:r w:rsidRPr="00072232">
        <w:t>που</w:t>
      </w:r>
      <w:r w:rsidR="00F314C4">
        <w:t xml:space="preserve"> </w:t>
      </w:r>
      <w:r w:rsidRPr="00072232">
        <w:t>περιλαμβάνει</w:t>
      </w:r>
      <w:r w:rsidR="00F314C4">
        <w:t xml:space="preserve"> </w:t>
      </w:r>
      <w:r w:rsidRPr="00072232">
        <w:t>προσεκτική</w:t>
      </w:r>
      <w:r w:rsidR="00F314C4">
        <w:t xml:space="preserve"> </w:t>
      </w:r>
      <w:r w:rsidRPr="00072232">
        <w:t>ανάγνωση</w:t>
      </w:r>
      <w:r w:rsidR="00F314C4">
        <w:t xml:space="preserve"> </w:t>
      </w:r>
      <w:r w:rsidRPr="00072232">
        <w:t>του</w:t>
      </w:r>
      <w:r w:rsidR="00F314C4">
        <w:t xml:space="preserve"> </w:t>
      </w:r>
      <w:r w:rsidRPr="00072232">
        <w:t>κειμένου,</w:t>
      </w:r>
      <w:r w:rsidR="00F314C4">
        <w:t xml:space="preserve"> </w:t>
      </w:r>
      <w:r w:rsidRPr="00072232">
        <w:t>εντοπισμό,</w:t>
      </w:r>
      <w:r w:rsidR="00F314C4">
        <w:t xml:space="preserve"> </w:t>
      </w:r>
      <w:r w:rsidRPr="00072232">
        <w:t>ανάλυση</w:t>
      </w:r>
      <w:r w:rsidR="00F314C4">
        <w:t xml:space="preserve"> </w:t>
      </w:r>
      <w:r w:rsidRPr="00072232">
        <w:t>και</w:t>
      </w:r>
      <w:r w:rsidR="00F314C4">
        <w:t xml:space="preserve"> </w:t>
      </w:r>
      <w:r w:rsidRPr="00072232">
        <w:t>σύνθεση</w:t>
      </w:r>
      <w:r w:rsidR="00F314C4">
        <w:t xml:space="preserve"> </w:t>
      </w:r>
      <w:r w:rsidRPr="00072232">
        <w:t>των</w:t>
      </w:r>
      <w:r w:rsidR="00F314C4">
        <w:t xml:space="preserve"> </w:t>
      </w:r>
      <w:r w:rsidRPr="00072232">
        <w:t>κειμενικών</w:t>
      </w:r>
      <w:r w:rsidR="00F314C4">
        <w:t xml:space="preserve"> </w:t>
      </w:r>
      <w:r w:rsidRPr="00072232">
        <w:t>στοιχείων.</w:t>
      </w:r>
    </w:p>
    <w:p w:rsidR="00227DE0" w:rsidRPr="00072232" w:rsidRDefault="00227DE0" w:rsidP="009C779D">
      <w:pPr>
        <w:pStyle w:val="a3"/>
        <w:numPr>
          <w:ilvl w:val="0"/>
          <w:numId w:val="1"/>
        </w:numPr>
      </w:pPr>
      <w:r w:rsidRPr="00072232">
        <w:t>Να</w:t>
      </w:r>
      <w:r w:rsidR="00F314C4">
        <w:t xml:space="preserve"> </w:t>
      </w:r>
      <w:r w:rsidRPr="00072232">
        <w:t>αντιληφθούν</w:t>
      </w:r>
      <w:r w:rsidR="00F314C4">
        <w:t xml:space="preserve"> </w:t>
      </w:r>
      <w:r w:rsidRPr="00072232">
        <w:t>το</w:t>
      </w:r>
      <w:r w:rsidR="00F314C4">
        <w:t xml:space="preserve"> </w:t>
      </w:r>
      <w:r w:rsidRPr="00072232">
        <w:t>επεισόδιο</w:t>
      </w:r>
      <w:r w:rsidR="00F314C4">
        <w:t xml:space="preserve"> </w:t>
      </w:r>
      <w:r w:rsidRPr="00072232">
        <w:t>της</w:t>
      </w:r>
      <w:r w:rsidR="00F314C4">
        <w:t xml:space="preserve"> </w:t>
      </w:r>
      <w:r w:rsidRPr="00072232">
        <w:t>Ακριβούλας</w:t>
      </w:r>
      <w:r w:rsidR="00F314C4">
        <w:t xml:space="preserve"> </w:t>
      </w:r>
      <w:r w:rsidRPr="00072232">
        <w:t>ως</w:t>
      </w:r>
      <w:r w:rsidR="00F314C4">
        <w:t xml:space="preserve"> </w:t>
      </w:r>
      <w:r w:rsidRPr="00072232">
        <w:t>ένα</w:t>
      </w:r>
      <w:r w:rsidR="00F314C4">
        <w:t xml:space="preserve"> </w:t>
      </w:r>
      <w:r w:rsidRPr="00072232">
        <w:t>περιστατικό</w:t>
      </w:r>
      <w:r w:rsidR="00F314C4">
        <w:t xml:space="preserve"> </w:t>
      </w:r>
      <w:r w:rsidRPr="00072232">
        <w:t>μιας</w:t>
      </w:r>
      <w:r w:rsidR="00F314C4">
        <w:t xml:space="preserve"> </w:t>
      </w:r>
      <w:r w:rsidRPr="00072232">
        <w:t>σειράς</w:t>
      </w:r>
      <w:r w:rsidR="00F314C4">
        <w:t xml:space="preserve"> </w:t>
      </w:r>
      <w:r w:rsidRPr="00072232">
        <w:t>ανθρωπίνων</w:t>
      </w:r>
      <w:r w:rsidR="00F314C4">
        <w:t xml:space="preserve"> </w:t>
      </w:r>
      <w:r w:rsidRPr="00072232">
        <w:t>δραμάτων</w:t>
      </w:r>
      <w:r w:rsidR="00F314C4">
        <w:t xml:space="preserve"> </w:t>
      </w:r>
      <w:r w:rsidRPr="00072232">
        <w:t>που</w:t>
      </w:r>
      <w:r w:rsidR="00F314C4">
        <w:t xml:space="preserve"> </w:t>
      </w:r>
      <w:r w:rsidRPr="00072232">
        <w:t>συ</w:t>
      </w:r>
      <w:r w:rsidRPr="00072232">
        <w:t>μ</w:t>
      </w:r>
      <w:r w:rsidRPr="00072232">
        <w:t>βαίνουν</w:t>
      </w:r>
      <w:r w:rsidR="00F314C4">
        <w:t xml:space="preserve"> </w:t>
      </w:r>
      <w:r w:rsidRPr="00072232">
        <w:t>και</w:t>
      </w:r>
      <w:r w:rsidR="00F314C4">
        <w:t xml:space="preserve"> </w:t>
      </w:r>
      <w:r w:rsidRPr="00072232">
        <w:t>θα</w:t>
      </w:r>
      <w:r w:rsidR="00F314C4">
        <w:t xml:space="preserve"> </w:t>
      </w:r>
      <w:r w:rsidRPr="00072232">
        <w:t>συνεχίσουν</w:t>
      </w:r>
      <w:r w:rsidR="00F314C4">
        <w:t xml:space="preserve"> </w:t>
      </w:r>
      <w:r w:rsidRPr="00072232">
        <w:t>να</w:t>
      </w:r>
      <w:r w:rsidR="00F314C4">
        <w:t xml:space="preserve"> </w:t>
      </w:r>
      <w:r w:rsidRPr="00072232">
        <w:t>συμβαίνουν.</w:t>
      </w:r>
    </w:p>
    <w:p w:rsidR="00227DE0" w:rsidRPr="00072232" w:rsidRDefault="00227DE0" w:rsidP="009C779D">
      <w:pPr>
        <w:pStyle w:val="a3"/>
        <w:numPr>
          <w:ilvl w:val="0"/>
          <w:numId w:val="1"/>
        </w:numPr>
      </w:pPr>
      <w:r w:rsidRPr="00072232">
        <w:t>Να</w:t>
      </w:r>
      <w:r w:rsidR="00F314C4">
        <w:t xml:space="preserve"> </w:t>
      </w:r>
      <w:r w:rsidRPr="00072232">
        <w:t>συνειδητοποιήσουν</w:t>
      </w:r>
      <w:r w:rsidR="00F314C4">
        <w:t xml:space="preserve"> </w:t>
      </w:r>
      <w:r w:rsidRPr="00072232">
        <w:t>ότι</w:t>
      </w:r>
      <w:r w:rsidR="00F314C4">
        <w:t xml:space="preserve"> </w:t>
      </w:r>
      <w:r w:rsidRPr="00072232">
        <w:t>παρά</w:t>
      </w:r>
      <w:r w:rsidR="00F314C4">
        <w:t xml:space="preserve"> </w:t>
      </w:r>
      <w:r w:rsidRPr="00072232">
        <w:t>τα</w:t>
      </w:r>
      <w:r w:rsidR="00F314C4">
        <w:t xml:space="preserve"> </w:t>
      </w:r>
      <w:r w:rsidRPr="00072232">
        <w:t>ανθρώπινα</w:t>
      </w:r>
      <w:r w:rsidR="00F314C4">
        <w:t xml:space="preserve"> </w:t>
      </w:r>
      <w:r w:rsidRPr="00072232">
        <w:t>βάσανα</w:t>
      </w:r>
      <w:r w:rsidR="00F314C4">
        <w:t xml:space="preserve"> </w:t>
      </w:r>
      <w:r w:rsidRPr="00072232">
        <w:t>η</w:t>
      </w:r>
      <w:r w:rsidR="00F314C4">
        <w:t xml:space="preserve"> </w:t>
      </w:r>
      <w:r w:rsidRPr="00072232">
        <w:t>ζωή</w:t>
      </w:r>
      <w:r w:rsidR="00F314C4">
        <w:t xml:space="preserve"> </w:t>
      </w:r>
      <w:r w:rsidRPr="00072232">
        <w:t>συνεχίζει</w:t>
      </w:r>
      <w:r w:rsidR="00F314C4">
        <w:t xml:space="preserve"> </w:t>
      </w:r>
      <w:r w:rsidR="00D63628">
        <w:t>το</w:t>
      </w:r>
      <w:r w:rsidR="00F314C4">
        <w:t xml:space="preserve"> </w:t>
      </w:r>
      <w:r w:rsidR="00D63628">
        <w:t>δρόμο</w:t>
      </w:r>
      <w:r w:rsidR="00F314C4">
        <w:t xml:space="preserve"> </w:t>
      </w:r>
      <w:r w:rsidRPr="00072232">
        <w:t>της.</w:t>
      </w:r>
    </w:p>
    <w:p w:rsidR="00227DE0" w:rsidRPr="00072232" w:rsidRDefault="00227DE0" w:rsidP="009C779D">
      <w:pPr>
        <w:pStyle w:val="a3"/>
        <w:numPr>
          <w:ilvl w:val="0"/>
          <w:numId w:val="1"/>
        </w:numPr>
      </w:pPr>
      <w:r w:rsidRPr="00072232">
        <w:lastRenderedPageBreak/>
        <w:t>Να</w:t>
      </w:r>
      <w:r w:rsidR="00F314C4">
        <w:t xml:space="preserve"> </w:t>
      </w:r>
      <w:r w:rsidRPr="00072232">
        <w:t>εντοπίσουν</w:t>
      </w:r>
      <w:r w:rsidR="00F314C4">
        <w:t xml:space="preserve"> </w:t>
      </w:r>
      <w:r w:rsidRPr="00072232">
        <w:t>τα</w:t>
      </w:r>
      <w:r w:rsidR="00F314C4">
        <w:t xml:space="preserve"> </w:t>
      </w:r>
      <w:r w:rsidRPr="00072232">
        <w:t>μοτίβα</w:t>
      </w:r>
      <w:r w:rsidR="00F314C4">
        <w:t xml:space="preserve"> </w:t>
      </w:r>
      <w:r w:rsidRPr="00072232">
        <w:t>της</w:t>
      </w:r>
      <w:r w:rsidR="00F314C4">
        <w:t xml:space="preserve"> </w:t>
      </w:r>
      <w:r w:rsidRPr="00072232">
        <w:t>ζωής</w:t>
      </w:r>
      <w:r w:rsidR="00F314C4">
        <w:t xml:space="preserve"> </w:t>
      </w:r>
      <w:r w:rsidRPr="00072232">
        <w:t>και</w:t>
      </w:r>
      <w:r w:rsidR="00F314C4">
        <w:t xml:space="preserve"> </w:t>
      </w:r>
      <w:r w:rsidRPr="00072232">
        <w:t>του</w:t>
      </w:r>
      <w:r w:rsidR="00F314C4">
        <w:t xml:space="preserve"> </w:t>
      </w:r>
      <w:r w:rsidRPr="00072232">
        <w:t>θανάτου,</w:t>
      </w:r>
      <w:r w:rsidR="00F314C4">
        <w:t xml:space="preserve"> </w:t>
      </w:r>
      <w:r w:rsidRPr="00072232">
        <w:t>καθώς</w:t>
      </w:r>
      <w:r w:rsidR="00F314C4">
        <w:t xml:space="preserve"> </w:t>
      </w:r>
      <w:r w:rsidRPr="00072232">
        <w:t>και</w:t>
      </w:r>
      <w:r w:rsidR="00F314C4">
        <w:t xml:space="preserve"> </w:t>
      </w:r>
      <w:r w:rsidRPr="00072232">
        <w:t>τις</w:t>
      </w:r>
      <w:r w:rsidR="00F314C4">
        <w:t xml:space="preserve"> </w:t>
      </w:r>
      <w:r w:rsidRPr="00072232">
        <w:t>αντιθέσεις</w:t>
      </w:r>
      <w:r w:rsidR="00F314C4">
        <w:t xml:space="preserve"> </w:t>
      </w:r>
      <w:r w:rsidRPr="00072232">
        <w:t>που</w:t>
      </w:r>
      <w:r w:rsidR="00F314C4">
        <w:t xml:space="preserve"> </w:t>
      </w:r>
      <w:r w:rsidRPr="00072232">
        <w:t>δημιουργούνται,</w:t>
      </w:r>
      <w:r w:rsidR="00F314C4">
        <w:t xml:space="preserve"> </w:t>
      </w:r>
      <w:r w:rsidRPr="00072232">
        <w:t>να</w:t>
      </w:r>
      <w:r w:rsidR="00F314C4">
        <w:t xml:space="preserve"> </w:t>
      </w:r>
      <w:r w:rsidRPr="00072232">
        <w:t>τις</w:t>
      </w:r>
      <w:r w:rsidR="00F314C4">
        <w:t xml:space="preserve"> </w:t>
      </w:r>
      <w:r w:rsidRPr="00072232">
        <w:t>αξι</w:t>
      </w:r>
      <w:r w:rsidRPr="00072232">
        <w:t>ο</w:t>
      </w:r>
      <w:r w:rsidRPr="00072232">
        <w:t>λογήσουν</w:t>
      </w:r>
      <w:r w:rsidR="00F314C4">
        <w:t xml:space="preserve"> </w:t>
      </w:r>
      <w:r w:rsidRPr="00072232">
        <w:t>και</w:t>
      </w:r>
      <w:r w:rsidR="00F314C4">
        <w:t xml:space="preserve"> </w:t>
      </w:r>
      <w:r w:rsidRPr="00072232">
        <w:t>να</w:t>
      </w:r>
      <w:r w:rsidR="00F314C4">
        <w:t xml:space="preserve"> </w:t>
      </w:r>
      <w:r w:rsidRPr="00072232">
        <w:t>διαπιστώσουν</w:t>
      </w:r>
      <w:r w:rsidR="00F314C4">
        <w:t xml:space="preserve"> </w:t>
      </w:r>
      <w:r w:rsidRPr="00072232">
        <w:t>τη</w:t>
      </w:r>
      <w:r w:rsidR="00F314C4">
        <w:t xml:space="preserve"> </w:t>
      </w:r>
      <w:r w:rsidRPr="00072232">
        <w:t>δραματική</w:t>
      </w:r>
      <w:r w:rsidR="00F314C4">
        <w:t xml:space="preserve"> </w:t>
      </w:r>
      <w:r w:rsidRPr="00072232">
        <w:t>τους</w:t>
      </w:r>
      <w:r w:rsidR="00F314C4">
        <w:t xml:space="preserve"> </w:t>
      </w:r>
      <w:r w:rsidRPr="00072232">
        <w:t>χρήση.</w:t>
      </w:r>
    </w:p>
    <w:p w:rsidR="00227DE0" w:rsidRPr="00072232" w:rsidRDefault="00227DE0" w:rsidP="009C779D">
      <w:pPr>
        <w:pStyle w:val="a3"/>
        <w:numPr>
          <w:ilvl w:val="0"/>
          <w:numId w:val="1"/>
        </w:numPr>
      </w:pPr>
      <w:r w:rsidRPr="00072232">
        <w:t>Να</w:t>
      </w:r>
      <w:r w:rsidR="00F314C4">
        <w:t xml:space="preserve"> </w:t>
      </w:r>
      <w:r w:rsidRPr="00072232">
        <w:t>έρθουν</w:t>
      </w:r>
      <w:r w:rsidR="00F314C4">
        <w:t xml:space="preserve"> </w:t>
      </w:r>
      <w:r w:rsidRPr="00072232">
        <w:t>σε</w:t>
      </w:r>
      <w:r w:rsidR="00F314C4">
        <w:t xml:space="preserve"> </w:t>
      </w:r>
      <w:r w:rsidRPr="00072232">
        <w:t>επαφή</w:t>
      </w:r>
      <w:r w:rsidR="00F314C4">
        <w:t xml:space="preserve"> </w:t>
      </w:r>
      <w:r w:rsidRPr="00072232">
        <w:t>με</w:t>
      </w:r>
      <w:r w:rsidR="00F314C4">
        <w:t xml:space="preserve"> </w:t>
      </w:r>
      <w:r w:rsidRPr="00072232">
        <w:t>τη</w:t>
      </w:r>
      <w:r w:rsidR="00F314C4">
        <w:t xml:space="preserve"> </w:t>
      </w:r>
      <w:r w:rsidRPr="00072232">
        <w:t>ρεαλιστική</w:t>
      </w:r>
      <w:r w:rsidR="00F314C4">
        <w:t xml:space="preserve"> </w:t>
      </w:r>
      <w:r w:rsidRPr="00072232">
        <w:t>και</w:t>
      </w:r>
      <w:r w:rsidR="00F314C4">
        <w:t xml:space="preserve"> </w:t>
      </w:r>
      <w:r w:rsidRPr="00072232">
        <w:t>ποιητική</w:t>
      </w:r>
      <w:r w:rsidR="00F314C4">
        <w:t xml:space="preserve"> </w:t>
      </w:r>
      <w:r w:rsidRPr="00072232">
        <w:t>γλώσσα</w:t>
      </w:r>
      <w:r w:rsidR="00F314C4">
        <w:t xml:space="preserve"> </w:t>
      </w:r>
      <w:r w:rsidRPr="00072232">
        <w:t>του</w:t>
      </w:r>
      <w:r w:rsidR="00F314C4">
        <w:t xml:space="preserve"> </w:t>
      </w:r>
      <w:r w:rsidRPr="00072232">
        <w:t>Παπαδιαμάντη</w:t>
      </w:r>
      <w:r w:rsidR="00F314C4">
        <w:t xml:space="preserve"> </w:t>
      </w:r>
      <w:r w:rsidRPr="00072232">
        <w:t>και</w:t>
      </w:r>
      <w:r w:rsidR="00F314C4">
        <w:t xml:space="preserve"> </w:t>
      </w:r>
      <w:r w:rsidRPr="00072232">
        <w:t>να</w:t>
      </w:r>
      <w:r w:rsidR="00F314C4">
        <w:t xml:space="preserve"> </w:t>
      </w:r>
      <w:r w:rsidRPr="00072232">
        <w:t>διαπιστώσουν</w:t>
      </w:r>
      <w:r w:rsidR="00F314C4">
        <w:t xml:space="preserve"> </w:t>
      </w:r>
      <w:r w:rsidRPr="00072232">
        <w:t>πώς</w:t>
      </w:r>
      <w:r w:rsidR="00F314C4">
        <w:t xml:space="preserve"> </w:t>
      </w:r>
      <w:r w:rsidRPr="00072232">
        <w:t>αυτή</w:t>
      </w:r>
      <w:r w:rsidR="00F314C4">
        <w:t xml:space="preserve"> </w:t>
      </w:r>
      <w:r w:rsidRPr="00072232">
        <w:t>δημιουργεί</w:t>
      </w:r>
      <w:r w:rsidR="00F314C4">
        <w:t xml:space="preserve"> </w:t>
      </w:r>
      <w:r w:rsidRPr="00072232">
        <w:t>«νόημα»</w:t>
      </w:r>
      <w:r w:rsidR="00F314C4">
        <w:t xml:space="preserve"> </w:t>
      </w:r>
      <w:r w:rsidRPr="00072232">
        <w:t>και</w:t>
      </w:r>
      <w:r w:rsidR="00F314C4">
        <w:t xml:space="preserve"> </w:t>
      </w:r>
      <w:r w:rsidRPr="00072232">
        <w:t>συμβάλλει</w:t>
      </w:r>
      <w:r w:rsidR="00F314C4">
        <w:t xml:space="preserve"> </w:t>
      </w:r>
      <w:r w:rsidRPr="00072232">
        <w:t>στην</w:t>
      </w:r>
      <w:r w:rsidR="00F314C4">
        <w:t xml:space="preserve"> </w:t>
      </w:r>
      <w:r w:rsidRPr="00072232">
        <w:t>αισθητική</w:t>
      </w:r>
      <w:r w:rsidR="00F314C4">
        <w:t xml:space="preserve"> </w:t>
      </w:r>
      <w:r w:rsidRPr="00072232">
        <w:t>απόλαυση</w:t>
      </w:r>
      <w:r w:rsidR="00F314C4">
        <w:t xml:space="preserve"> </w:t>
      </w:r>
      <w:r w:rsidRPr="00072232">
        <w:t>του</w:t>
      </w:r>
      <w:r w:rsidR="00F314C4">
        <w:t xml:space="preserve"> </w:t>
      </w:r>
      <w:r w:rsidRPr="00072232">
        <w:t>κειμένου.</w:t>
      </w:r>
    </w:p>
    <w:p w:rsidR="00227DE0" w:rsidRPr="00072232" w:rsidRDefault="00227DE0" w:rsidP="009C779D">
      <w:pPr>
        <w:pStyle w:val="a3"/>
        <w:numPr>
          <w:ilvl w:val="0"/>
          <w:numId w:val="1"/>
        </w:numPr>
      </w:pPr>
      <w:r w:rsidRPr="00072232">
        <w:t>Να</w:t>
      </w:r>
      <w:r w:rsidR="00F314C4">
        <w:t xml:space="preserve"> </w:t>
      </w:r>
      <w:r w:rsidRPr="00072232">
        <w:t>αντιληφθούν</w:t>
      </w:r>
      <w:r w:rsidR="00F314C4">
        <w:t xml:space="preserve"> </w:t>
      </w:r>
      <w:r w:rsidRPr="00072232">
        <w:t>πώς</w:t>
      </w:r>
      <w:r w:rsidR="00F314C4">
        <w:t xml:space="preserve"> </w:t>
      </w:r>
      <w:r w:rsidRPr="00072232">
        <w:t>ένα</w:t>
      </w:r>
      <w:r w:rsidR="00F314C4">
        <w:t xml:space="preserve"> </w:t>
      </w:r>
      <w:r w:rsidRPr="00072232">
        <w:t>διήγημα</w:t>
      </w:r>
      <w:r w:rsidR="00F314C4">
        <w:t xml:space="preserve"> </w:t>
      </w:r>
      <w:r w:rsidRPr="00072232">
        <w:t>μπορεί</w:t>
      </w:r>
      <w:r w:rsidR="00F314C4">
        <w:t xml:space="preserve"> </w:t>
      </w:r>
      <w:r w:rsidRPr="00072232">
        <w:t>να</w:t>
      </w:r>
      <w:r w:rsidR="00F314C4">
        <w:t xml:space="preserve"> </w:t>
      </w:r>
      <w:r w:rsidRPr="00072232">
        <w:t>σχετισθεί</w:t>
      </w:r>
      <w:r w:rsidR="00F314C4">
        <w:t xml:space="preserve"> </w:t>
      </w:r>
      <w:r w:rsidRPr="00072232">
        <w:t>με</w:t>
      </w:r>
      <w:r w:rsidR="00F314C4">
        <w:t xml:space="preserve"> </w:t>
      </w:r>
      <w:r w:rsidRPr="00072232">
        <w:t>άλλες</w:t>
      </w:r>
      <w:r w:rsidR="00F314C4">
        <w:t xml:space="preserve"> </w:t>
      </w:r>
      <w:r w:rsidRPr="00072232">
        <w:t>μορφές</w:t>
      </w:r>
      <w:r w:rsidR="00F314C4">
        <w:t xml:space="preserve"> </w:t>
      </w:r>
      <w:r w:rsidRPr="00072232">
        <w:t>τέχνης</w:t>
      </w:r>
      <w:r w:rsidR="00F314C4">
        <w:t xml:space="preserve"> </w:t>
      </w:r>
      <w:r w:rsidRPr="00072232">
        <w:t>(video,</w:t>
      </w:r>
      <w:r w:rsidR="00F314C4">
        <w:t xml:space="preserve"> </w:t>
      </w:r>
      <w:r w:rsidRPr="00072232">
        <w:t>μουσική,</w:t>
      </w:r>
      <w:r w:rsidR="00F314C4">
        <w:t xml:space="preserve"> </w:t>
      </w:r>
      <w:r w:rsidRPr="00072232">
        <w:t>κολλάζ)</w:t>
      </w:r>
      <w:r w:rsidR="00F314C4">
        <w:t xml:space="preserve"> </w:t>
      </w:r>
      <w:r w:rsidRPr="00072232">
        <w:t>οι</w:t>
      </w:r>
      <w:r w:rsidR="00F314C4">
        <w:t xml:space="preserve"> </w:t>
      </w:r>
      <w:r w:rsidRPr="00072232">
        <w:t>ο</w:t>
      </w:r>
      <w:r w:rsidRPr="00072232">
        <w:t>ποίες</w:t>
      </w:r>
      <w:r w:rsidR="00F314C4">
        <w:t xml:space="preserve"> </w:t>
      </w:r>
      <w:r w:rsidRPr="00072232">
        <w:t>βοηθούν</w:t>
      </w:r>
      <w:r w:rsidR="00F314C4">
        <w:t xml:space="preserve"> </w:t>
      </w:r>
      <w:r w:rsidRPr="00072232">
        <w:t>στην</w:t>
      </w:r>
      <w:r w:rsidR="00F314C4">
        <w:t xml:space="preserve"> </w:t>
      </w:r>
      <w:r w:rsidRPr="00072232">
        <w:t>κατανόηση</w:t>
      </w:r>
      <w:r w:rsidR="00F314C4">
        <w:t xml:space="preserve"> </w:t>
      </w:r>
      <w:r w:rsidRPr="00072232">
        <w:t>του.</w:t>
      </w:r>
    </w:p>
    <w:p w:rsidR="00227DE0" w:rsidRPr="00072232" w:rsidRDefault="00227DE0" w:rsidP="009C779D">
      <w:pPr>
        <w:pStyle w:val="a3"/>
        <w:numPr>
          <w:ilvl w:val="0"/>
          <w:numId w:val="1"/>
        </w:numPr>
      </w:pPr>
      <w:r w:rsidRPr="00072232">
        <w:t>Να</w:t>
      </w:r>
      <w:r w:rsidR="00F314C4">
        <w:t xml:space="preserve"> </w:t>
      </w:r>
      <w:r w:rsidRPr="00072232">
        <w:t>συσχετίσουν</w:t>
      </w:r>
      <w:r w:rsidR="00F314C4">
        <w:t xml:space="preserve"> </w:t>
      </w:r>
      <w:r w:rsidRPr="00072232">
        <w:t>το</w:t>
      </w:r>
      <w:r w:rsidR="00F314C4">
        <w:t xml:space="preserve"> </w:t>
      </w:r>
      <w:r w:rsidRPr="00072232">
        <w:t>διήγημα</w:t>
      </w:r>
      <w:r w:rsidR="00F314C4">
        <w:t xml:space="preserve"> </w:t>
      </w:r>
      <w:r w:rsidRPr="00072232">
        <w:t>με</w:t>
      </w:r>
      <w:r w:rsidR="00F314C4">
        <w:t xml:space="preserve"> </w:t>
      </w:r>
      <w:r w:rsidRPr="00072232">
        <w:t>τα</w:t>
      </w:r>
      <w:r w:rsidR="00F314C4">
        <w:t xml:space="preserve"> </w:t>
      </w:r>
      <w:r w:rsidRPr="00072232">
        <w:t>δύο</w:t>
      </w:r>
      <w:r w:rsidR="00F314C4">
        <w:t xml:space="preserve"> </w:t>
      </w:r>
      <w:r w:rsidRPr="00072232">
        <w:t>παράλληλα</w:t>
      </w:r>
      <w:r w:rsidR="00F314C4">
        <w:t xml:space="preserve"> </w:t>
      </w:r>
      <w:r w:rsidRPr="00072232">
        <w:t>κείμενα</w:t>
      </w:r>
      <w:r w:rsidR="00F314C4">
        <w:t xml:space="preserve"> </w:t>
      </w:r>
      <w:r w:rsidRPr="00072232">
        <w:t>ως</w:t>
      </w:r>
      <w:r w:rsidR="00F314C4">
        <w:t xml:space="preserve"> </w:t>
      </w:r>
      <w:r w:rsidRPr="00072232">
        <w:t>προς</w:t>
      </w:r>
      <w:r w:rsidR="00F314C4">
        <w:t xml:space="preserve"> </w:t>
      </w:r>
      <w:r w:rsidRPr="00072232">
        <w:t>τις</w:t>
      </w:r>
      <w:r w:rsidR="00F314C4">
        <w:t xml:space="preserve"> </w:t>
      </w:r>
      <w:r w:rsidRPr="00072232">
        <w:t>ομοιότητες</w:t>
      </w:r>
      <w:r w:rsidR="00F314C4">
        <w:t xml:space="preserve"> </w:t>
      </w:r>
      <w:r w:rsidRPr="00072232">
        <w:t>των</w:t>
      </w:r>
      <w:r w:rsidR="00F314C4">
        <w:t xml:space="preserve"> </w:t>
      </w:r>
      <w:r w:rsidRPr="00072232">
        <w:t>ηρώων</w:t>
      </w:r>
      <w:r w:rsidR="00F314C4">
        <w:t xml:space="preserve"> </w:t>
      </w:r>
      <w:r w:rsidRPr="00072232">
        <w:t>και</w:t>
      </w:r>
      <w:r w:rsidR="00F314C4">
        <w:t xml:space="preserve"> </w:t>
      </w:r>
      <w:r w:rsidRPr="00072232">
        <w:t>να</w:t>
      </w:r>
      <w:r w:rsidR="00F314C4">
        <w:t xml:space="preserve"> </w:t>
      </w:r>
      <w:r w:rsidRPr="00072232">
        <w:t>προχωρ</w:t>
      </w:r>
      <w:r w:rsidRPr="00072232">
        <w:t>ή</w:t>
      </w:r>
      <w:r w:rsidRPr="00072232">
        <w:t>σουν</w:t>
      </w:r>
      <w:r w:rsidR="00F314C4">
        <w:t xml:space="preserve"> </w:t>
      </w:r>
      <w:r w:rsidRPr="00072232">
        <w:t>σε</w:t>
      </w:r>
      <w:r w:rsidR="00F314C4">
        <w:t xml:space="preserve"> </w:t>
      </w:r>
      <w:r w:rsidRPr="00072232">
        <w:t>μια</w:t>
      </w:r>
      <w:r w:rsidR="00F314C4">
        <w:t xml:space="preserve"> </w:t>
      </w:r>
      <w:r w:rsidRPr="00072232">
        <w:t>ευρύτερη</w:t>
      </w:r>
      <w:r w:rsidR="00F314C4">
        <w:t xml:space="preserve"> </w:t>
      </w:r>
      <w:r w:rsidRPr="00072232">
        <w:t>και</w:t>
      </w:r>
      <w:r w:rsidR="00F314C4">
        <w:t xml:space="preserve"> </w:t>
      </w:r>
      <w:r w:rsidRPr="00072232">
        <w:t>πληρέστερη</w:t>
      </w:r>
      <w:r w:rsidR="00F314C4">
        <w:t xml:space="preserve"> </w:t>
      </w:r>
      <w:r w:rsidRPr="00072232">
        <w:t>κατανόηση</w:t>
      </w:r>
      <w:r w:rsidR="00F314C4">
        <w:t xml:space="preserve"> </w:t>
      </w:r>
      <w:r w:rsidRPr="00072232">
        <w:t>τους.</w:t>
      </w:r>
    </w:p>
    <w:p w:rsidR="00227DE0" w:rsidRPr="00072232" w:rsidRDefault="00227DE0" w:rsidP="007A7657">
      <w:pPr>
        <w:pStyle w:val="3"/>
      </w:pPr>
      <w:bookmarkStart w:id="8" w:name="_Toc320348953"/>
      <w:r w:rsidRPr="00072232">
        <w:t>Στόχοι</w:t>
      </w:r>
      <w:r w:rsidR="00F314C4">
        <w:t xml:space="preserve"> </w:t>
      </w:r>
      <w:r w:rsidRPr="00072232">
        <w:t>ως</w:t>
      </w:r>
      <w:r w:rsidR="00F314C4">
        <w:t xml:space="preserve"> </w:t>
      </w:r>
      <w:r w:rsidRPr="00072232">
        <w:t>προς</w:t>
      </w:r>
      <w:r w:rsidR="00F314C4">
        <w:t xml:space="preserve"> </w:t>
      </w:r>
      <w:r w:rsidRPr="00072232">
        <w:t>τη</w:t>
      </w:r>
      <w:r w:rsidR="00F314C4">
        <w:t xml:space="preserve"> </w:t>
      </w:r>
      <w:r w:rsidRPr="00072232">
        <w:t>μαθησιακή</w:t>
      </w:r>
      <w:r w:rsidR="00F314C4">
        <w:t xml:space="preserve"> </w:t>
      </w:r>
      <w:r w:rsidRPr="00072232">
        <w:t>διαδικασία:</w:t>
      </w:r>
      <w:bookmarkEnd w:id="8"/>
      <w:r w:rsidR="00F314C4">
        <w:t xml:space="preserve"> </w:t>
      </w:r>
    </w:p>
    <w:p w:rsidR="00227DE0" w:rsidRPr="00072232" w:rsidRDefault="00227DE0" w:rsidP="009C779D">
      <w:pPr>
        <w:pStyle w:val="a3"/>
        <w:numPr>
          <w:ilvl w:val="0"/>
          <w:numId w:val="1"/>
        </w:numPr>
      </w:pPr>
      <w:r w:rsidRPr="00072232">
        <w:t>Να</w:t>
      </w:r>
      <w:r w:rsidR="00F314C4">
        <w:t xml:space="preserve"> </w:t>
      </w:r>
      <w:r w:rsidRPr="00072232">
        <w:t>αντιμετωπίσουν</w:t>
      </w:r>
      <w:r w:rsidR="00F314C4">
        <w:t xml:space="preserve"> </w:t>
      </w:r>
      <w:r w:rsidRPr="00072232">
        <w:t>το</w:t>
      </w:r>
      <w:r w:rsidR="00F314C4">
        <w:t xml:space="preserve"> </w:t>
      </w:r>
      <w:r w:rsidRPr="00072232">
        <w:t>λογοτεχνικό</w:t>
      </w:r>
      <w:r w:rsidR="00F314C4">
        <w:t xml:space="preserve"> </w:t>
      </w:r>
      <w:r w:rsidRPr="00072232">
        <w:t>έργο</w:t>
      </w:r>
      <w:r w:rsidR="00F314C4">
        <w:t xml:space="preserve"> </w:t>
      </w:r>
      <w:r w:rsidRPr="00072232">
        <w:t>ως</w:t>
      </w:r>
      <w:r w:rsidR="00F314C4">
        <w:t xml:space="preserve"> </w:t>
      </w:r>
      <w:r w:rsidRPr="00072232">
        <w:t>κείμενο</w:t>
      </w:r>
      <w:r w:rsidR="00F314C4">
        <w:t xml:space="preserve"> </w:t>
      </w:r>
      <w:r w:rsidRPr="00072232">
        <w:t>ανοικτό</w:t>
      </w:r>
      <w:r w:rsidR="00F314C4">
        <w:t xml:space="preserve"> </w:t>
      </w:r>
      <w:r w:rsidRPr="00072232">
        <w:t>σε</w:t>
      </w:r>
      <w:r w:rsidR="00F314C4">
        <w:t xml:space="preserve"> </w:t>
      </w:r>
      <w:r w:rsidRPr="00072232">
        <w:t>ερμηνείες</w:t>
      </w:r>
      <w:r w:rsidR="00F314C4">
        <w:t xml:space="preserve"> </w:t>
      </w:r>
      <w:r w:rsidRPr="00072232">
        <w:t>αλλά</w:t>
      </w:r>
      <w:r w:rsidR="00F314C4">
        <w:t xml:space="preserve"> </w:t>
      </w:r>
      <w:r w:rsidRPr="00072232">
        <w:t>ταυτόχρονα</w:t>
      </w:r>
      <w:r w:rsidR="00F314C4">
        <w:t xml:space="preserve"> </w:t>
      </w:r>
      <w:r w:rsidRPr="00072232">
        <w:t>περιοριζόμενο</w:t>
      </w:r>
      <w:r w:rsidR="00F314C4">
        <w:t xml:space="preserve"> </w:t>
      </w:r>
      <w:r w:rsidRPr="00072232">
        <w:t>από</w:t>
      </w:r>
      <w:r w:rsidR="00F314C4">
        <w:t xml:space="preserve"> </w:t>
      </w:r>
      <w:r w:rsidRPr="00072232">
        <w:t>το</w:t>
      </w:r>
      <w:r w:rsidR="00F314C4">
        <w:t xml:space="preserve"> </w:t>
      </w:r>
      <w:r w:rsidRPr="00072232">
        <w:t>ίδιο</w:t>
      </w:r>
      <w:r w:rsidR="00F314C4">
        <w:t xml:space="preserve"> </w:t>
      </w:r>
      <w:r w:rsidRPr="00072232">
        <w:t>το</w:t>
      </w:r>
      <w:r w:rsidR="00F314C4">
        <w:t xml:space="preserve"> </w:t>
      </w:r>
      <w:r w:rsidRPr="00072232">
        <w:t>υλικό</w:t>
      </w:r>
      <w:r w:rsidR="00F314C4">
        <w:t xml:space="preserve"> </w:t>
      </w:r>
      <w:r w:rsidRPr="00072232">
        <w:t>και</w:t>
      </w:r>
      <w:r w:rsidR="00F314C4">
        <w:t xml:space="preserve"> </w:t>
      </w:r>
      <w:r w:rsidRPr="00072232">
        <w:t>την</w:t>
      </w:r>
      <w:r w:rsidR="00F314C4">
        <w:t xml:space="preserve"> </w:t>
      </w:r>
      <w:r w:rsidRPr="00072232">
        <w:t>οργάνωσή</w:t>
      </w:r>
      <w:r w:rsidR="00F314C4">
        <w:t xml:space="preserve"> </w:t>
      </w:r>
      <w:r w:rsidRPr="00072232">
        <w:t>του.</w:t>
      </w:r>
    </w:p>
    <w:p w:rsidR="00227DE0" w:rsidRPr="00072232" w:rsidRDefault="00227DE0" w:rsidP="009C779D">
      <w:pPr>
        <w:pStyle w:val="a3"/>
        <w:numPr>
          <w:ilvl w:val="0"/>
          <w:numId w:val="1"/>
        </w:numPr>
      </w:pPr>
      <w:r w:rsidRPr="00072232">
        <w:t>Να</w:t>
      </w:r>
      <w:r w:rsidR="00F314C4">
        <w:t xml:space="preserve"> </w:t>
      </w:r>
      <w:r w:rsidRPr="00072232">
        <w:t>πάψουν</w:t>
      </w:r>
      <w:r w:rsidR="00F314C4">
        <w:t xml:space="preserve"> </w:t>
      </w:r>
      <w:r w:rsidRPr="00072232">
        <w:t>να</w:t>
      </w:r>
      <w:r w:rsidR="00F314C4">
        <w:t xml:space="preserve"> </w:t>
      </w:r>
      <w:r w:rsidRPr="00072232">
        <w:t>βλέπουν</w:t>
      </w:r>
      <w:r w:rsidR="00F314C4">
        <w:t xml:space="preserve"> </w:t>
      </w:r>
      <w:r w:rsidRPr="00072232">
        <w:t>το</w:t>
      </w:r>
      <w:r w:rsidR="00F314C4">
        <w:t xml:space="preserve"> </w:t>
      </w:r>
      <w:r w:rsidRPr="00072232">
        <w:t>λογοτεχνικό</w:t>
      </w:r>
      <w:r w:rsidR="00F314C4">
        <w:t xml:space="preserve"> </w:t>
      </w:r>
      <w:r w:rsidRPr="00072232">
        <w:t>κείμενο</w:t>
      </w:r>
      <w:r w:rsidR="00F314C4">
        <w:t xml:space="preserve"> </w:t>
      </w:r>
      <w:r w:rsidRPr="00072232">
        <w:t>ως</w:t>
      </w:r>
      <w:r w:rsidR="00F314C4">
        <w:t xml:space="preserve"> </w:t>
      </w:r>
      <w:r w:rsidRPr="00072232">
        <w:t>στατικό</w:t>
      </w:r>
      <w:r w:rsidR="00F314C4">
        <w:t xml:space="preserve"> </w:t>
      </w:r>
      <w:r w:rsidRPr="00072232">
        <w:t>αλλά</w:t>
      </w:r>
      <w:r w:rsidR="00F314C4">
        <w:t xml:space="preserve"> </w:t>
      </w:r>
      <w:r w:rsidRPr="00072232">
        <w:t>δυναμικό.</w:t>
      </w:r>
    </w:p>
    <w:p w:rsidR="00227DE0" w:rsidRPr="00072232" w:rsidRDefault="00227DE0" w:rsidP="009C779D">
      <w:pPr>
        <w:pStyle w:val="a3"/>
        <w:numPr>
          <w:ilvl w:val="0"/>
          <w:numId w:val="1"/>
        </w:numPr>
      </w:pPr>
      <w:r w:rsidRPr="00072232">
        <w:t>Να</w:t>
      </w:r>
      <w:r w:rsidR="00F314C4">
        <w:t xml:space="preserve"> </w:t>
      </w:r>
      <w:r w:rsidRPr="00072232">
        <w:t>επεξεργαστούν</w:t>
      </w:r>
      <w:r w:rsidR="00F314C4">
        <w:t xml:space="preserve"> </w:t>
      </w:r>
      <w:r w:rsidRPr="00072232">
        <w:t>το</w:t>
      </w:r>
      <w:r w:rsidR="00F314C4">
        <w:t xml:space="preserve"> </w:t>
      </w:r>
      <w:r w:rsidRPr="00072232">
        <w:t>κείμενο</w:t>
      </w:r>
      <w:r w:rsidR="00F314C4">
        <w:t xml:space="preserve"> </w:t>
      </w:r>
      <w:r w:rsidRPr="00072232">
        <w:t>με</w:t>
      </w:r>
      <w:r w:rsidR="00F314C4">
        <w:t xml:space="preserve"> </w:t>
      </w:r>
      <w:r w:rsidRPr="00072232">
        <w:t>ενεργό</w:t>
      </w:r>
      <w:r w:rsidR="00F314C4">
        <w:t xml:space="preserve"> </w:t>
      </w:r>
      <w:r w:rsidRPr="00072232">
        <w:t>τρόπο</w:t>
      </w:r>
      <w:r w:rsidR="00F314C4">
        <w:t xml:space="preserve"> </w:t>
      </w:r>
      <w:r w:rsidRPr="00072232">
        <w:t>σύμφωνα</w:t>
      </w:r>
      <w:r w:rsidR="00F314C4">
        <w:t xml:space="preserve"> </w:t>
      </w:r>
      <w:r w:rsidRPr="00072232">
        <w:t>με</w:t>
      </w:r>
      <w:r w:rsidR="00F314C4">
        <w:t xml:space="preserve"> </w:t>
      </w:r>
      <w:r w:rsidRPr="00072232">
        <w:t>τις</w:t>
      </w:r>
      <w:r w:rsidR="00F314C4">
        <w:t xml:space="preserve"> </w:t>
      </w:r>
      <w:r w:rsidRPr="00072232">
        <w:t>αναγνωστικές</w:t>
      </w:r>
      <w:r w:rsidR="00F314C4">
        <w:t xml:space="preserve"> </w:t>
      </w:r>
      <w:r w:rsidRPr="00072232">
        <w:t>οδηγίες,</w:t>
      </w:r>
      <w:r w:rsidR="00F314C4">
        <w:t xml:space="preserve"> </w:t>
      </w:r>
      <w:r w:rsidRPr="00072232">
        <w:t>εντοπίζοντας,</w:t>
      </w:r>
      <w:r w:rsidR="00F314C4">
        <w:t xml:space="preserve"> </w:t>
      </w:r>
      <w:r w:rsidRPr="00072232">
        <w:t>αναλύ</w:t>
      </w:r>
      <w:r w:rsidRPr="00072232">
        <w:t>ο</w:t>
      </w:r>
      <w:r w:rsidRPr="00072232">
        <w:t>ντας</w:t>
      </w:r>
      <w:r w:rsidR="00F314C4">
        <w:t xml:space="preserve"> </w:t>
      </w:r>
      <w:r w:rsidRPr="00072232">
        <w:t>και</w:t>
      </w:r>
      <w:r w:rsidR="00F314C4">
        <w:t xml:space="preserve"> </w:t>
      </w:r>
      <w:r w:rsidRPr="00072232">
        <w:t>συνθέτοντας</w:t>
      </w:r>
      <w:r w:rsidR="00F314C4">
        <w:t xml:space="preserve"> </w:t>
      </w:r>
      <w:r w:rsidRPr="00072232">
        <w:t>τα</w:t>
      </w:r>
      <w:r w:rsidR="00F314C4">
        <w:t xml:space="preserve"> </w:t>
      </w:r>
      <w:r w:rsidRPr="00072232">
        <w:t>στοιχεία</w:t>
      </w:r>
      <w:r w:rsidR="00F314C4">
        <w:t xml:space="preserve"> </w:t>
      </w:r>
      <w:r w:rsidRPr="00072232">
        <w:t>του</w:t>
      </w:r>
      <w:r w:rsidR="00F314C4">
        <w:t xml:space="preserve"> </w:t>
      </w:r>
      <w:r w:rsidRPr="00072232">
        <w:t>κειμένου.</w:t>
      </w:r>
    </w:p>
    <w:p w:rsidR="00227DE0" w:rsidRPr="00072232" w:rsidRDefault="00227DE0" w:rsidP="009C779D">
      <w:pPr>
        <w:pStyle w:val="a3"/>
        <w:numPr>
          <w:ilvl w:val="0"/>
          <w:numId w:val="1"/>
        </w:numPr>
      </w:pPr>
      <w:r w:rsidRPr="00072232">
        <w:t>Να</w:t>
      </w:r>
      <w:r w:rsidR="00F314C4">
        <w:t xml:space="preserve"> </w:t>
      </w:r>
      <w:r w:rsidRPr="00072232">
        <w:t>ασκηθούν</w:t>
      </w:r>
      <w:r w:rsidR="00F314C4">
        <w:t xml:space="preserve"> </w:t>
      </w:r>
      <w:r w:rsidRPr="00072232">
        <w:t>στην</w:t>
      </w:r>
      <w:r w:rsidR="00F314C4">
        <w:t xml:space="preserve"> </w:t>
      </w:r>
      <w:r w:rsidRPr="00072232">
        <w:t>ομαδοσυνεργατική</w:t>
      </w:r>
      <w:r w:rsidR="00F314C4">
        <w:t xml:space="preserve"> </w:t>
      </w:r>
      <w:r w:rsidRPr="00072232">
        <w:t>μάθηση.</w:t>
      </w:r>
      <w:r w:rsidR="00F314C4">
        <w:t xml:space="preserve"> </w:t>
      </w:r>
    </w:p>
    <w:p w:rsidR="00227DE0" w:rsidRDefault="00227DE0" w:rsidP="009C779D">
      <w:pPr>
        <w:pStyle w:val="a3"/>
        <w:numPr>
          <w:ilvl w:val="0"/>
          <w:numId w:val="1"/>
        </w:numPr>
      </w:pPr>
      <w:r w:rsidRPr="00072232">
        <w:t>Να</w:t>
      </w:r>
      <w:r w:rsidR="00F314C4">
        <w:t xml:space="preserve"> </w:t>
      </w:r>
      <w:r w:rsidRPr="00072232">
        <w:t>συνεργαστούν,</w:t>
      </w:r>
      <w:r w:rsidR="00F314C4">
        <w:t xml:space="preserve"> </w:t>
      </w:r>
      <w:r w:rsidRPr="00072232">
        <w:t>ώστε</w:t>
      </w:r>
      <w:r w:rsidR="00F314C4">
        <w:t xml:space="preserve"> </w:t>
      </w:r>
      <w:r w:rsidRPr="00072232">
        <w:t>να</w:t>
      </w:r>
      <w:r w:rsidR="00F314C4">
        <w:t xml:space="preserve"> </w:t>
      </w:r>
      <w:r w:rsidRPr="00072232">
        <w:t>καταλήξουν</w:t>
      </w:r>
      <w:r w:rsidR="00F314C4">
        <w:t xml:space="preserve"> </w:t>
      </w:r>
      <w:r w:rsidRPr="00072232">
        <w:t>σε</w:t>
      </w:r>
      <w:r w:rsidR="00F314C4">
        <w:t xml:space="preserve"> </w:t>
      </w:r>
      <w:r w:rsidRPr="00072232">
        <w:t>από</w:t>
      </w:r>
      <w:r w:rsidR="00F314C4">
        <w:t xml:space="preserve"> </w:t>
      </w:r>
      <w:r w:rsidRPr="00072232">
        <w:t>κοινού</w:t>
      </w:r>
      <w:r w:rsidR="00F314C4">
        <w:t xml:space="preserve"> </w:t>
      </w:r>
      <w:r w:rsidRPr="00072232">
        <w:t>αποδεκτές</w:t>
      </w:r>
      <w:r w:rsidR="00F314C4">
        <w:t xml:space="preserve"> </w:t>
      </w:r>
      <w:r w:rsidRPr="00072232">
        <w:t>ερμηνείες</w:t>
      </w:r>
    </w:p>
    <w:p w:rsidR="007A7657" w:rsidRPr="00072232" w:rsidRDefault="007A7657" w:rsidP="007A7657">
      <w:pPr>
        <w:pStyle w:val="a3"/>
        <w:ind w:firstLine="0"/>
      </w:pPr>
    </w:p>
    <w:p w:rsidR="00227DE0" w:rsidRPr="00B84643" w:rsidRDefault="00227DE0" w:rsidP="00B84643">
      <w:pPr>
        <w:pStyle w:val="2"/>
      </w:pPr>
      <w:bookmarkStart w:id="9" w:name="_Toc320348954"/>
      <w:r w:rsidRPr="00B84643">
        <w:t>Απαιτούμενη</w:t>
      </w:r>
      <w:r w:rsidR="00F314C4">
        <w:t xml:space="preserve"> </w:t>
      </w:r>
      <w:r w:rsidRPr="00B84643">
        <w:t>υλικοτεχνική</w:t>
      </w:r>
      <w:r w:rsidR="00F314C4">
        <w:t xml:space="preserve"> </w:t>
      </w:r>
      <w:r w:rsidRPr="00B84643">
        <w:t>υποδομή</w:t>
      </w:r>
      <w:bookmarkEnd w:id="9"/>
    </w:p>
    <w:p w:rsidR="00D635E3" w:rsidRDefault="00227DE0" w:rsidP="00D63628">
      <w:r w:rsidRPr="00072232">
        <w:t>Στην</w:t>
      </w:r>
      <w:r w:rsidR="00F314C4">
        <w:t xml:space="preserve"> </w:t>
      </w:r>
      <w:r w:rsidRPr="00072232">
        <w:t>απαιτούμενη</w:t>
      </w:r>
      <w:r w:rsidR="00F314C4">
        <w:t xml:space="preserve"> </w:t>
      </w:r>
      <w:r w:rsidRPr="00072232">
        <w:t>υλικοτεχνική</w:t>
      </w:r>
      <w:r w:rsidR="00F314C4">
        <w:t xml:space="preserve"> </w:t>
      </w:r>
      <w:r w:rsidRPr="00072232">
        <w:t>υποδομή</w:t>
      </w:r>
      <w:r w:rsidR="00F314C4">
        <w:t xml:space="preserve"> </w:t>
      </w:r>
      <w:r w:rsidRPr="00072232">
        <w:t>για</w:t>
      </w:r>
      <w:r w:rsidR="00F314C4">
        <w:t xml:space="preserve"> </w:t>
      </w:r>
      <w:r w:rsidRPr="00072232">
        <w:t>την</w:t>
      </w:r>
      <w:r w:rsidR="00F314C4">
        <w:t xml:space="preserve"> </w:t>
      </w:r>
      <w:r w:rsidRPr="00072232">
        <w:t>υποστήρι</w:t>
      </w:r>
      <w:r w:rsidR="007A7657">
        <w:t>ξη</w:t>
      </w:r>
      <w:r w:rsidR="00F314C4">
        <w:t xml:space="preserve"> </w:t>
      </w:r>
      <w:r w:rsidR="007A7657">
        <w:t>του</w:t>
      </w:r>
      <w:r w:rsidR="00F314C4">
        <w:t xml:space="preserve"> </w:t>
      </w:r>
      <w:r w:rsidR="007A7657">
        <w:t>σεναρίου</w:t>
      </w:r>
      <w:r w:rsidR="00F314C4">
        <w:t xml:space="preserve"> </w:t>
      </w:r>
      <w:r w:rsidR="007A7657">
        <w:t>είναι</w:t>
      </w:r>
      <w:r w:rsidR="00F314C4">
        <w:t xml:space="preserve"> </w:t>
      </w:r>
      <w:r w:rsidR="007A7657">
        <w:t>απαραίτητα</w:t>
      </w:r>
      <w:r w:rsidR="00D635E3">
        <w:t>:</w:t>
      </w:r>
      <w:r w:rsidR="00F314C4">
        <w:t xml:space="preserve"> </w:t>
      </w:r>
    </w:p>
    <w:p w:rsidR="00D635E3" w:rsidRDefault="00D635E3" w:rsidP="00D635E3">
      <w:pPr>
        <w:pStyle w:val="a3"/>
        <w:numPr>
          <w:ilvl w:val="0"/>
          <w:numId w:val="5"/>
        </w:numPr>
      </w:pPr>
      <w:r>
        <w:t>Προτζέκτορας</w:t>
      </w:r>
      <w:r w:rsidR="00F314C4">
        <w:t xml:space="preserve"> </w:t>
      </w:r>
    </w:p>
    <w:p w:rsidR="00D635E3" w:rsidRDefault="00D635E3" w:rsidP="00D635E3">
      <w:pPr>
        <w:pStyle w:val="a3"/>
        <w:numPr>
          <w:ilvl w:val="0"/>
          <w:numId w:val="5"/>
        </w:numPr>
      </w:pPr>
      <w:r>
        <w:t>Υ</w:t>
      </w:r>
      <w:r w:rsidR="00227DE0" w:rsidRPr="00072232">
        <w:t>πολογιστής</w:t>
      </w:r>
      <w:r w:rsidR="00F314C4">
        <w:t xml:space="preserve"> </w:t>
      </w:r>
      <w:r w:rsidR="00227DE0" w:rsidRPr="00072232">
        <w:t>με</w:t>
      </w:r>
      <w:r w:rsidR="00F314C4">
        <w:t xml:space="preserve"> </w:t>
      </w:r>
      <w:r w:rsidR="00227DE0" w:rsidRPr="00072232">
        <w:t>σύνδεση</w:t>
      </w:r>
      <w:r w:rsidR="00F314C4">
        <w:t xml:space="preserve"> </w:t>
      </w:r>
      <w:r w:rsidR="00227DE0" w:rsidRPr="00072232">
        <w:t>στο</w:t>
      </w:r>
      <w:r w:rsidR="00F314C4">
        <w:t xml:space="preserve"> </w:t>
      </w:r>
      <w:r w:rsidR="00227DE0" w:rsidRPr="00072232">
        <w:t>διαδίκτυο</w:t>
      </w:r>
      <w:r w:rsidR="00F314C4">
        <w:t xml:space="preserve"> </w:t>
      </w:r>
      <w:r>
        <w:t>και</w:t>
      </w:r>
      <w:r w:rsidR="00F314C4">
        <w:t xml:space="preserve"> </w:t>
      </w:r>
      <w:r>
        <w:t>πολυμεσικές</w:t>
      </w:r>
      <w:r w:rsidR="00F314C4">
        <w:t xml:space="preserve"> </w:t>
      </w:r>
      <w:r>
        <w:t>δυνατότητες</w:t>
      </w:r>
      <w:r w:rsidR="00227DE0" w:rsidRPr="00072232">
        <w:t>.</w:t>
      </w:r>
      <w:r w:rsidR="00F314C4">
        <w:t xml:space="preserve"> </w:t>
      </w:r>
      <w:r>
        <w:t>Στην</w:t>
      </w:r>
      <w:r w:rsidR="00F314C4">
        <w:t xml:space="preserve"> </w:t>
      </w:r>
      <w:r>
        <w:t>υλοποίησή</w:t>
      </w:r>
      <w:r w:rsidR="00F314C4">
        <w:t xml:space="preserve"> </w:t>
      </w:r>
      <w:r>
        <w:t>μας</w:t>
      </w:r>
      <w:r w:rsidR="00F314C4">
        <w:t xml:space="preserve"> </w:t>
      </w:r>
      <w:r>
        <w:t>χρησιμοποιήθηκε</w:t>
      </w:r>
      <w:r w:rsidR="00F314C4">
        <w:t xml:space="preserve"> </w:t>
      </w:r>
      <w:r>
        <w:t>η</w:t>
      </w:r>
      <w:r w:rsidR="00F314C4">
        <w:t xml:space="preserve"> </w:t>
      </w:r>
      <w:r>
        <w:t>αίθουσα</w:t>
      </w:r>
      <w:r w:rsidR="00F314C4">
        <w:t xml:space="preserve"> </w:t>
      </w:r>
      <w:r>
        <w:t>πολυμέσων</w:t>
      </w:r>
      <w:r w:rsidR="00F314C4">
        <w:t xml:space="preserve"> </w:t>
      </w:r>
      <w:r>
        <w:t>του</w:t>
      </w:r>
      <w:r w:rsidR="00F314C4">
        <w:t xml:space="preserve"> </w:t>
      </w:r>
      <w:r>
        <w:t>σχολείου</w:t>
      </w:r>
      <w:r w:rsidR="00F314C4">
        <w:t xml:space="preserve"> </w:t>
      </w:r>
      <w:r>
        <w:t>η</w:t>
      </w:r>
      <w:r w:rsidR="00F314C4">
        <w:t xml:space="preserve"> </w:t>
      </w:r>
      <w:r>
        <w:t>οποία</w:t>
      </w:r>
      <w:r w:rsidR="00F314C4">
        <w:t xml:space="preserve"> </w:t>
      </w:r>
      <w:r>
        <w:t>διαθέτει</w:t>
      </w:r>
      <w:r w:rsidR="00F314C4">
        <w:t xml:space="preserve"> </w:t>
      </w:r>
      <w:r>
        <w:t>προτζέκτορα,</w:t>
      </w:r>
      <w:r w:rsidR="00F314C4">
        <w:t xml:space="preserve"> </w:t>
      </w:r>
      <w:r>
        <w:t>πολυμεσικό</w:t>
      </w:r>
      <w:r w:rsidR="00F314C4">
        <w:t xml:space="preserve"> </w:t>
      </w:r>
      <w:r>
        <w:t>υπολογιστή</w:t>
      </w:r>
      <w:r w:rsidR="00F314C4">
        <w:t xml:space="preserve"> </w:t>
      </w:r>
      <w:r>
        <w:t>σε</w:t>
      </w:r>
      <w:r w:rsidR="00F314C4">
        <w:t xml:space="preserve"> </w:t>
      </w:r>
      <w:r>
        <w:t>ρόλο</w:t>
      </w:r>
      <w:r w:rsidR="00F314C4">
        <w:t xml:space="preserve"> </w:t>
      </w:r>
      <w:r>
        <w:t>εξυπηρετητή</w:t>
      </w:r>
      <w:r w:rsidR="00F314C4">
        <w:t xml:space="preserve"> </w:t>
      </w:r>
      <w:r>
        <w:t>και</w:t>
      </w:r>
      <w:r w:rsidR="00F314C4">
        <w:t xml:space="preserve"> </w:t>
      </w:r>
      <w:r>
        <w:t>τέσσερις</w:t>
      </w:r>
      <w:r w:rsidR="00F314C4">
        <w:t xml:space="preserve"> </w:t>
      </w:r>
      <w:r>
        <w:rPr>
          <w:lang w:val="en-US"/>
        </w:rPr>
        <w:t>thin</w:t>
      </w:r>
      <w:r w:rsidR="00F314C4">
        <w:t xml:space="preserve"> </w:t>
      </w:r>
      <w:r>
        <w:rPr>
          <w:lang w:val="en-US"/>
        </w:rPr>
        <w:t>client</w:t>
      </w:r>
      <w:r w:rsidR="00F314C4">
        <w:t xml:space="preserve"> </w:t>
      </w:r>
      <w:r w:rsidR="00D63628">
        <w:t>υπολογιστές</w:t>
      </w:r>
      <w:r w:rsidR="00F314C4">
        <w:t xml:space="preserve"> </w:t>
      </w:r>
      <w:r w:rsidR="00D63628">
        <w:t>με</w:t>
      </w:r>
      <w:r w:rsidR="00F314C4">
        <w:t xml:space="preserve"> </w:t>
      </w:r>
      <w:r w:rsidR="00D63628">
        <w:t>σύνδεση</w:t>
      </w:r>
      <w:r w:rsidR="00F314C4">
        <w:t xml:space="preserve"> </w:t>
      </w:r>
      <w:r w:rsidR="00D63628">
        <w:t>στο</w:t>
      </w:r>
      <w:r w:rsidR="00F314C4">
        <w:t xml:space="preserve"> </w:t>
      </w:r>
      <w:r w:rsidR="00D63628">
        <w:t>διαδίκτυο.</w:t>
      </w:r>
    </w:p>
    <w:p w:rsidR="00D635E3" w:rsidRDefault="00D635E3" w:rsidP="00D635E3">
      <w:pPr>
        <w:pStyle w:val="a3"/>
        <w:numPr>
          <w:ilvl w:val="0"/>
          <w:numId w:val="5"/>
        </w:numPr>
      </w:pPr>
      <w:r>
        <w:t>Πλατφόρμα</w:t>
      </w:r>
      <w:r w:rsidR="00F314C4">
        <w:t xml:space="preserve"> </w:t>
      </w:r>
      <w:r>
        <w:t>διαχείρισης</w:t>
      </w:r>
      <w:r w:rsidR="00F314C4">
        <w:t xml:space="preserve"> </w:t>
      </w:r>
      <w:r>
        <w:t>μαθήματος</w:t>
      </w:r>
      <w:r w:rsidR="00F314C4">
        <w:t xml:space="preserve"> </w:t>
      </w:r>
      <w:r>
        <w:t>(</w:t>
      </w:r>
      <w:r w:rsidR="00D63628">
        <w:rPr>
          <w:lang w:val="en-US"/>
        </w:rPr>
        <w:t>CMS</w:t>
      </w:r>
      <w:r w:rsidR="00D63628" w:rsidRPr="00D63628">
        <w:t>).</w:t>
      </w:r>
      <w:r w:rsidR="00F314C4">
        <w:t xml:space="preserve"> </w:t>
      </w:r>
      <w:r w:rsidR="00D63628">
        <w:t>Εδώ</w:t>
      </w:r>
      <w:r w:rsidR="00F314C4">
        <w:t xml:space="preserve"> </w:t>
      </w:r>
      <w:r w:rsidR="00D63628">
        <w:t>χρησιμοποιείται</w:t>
      </w:r>
      <w:r w:rsidR="00F314C4">
        <w:t xml:space="preserve"> </w:t>
      </w:r>
      <w:r w:rsidR="00D63628">
        <w:t>το</w:t>
      </w:r>
      <w:r w:rsidR="00F314C4">
        <w:t xml:space="preserve"> </w:t>
      </w:r>
      <w:r w:rsidR="00D63628">
        <w:rPr>
          <w:lang w:val="en-US"/>
        </w:rPr>
        <w:t>MOODLE</w:t>
      </w:r>
      <w:r w:rsidR="00F314C4">
        <w:t xml:space="preserve"> </w:t>
      </w:r>
      <w:r w:rsidR="00D63628" w:rsidRPr="00D63628">
        <w:t>(</w:t>
      </w:r>
      <w:r w:rsidR="00D63628">
        <w:rPr>
          <w:lang w:val="en-US"/>
        </w:rPr>
        <w:t>ver</w:t>
      </w:r>
      <w:r w:rsidR="00D63628" w:rsidRPr="00D63628">
        <w:t>1.9+),</w:t>
      </w:r>
      <w:r w:rsidR="00F314C4">
        <w:t xml:space="preserve"> </w:t>
      </w:r>
      <w:r w:rsidR="00D63628">
        <w:t>το</w:t>
      </w:r>
      <w:r w:rsidR="00F314C4">
        <w:t xml:space="preserve"> </w:t>
      </w:r>
      <w:r w:rsidR="00D63628">
        <w:t>οποίο</w:t>
      </w:r>
      <w:r w:rsidR="00F314C4">
        <w:t xml:space="preserve"> </w:t>
      </w:r>
      <w:r w:rsidR="00D63628">
        <w:t>φιλοξενεί</w:t>
      </w:r>
      <w:r w:rsidR="00F314C4">
        <w:t xml:space="preserve"> </w:t>
      </w:r>
      <w:r w:rsidR="00D63628">
        <w:t>και</w:t>
      </w:r>
      <w:r w:rsidR="00F314C4">
        <w:t xml:space="preserve"> </w:t>
      </w:r>
      <w:r w:rsidR="00D63628">
        <w:t>άλλα</w:t>
      </w:r>
      <w:r w:rsidR="00F314C4">
        <w:t xml:space="preserve"> </w:t>
      </w:r>
      <w:r w:rsidR="00D63628">
        <w:t>μαθήματα</w:t>
      </w:r>
      <w:r w:rsidR="00F314C4">
        <w:t xml:space="preserve"> </w:t>
      </w:r>
      <w:r w:rsidR="00D63628">
        <w:t>και</w:t>
      </w:r>
      <w:r w:rsidR="00F314C4">
        <w:t xml:space="preserve"> </w:t>
      </w:r>
      <w:r w:rsidR="00D63628">
        <w:t>δραστηριότητες</w:t>
      </w:r>
      <w:r w:rsidR="00F314C4">
        <w:t xml:space="preserve"> </w:t>
      </w:r>
      <w:r w:rsidR="00D63628">
        <w:t>του</w:t>
      </w:r>
      <w:r w:rsidR="00F314C4">
        <w:t xml:space="preserve"> </w:t>
      </w:r>
      <w:r w:rsidR="00D63628">
        <w:t>σχολείου</w:t>
      </w:r>
      <w:r w:rsidR="00F314C4">
        <w:t xml:space="preserve"> </w:t>
      </w:r>
      <w:r w:rsidR="00D63628">
        <w:t>(</w:t>
      </w:r>
      <w:r w:rsidR="00D63628">
        <w:rPr>
          <w:lang w:val="en-US"/>
        </w:rPr>
        <w:t>http</w:t>
      </w:r>
      <w:r w:rsidR="00D63628" w:rsidRPr="00D63628">
        <w:t>://1</w:t>
      </w:r>
      <w:r w:rsidR="00D63628">
        <w:rPr>
          <w:lang w:val="en-US"/>
        </w:rPr>
        <w:t>lyk</w:t>
      </w:r>
      <w:r w:rsidR="00D63628" w:rsidRPr="00D63628">
        <w:t>-</w:t>
      </w:r>
      <w:r w:rsidR="00D63628">
        <w:rPr>
          <w:lang w:val="en-US"/>
        </w:rPr>
        <w:t>argyr</w:t>
      </w:r>
      <w:r w:rsidR="00D63628" w:rsidRPr="00D63628">
        <w:t>.</w:t>
      </w:r>
      <w:r w:rsidR="00D63628">
        <w:rPr>
          <w:lang w:val="en-US"/>
        </w:rPr>
        <w:t>att</w:t>
      </w:r>
      <w:r w:rsidR="00D63628" w:rsidRPr="00D63628">
        <w:t>.</w:t>
      </w:r>
      <w:r w:rsidR="00D63628">
        <w:rPr>
          <w:lang w:val="en-US"/>
        </w:rPr>
        <w:t>sch</w:t>
      </w:r>
      <w:r w:rsidR="00D63628" w:rsidRPr="00D63628">
        <w:t>.</w:t>
      </w:r>
      <w:r w:rsidR="00D63628">
        <w:rPr>
          <w:lang w:val="en-US"/>
        </w:rPr>
        <w:t>gr</w:t>
      </w:r>
      <w:r w:rsidR="00D63628" w:rsidRPr="00D63628">
        <w:t>/</w:t>
      </w:r>
      <w:r w:rsidR="00D63628">
        <w:rPr>
          <w:lang w:val="en-US"/>
        </w:rPr>
        <w:t>myclass</w:t>
      </w:r>
      <w:r w:rsidR="00D63628" w:rsidRPr="00D63628">
        <w:t>)</w:t>
      </w:r>
      <w:r w:rsidR="00F314C4">
        <w:t xml:space="preserve"> </w:t>
      </w:r>
    </w:p>
    <w:p w:rsidR="00227DE0" w:rsidRPr="00072232" w:rsidRDefault="00227DE0" w:rsidP="00D63628">
      <w:r w:rsidRPr="00072232">
        <w:t>Οι</w:t>
      </w:r>
      <w:r w:rsidR="00F314C4">
        <w:t xml:space="preserve"> </w:t>
      </w:r>
      <w:r w:rsidRPr="00072232">
        <w:t>διαδικτυακές</w:t>
      </w:r>
      <w:r w:rsidR="00F314C4">
        <w:t xml:space="preserve"> </w:t>
      </w:r>
      <w:r w:rsidRPr="00072232">
        <w:t>πηγές</w:t>
      </w:r>
      <w:r w:rsidR="00F314C4">
        <w:t xml:space="preserve"> </w:t>
      </w:r>
      <w:r w:rsidRPr="00072232">
        <w:t>που</w:t>
      </w:r>
      <w:r w:rsidR="00F314C4">
        <w:t xml:space="preserve"> </w:t>
      </w:r>
      <w:r w:rsidRPr="00072232">
        <w:t>χρησιμοποιούνται</w:t>
      </w:r>
      <w:r w:rsidR="00F314C4">
        <w:t xml:space="preserve"> </w:t>
      </w:r>
      <w:r w:rsidRPr="00072232">
        <w:t>είναι</w:t>
      </w:r>
      <w:r w:rsidR="00F314C4">
        <w:t xml:space="preserve"> </w:t>
      </w:r>
      <w:r w:rsidRPr="00072232">
        <w:t>οι</w:t>
      </w:r>
      <w:r w:rsidR="00F314C4">
        <w:t xml:space="preserve"> </w:t>
      </w:r>
      <w:r w:rsidRPr="00072232">
        <w:t>ακόλουθες:</w:t>
      </w:r>
      <w:r w:rsidR="00F314C4">
        <w:t xml:space="preserve"> </w:t>
      </w:r>
    </w:p>
    <w:p w:rsidR="00227DE0" w:rsidRPr="00072232" w:rsidRDefault="00642C12" w:rsidP="002A1660">
      <w:pPr>
        <w:pStyle w:val="a3"/>
        <w:numPr>
          <w:ilvl w:val="0"/>
          <w:numId w:val="1"/>
        </w:numPr>
        <w:pBdr>
          <w:top w:val="single" w:sz="4" w:space="1" w:color="auto"/>
          <w:left w:val="single" w:sz="4" w:space="4" w:color="auto"/>
          <w:bottom w:val="single" w:sz="4" w:space="1" w:color="auto"/>
          <w:right w:val="single" w:sz="4" w:space="4" w:color="auto"/>
        </w:pBdr>
      </w:pPr>
      <w:hyperlink r:id="rId8" w:history="1">
        <w:r w:rsidR="00227DE0" w:rsidRPr="007A7657">
          <w:t>http://papadiamantis.blogspot.com</w:t>
        </w:r>
      </w:hyperlink>
      <w:r w:rsidR="00F314C4">
        <w:t xml:space="preserve"> </w:t>
      </w:r>
    </w:p>
    <w:p w:rsidR="00227DE0" w:rsidRPr="00072232" w:rsidRDefault="00642C12" w:rsidP="002A1660">
      <w:pPr>
        <w:pStyle w:val="a3"/>
        <w:numPr>
          <w:ilvl w:val="0"/>
          <w:numId w:val="1"/>
        </w:numPr>
        <w:pBdr>
          <w:top w:val="single" w:sz="4" w:space="1" w:color="auto"/>
          <w:left w:val="single" w:sz="4" w:space="4" w:color="auto"/>
          <w:bottom w:val="single" w:sz="4" w:space="1" w:color="auto"/>
          <w:right w:val="single" w:sz="4" w:space="4" w:color="auto"/>
        </w:pBdr>
      </w:pPr>
      <w:hyperlink r:id="rId9" w:history="1">
        <w:r w:rsidR="00227DE0" w:rsidRPr="007A7657">
          <w:t>www.edutv.gr/index.php?option</w:t>
        </w:r>
      </w:hyperlink>
      <w:r w:rsidR="00F314C4">
        <w:t xml:space="preserve"> </w:t>
      </w:r>
    </w:p>
    <w:p w:rsidR="00227DE0" w:rsidRPr="00072232" w:rsidRDefault="00642C12" w:rsidP="002A1660">
      <w:pPr>
        <w:pStyle w:val="a3"/>
        <w:numPr>
          <w:ilvl w:val="0"/>
          <w:numId w:val="1"/>
        </w:numPr>
        <w:pBdr>
          <w:top w:val="single" w:sz="4" w:space="1" w:color="auto"/>
          <w:left w:val="single" w:sz="4" w:space="4" w:color="auto"/>
          <w:bottom w:val="single" w:sz="4" w:space="1" w:color="auto"/>
          <w:right w:val="single" w:sz="4" w:space="4" w:color="auto"/>
        </w:pBdr>
      </w:pPr>
      <w:hyperlink r:id="rId10" w:history="1">
        <w:r w:rsidR="00227DE0" w:rsidRPr="007A7657">
          <w:t>http://www.youtube.com/watch?v=R4r8f99hD54&amp;feature=related</w:t>
        </w:r>
      </w:hyperlink>
      <w:r w:rsidR="00F314C4">
        <w:t xml:space="preserve"> </w:t>
      </w:r>
    </w:p>
    <w:p w:rsidR="00227DE0" w:rsidRPr="00072232" w:rsidRDefault="00642C12" w:rsidP="002A1660">
      <w:pPr>
        <w:pStyle w:val="a3"/>
        <w:numPr>
          <w:ilvl w:val="0"/>
          <w:numId w:val="1"/>
        </w:numPr>
        <w:pBdr>
          <w:top w:val="single" w:sz="4" w:space="1" w:color="auto"/>
          <w:left w:val="single" w:sz="4" w:space="4" w:color="auto"/>
          <w:bottom w:val="single" w:sz="4" w:space="1" w:color="auto"/>
          <w:right w:val="single" w:sz="4" w:space="4" w:color="auto"/>
        </w:pBdr>
      </w:pPr>
      <w:hyperlink r:id="rId11" w:history="1">
        <w:r w:rsidR="00227DE0" w:rsidRPr="007A7657">
          <w:t>http://www.youtube.com/watch?v=DNVqQI65uHY</w:t>
        </w:r>
      </w:hyperlink>
    </w:p>
    <w:p w:rsidR="007A7657" w:rsidRDefault="00642C12" w:rsidP="002A1660">
      <w:pPr>
        <w:pStyle w:val="a3"/>
        <w:numPr>
          <w:ilvl w:val="0"/>
          <w:numId w:val="1"/>
        </w:numPr>
        <w:pBdr>
          <w:top w:val="single" w:sz="4" w:space="1" w:color="auto"/>
          <w:left w:val="single" w:sz="4" w:space="4" w:color="auto"/>
          <w:bottom w:val="single" w:sz="4" w:space="1" w:color="auto"/>
          <w:right w:val="single" w:sz="4" w:space="4" w:color="auto"/>
        </w:pBdr>
      </w:pPr>
      <w:hyperlink r:id="rId12" w:history="1">
        <w:r w:rsidR="00227DE0" w:rsidRPr="007A7657">
          <w:t>http://www.youtube.com/watch?v=7p7drh4481c&amp;feature=related</w:t>
        </w:r>
      </w:hyperlink>
    </w:p>
    <w:p w:rsidR="00227DE0" w:rsidRPr="00072232" w:rsidRDefault="00642C12" w:rsidP="002A1660">
      <w:pPr>
        <w:pStyle w:val="a3"/>
        <w:numPr>
          <w:ilvl w:val="0"/>
          <w:numId w:val="1"/>
        </w:numPr>
        <w:pBdr>
          <w:top w:val="single" w:sz="4" w:space="1" w:color="auto"/>
          <w:left w:val="single" w:sz="4" w:space="4" w:color="auto"/>
          <w:bottom w:val="single" w:sz="4" w:space="1" w:color="auto"/>
          <w:right w:val="single" w:sz="4" w:space="4" w:color="auto"/>
        </w:pBdr>
      </w:pPr>
      <w:hyperlink r:id="rId13" w:history="1">
        <w:r w:rsidR="00227DE0" w:rsidRPr="007A7657">
          <w:t>http://www.youtube.com/watch?v=bB6oMPrKYY4&amp;feature=related</w:t>
        </w:r>
      </w:hyperlink>
    </w:p>
    <w:p w:rsidR="00227DE0" w:rsidRPr="00072232" w:rsidRDefault="00227DE0" w:rsidP="00D63628">
      <w:r w:rsidRPr="00072232">
        <w:t>Ακόμη,</w:t>
      </w:r>
      <w:r w:rsidR="00F314C4">
        <w:t xml:space="preserve"> </w:t>
      </w:r>
    </w:p>
    <w:p w:rsidR="00227DE0" w:rsidRPr="00072232" w:rsidRDefault="00227DE0" w:rsidP="007A7657">
      <w:pPr>
        <w:pStyle w:val="a3"/>
        <w:numPr>
          <w:ilvl w:val="0"/>
          <w:numId w:val="1"/>
        </w:numPr>
      </w:pPr>
      <w:r w:rsidRPr="00072232">
        <w:t>το</w:t>
      </w:r>
      <w:r w:rsidR="00F314C4">
        <w:t xml:space="preserve"> </w:t>
      </w:r>
      <w:r w:rsidRPr="00072232">
        <w:t>CD</w:t>
      </w:r>
      <w:r w:rsidR="00F314C4">
        <w:t xml:space="preserve"> </w:t>
      </w:r>
      <w:r w:rsidRPr="00072232">
        <w:t>“Η</w:t>
      </w:r>
      <w:r w:rsidR="00F314C4">
        <w:t xml:space="preserve"> </w:t>
      </w:r>
      <w:r w:rsidRPr="00072232">
        <w:t>Αλίκη</w:t>
      </w:r>
      <w:r w:rsidR="00F314C4">
        <w:t xml:space="preserve"> </w:t>
      </w:r>
      <w:r w:rsidRPr="00072232">
        <w:t>Καγιαλόγλου</w:t>
      </w:r>
      <w:r w:rsidR="00F314C4">
        <w:t xml:space="preserve"> </w:t>
      </w:r>
      <w:r w:rsidRPr="00072232">
        <w:t>διαβάζει</w:t>
      </w:r>
      <w:r w:rsidR="00F314C4">
        <w:t xml:space="preserve"> </w:t>
      </w:r>
      <w:r w:rsidRPr="00072232">
        <w:t>και</w:t>
      </w:r>
      <w:r w:rsidR="00F314C4">
        <w:t xml:space="preserve"> </w:t>
      </w:r>
      <w:r w:rsidRPr="00072232">
        <w:t>τραγουδά</w:t>
      </w:r>
      <w:r w:rsidR="00F314C4">
        <w:t xml:space="preserve"> </w:t>
      </w:r>
      <w:r w:rsidRPr="00072232">
        <w:t>Παπαδιαμάντη:</w:t>
      </w:r>
      <w:r w:rsidR="00F314C4">
        <w:t xml:space="preserve"> </w:t>
      </w:r>
      <w:r w:rsidRPr="00072232">
        <w:t>τα</w:t>
      </w:r>
      <w:r w:rsidR="00F314C4">
        <w:t xml:space="preserve"> </w:t>
      </w:r>
      <w:r w:rsidRPr="00072232">
        <w:t>τραγούδια</w:t>
      </w:r>
      <w:r w:rsidR="00F314C4">
        <w:t xml:space="preserve"> </w:t>
      </w:r>
      <w:r w:rsidRPr="00072232">
        <w:t>του</w:t>
      </w:r>
      <w:r w:rsidR="00F314C4">
        <w:t xml:space="preserve"> </w:t>
      </w:r>
      <w:r w:rsidRPr="00072232">
        <w:t>κοσμοκαλόγερου».</w:t>
      </w:r>
      <w:r w:rsidR="00F314C4">
        <w:t xml:space="preserve"> </w:t>
      </w:r>
      <w:r w:rsidRPr="00072232">
        <w:t>Μο</w:t>
      </w:r>
      <w:r w:rsidRPr="00072232">
        <w:t>υ</w:t>
      </w:r>
      <w:r w:rsidRPr="00072232">
        <w:t>σική</w:t>
      </w:r>
      <w:r w:rsidR="00F314C4">
        <w:t xml:space="preserve"> </w:t>
      </w:r>
      <w:r w:rsidRPr="00072232">
        <w:t>Άλκη</w:t>
      </w:r>
      <w:r w:rsidR="00F314C4">
        <w:t xml:space="preserve"> </w:t>
      </w:r>
      <w:r w:rsidRPr="00072232">
        <w:t>Μπαλτά.</w:t>
      </w:r>
      <w:r w:rsidR="00F314C4">
        <w:t xml:space="preserve"> </w:t>
      </w:r>
      <w:r w:rsidRPr="00072232">
        <w:t>Παραγωγή:</w:t>
      </w:r>
      <w:r w:rsidR="00F314C4">
        <w:t xml:space="preserve"> </w:t>
      </w:r>
      <w:r w:rsidRPr="00072232">
        <w:t>Συν</w:t>
      </w:r>
      <w:r w:rsidR="00F314C4">
        <w:t xml:space="preserve"> </w:t>
      </w:r>
      <w:r w:rsidRPr="00072232">
        <w:t>Αθηνά</w:t>
      </w:r>
      <w:r w:rsidR="00F314C4">
        <w:t xml:space="preserve"> </w:t>
      </w:r>
      <w:r w:rsidRPr="00072232">
        <w:t>και</w:t>
      </w:r>
      <w:r w:rsidR="00F314C4">
        <w:t xml:space="preserve"> </w:t>
      </w:r>
      <w:r w:rsidRPr="00072232">
        <w:t>χείρα</w:t>
      </w:r>
      <w:r w:rsidR="00F314C4">
        <w:t xml:space="preserve"> </w:t>
      </w:r>
      <w:r w:rsidRPr="00072232">
        <w:t>κίνει.</w:t>
      </w:r>
    </w:p>
    <w:p w:rsidR="00227DE0" w:rsidRPr="00072232" w:rsidRDefault="00227DE0" w:rsidP="007A7657">
      <w:pPr>
        <w:pStyle w:val="a3"/>
        <w:numPr>
          <w:ilvl w:val="0"/>
          <w:numId w:val="1"/>
        </w:numPr>
      </w:pPr>
      <w:r w:rsidRPr="00072232">
        <w:t>Το</w:t>
      </w:r>
      <w:r w:rsidR="00F314C4">
        <w:t xml:space="preserve"> </w:t>
      </w:r>
      <w:r w:rsidRPr="00072232">
        <w:t>σχολικό</w:t>
      </w:r>
      <w:r w:rsidR="00F314C4">
        <w:t xml:space="preserve"> </w:t>
      </w:r>
      <w:r w:rsidRPr="00072232">
        <w:t>βιβλίο.</w:t>
      </w:r>
    </w:p>
    <w:p w:rsidR="00227DE0" w:rsidRPr="00072232" w:rsidRDefault="00227DE0" w:rsidP="007A7657">
      <w:pPr>
        <w:pStyle w:val="a3"/>
        <w:numPr>
          <w:ilvl w:val="0"/>
          <w:numId w:val="1"/>
        </w:numPr>
      </w:pPr>
      <w:r w:rsidRPr="00072232">
        <w:lastRenderedPageBreak/>
        <w:t>Φωτοτυπίες</w:t>
      </w:r>
      <w:r w:rsidR="00F314C4">
        <w:t xml:space="preserve"> </w:t>
      </w:r>
      <w:r w:rsidRPr="00072232">
        <w:t>των</w:t>
      </w:r>
      <w:r w:rsidR="00F314C4">
        <w:t xml:space="preserve"> </w:t>
      </w:r>
      <w:r w:rsidRPr="00072232">
        <w:t>φύλλων</w:t>
      </w:r>
      <w:r w:rsidR="00F314C4">
        <w:t xml:space="preserve"> </w:t>
      </w:r>
      <w:r w:rsidRPr="00072232">
        <w:t>εργασιών</w:t>
      </w:r>
    </w:p>
    <w:p w:rsidR="00227DE0" w:rsidRPr="00072232" w:rsidRDefault="00227DE0" w:rsidP="007A7657">
      <w:pPr>
        <w:pStyle w:val="a3"/>
        <w:numPr>
          <w:ilvl w:val="0"/>
          <w:numId w:val="1"/>
        </w:numPr>
      </w:pPr>
      <w:r w:rsidRPr="00072232">
        <w:t>Τα</w:t>
      </w:r>
      <w:r w:rsidR="00F314C4">
        <w:t xml:space="preserve"> </w:t>
      </w:r>
      <w:r w:rsidRPr="00072232">
        <w:t>παράλληλα</w:t>
      </w:r>
      <w:r w:rsidR="00F314C4">
        <w:t xml:space="preserve"> </w:t>
      </w:r>
      <w:r w:rsidRPr="00072232">
        <w:t>κείμενα</w:t>
      </w:r>
    </w:p>
    <w:p w:rsidR="00227DE0" w:rsidRPr="00072232" w:rsidRDefault="00227DE0" w:rsidP="007A7657">
      <w:pPr>
        <w:pStyle w:val="a3"/>
        <w:numPr>
          <w:ilvl w:val="0"/>
          <w:numId w:val="1"/>
        </w:numPr>
      </w:pPr>
      <w:r w:rsidRPr="00072232">
        <w:t>Το</w:t>
      </w:r>
      <w:r w:rsidR="00F314C4">
        <w:t xml:space="preserve"> </w:t>
      </w:r>
      <w:r w:rsidRPr="00072232">
        <w:t>φωτογραφικό</w:t>
      </w:r>
      <w:r w:rsidR="00F314C4">
        <w:t xml:space="preserve"> </w:t>
      </w:r>
      <w:r w:rsidRPr="00072232">
        <w:t>υλικό</w:t>
      </w:r>
      <w:r w:rsidR="00F314C4">
        <w:t xml:space="preserve"> </w:t>
      </w:r>
      <w:r w:rsidRPr="00072232">
        <w:t>στα</w:t>
      </w:r>
      <w:r w:rsidR="00F314C4">
        <w:t xml:space="preserve"> </w:t>
      </w:r>
      <w:r w:rsidRPr="00072232">
        <w:t>φύλλα</w:t>
      </w:r>
      <w:r w:rsidR="00F314C4">
        <w:t xml:space="preserve"> </w:t>
      </w:r>
      <w:r w:rsidRPr="00072232">
        <w:t>εργασίας</w:t>
      </w:r>
      <w:r w:rsidR="00F314C4">
        <w:t xml:space="preserve"> </w:t>
      </w:r>
      <w:r w:rsidRPr="00072232">
        <w:t>και</w:t>
      </w:r>
      <w:r w:rsidR="00F314C4">
        <w:t xml:space="preserve"> </w:t>
      </w:r>
      <w:r w:rsidRPr="00072232">
        <w:t>τα</w:t>
      </w:r>
      <w:r w:rsidR="00F314C4">
        <w:t xml:space="preserve"> </w:t>
      </w:r>
      <w:r w:rsidRPr="00072232">
        <w:t>παρακάτω</w:t>
      </w:r>
      <w:r w:rsidR="00F314C4">
        <w:t xml:space="preserve"> </w:t>
      </w:r>
      <w:r w:rsidRPr="00072232">
        <w:t>βιβλία</w:t>
      </w:r>
      <w:r w:rsidR="00F314C4">
        <w:t xml:space="preserve"> </w:t>
      </w:r>
      <w:r w:rsidRPr="00072232">
        <w:t>για</w:t>
      </w:r>
      <w:r w:rsidR="00F314C4">
        <w:t xml:space="preserve"> </w:t>
      </w:r>
      <w:r w:rsidR="00D635E3">
        <w:t>το</w:t>
      </w:r>
      <w:r w:rsidR="00F314C4">
        <w:t xml:space="preserve"> </w:t>
      </w:r>
      <w:r w:rsidRPr="00072232">
        <w:t>φωτογραφικό</w:t>
      </w:r>
      <w:r w:rsidR="00F314C4">
        <w:t xml:space="preserve"> </w:t>
      </w:r>
      <w:r w:rsidRPr="00072232">
        <w:t>τους</w:t>
      </w:r>
      <w:r w:rsidR="00F314C4">
        <w:t xml:space="preserve"> </w:t>
      </w:r>
      <w:r w:rsidRPr="00072232">
        <w:t>υλικό:</w:t>
      </w:r>
    </w:p>
    <w:p w:rsidR="00227DE0" w:rsidRPr="00072232" w:rsidRDefault="00227DE0" w:rsidP="00D63628">
      <w:pPr>
        <w:pStyle w:val="a3"/>
        <w:numPr>
          <w:ilvl w:val="1"/>
          <w:numId w:val="1"/>
        </w:numPr>
      </w:pPr>
      <w:r w:rsidRPr="00072232">
        <w:t>Ο</w:t>
      </w:r>
      <w:r w:rsidR="00F314C4">
        <w:t xml:space="preserve"> </w:t>
      </w:r>
      <w:r w:rsidRPr="00072232">
        <w:t>κόσμος</w:t>
      </w:r>
      <w:r w:rsidR="00F314C4">
        <w:t xml:space="preserve"> </w:t>
      </w:r>
      <w:r w:rsidRPr="00072232">
        <w:t>του</w:t>
      </w:r>
      <w:r w:rsidR="00F314C4">
        <w:t xml:space="preserve"> </w:t>
      </w:r>
      <w:r w:rsidRPr="00072232">
        <w:t>Παπαδιαμάντη:</w:t>
      </w:r>
      <w:r w:rsidR="00F314C4">
        <w:t xml:space="preserve"> </w:t>
      </w:r>
      <w:r w:rsidRPr="00072232">
        <w:t>Σκιάθος-</w:t>
      </w:r>
      <w:r w:rsidR="00F314C4">
        <w:t xml:space="preserve"> </w:t>
      </w:r>
      <w:r w:rsidRPr="00072232">
        <w:t>Χαλκίδα-Αθήνα.</w:t>
      </w:r>
      <w:r w:rsidR="00F314C4">
        <w:t xml:space="preserve"> </w:t>
      </w:r>
      <w:r w:rsidRPr="00072232">
        <w:t>Αθήνα,</w:t>
      </w:r>
      <w:r w:rsidR="00F314C4">
        <w:t xml:space="preserve"> </w:t>
      </w:r>
      <w:r w:rsidRPr="00072232">
        <w:t>2001</w:t>
      </w:r>
    </w:p>
    <w:p w:rsidR="00227DE0" w:rsidRPr="00072232" w:rsidRDefault="00227DE0" w:rsidP="00D63628">
      <w:pPr>
        <w:pStyle w:val="a3"/>
        <w:numPr>
          <w:ilvl w:val="1"/>
          <w:numId w:val="1"/>
        </w:numPr>
      </w:pPr>
      <w:r w:rsidRPr="00072232">
        <w:t>Η</w:t>
      </w:r>
      <w:r w:rsidR="00F314C4">
        <w:t xml:space="preserve"> </w:t>
      </w:r>
      <w:r w:rsidRPr="00072232">
        <w:t>Φόνισσα,</w:t>
      </w:r>
      <w:r w:rsidR="00F314C4">
        <w:t xml:space="preserve"> </w:t>
      </w:r>
      <w:r w:rsidRPr="00072232">
        <w:t>Κοινωνικόν</w:t>
      </w:r>
      <w:r w:rsidR="00F314C4">
        <w:t xml:space="preserve"> </w:t>
      </w:r>
      <w:r w:rsidRPr="00072232">
        <w:t>Μυθιστόρημα:</w:t>
      </w:r>
      <w:r w:rsidR="00F314C4">
        <w:t xml:space="preserve"> </w:t>
      </w:r>
      <w:r w:rsidRPr="00072232">
        <w:t>Φωτογραφικό</w:t>
      </w:r>
      <w:r w:rsidR="00F314C4">
        <w:t xml:space="preserve"> </w:t>
      </w:r>
      <w:r w:rsidRPr="00072232">
        <w:t>οδοιπορικό</w:t>
      </w:r>
      <w:r w:rsidR="00F314C4">
        <w:t xml:space="preserve"> </w:t>
      </w:r>
      <w:r w:rsidRPr="00072232">
        <w:t>Γιάννης</w:t>
      </w:r>
      <w:r w:rsidR="00F314C4">
        <w:t xml:space="preserve"> </w:t>
      </w:r>
      <w:r w:rsidRPr="00072232">
        <w:t>Μάγγος.</w:t>
      </w:r>
      <w:r w:rsidR="00F314C4">
        <w:t xml:space="preserve"> </w:t>
      </w:r>
      <w:r w:rsidRPr="00072232">
        <w:t>Εισαγωγή</w:t>
      </w:r>
      <w:r w:rsidR="00F314C4">
        <w:t xml:space="preserve"> </w:t>
      </w:r>
      <w:r w:rsidRPr="00072232">
        <w:t>–</w:t>
      </w:r>
      <w:r w:rsidR="00F314C4">
        <w:t xml:space="preserve"> </w:t>
      </w:r>
      <w:r w:rsidRPr="00072232">
        <w:t>Επιμ</w:t>
      </w:r>
      <w:r w:rsidRPr="00072232">
        <w:t>έ</w:t>
      </w:r>
      <w:r w:rsidRPr="00072232">
        <w:t>λεια</w:t>
      </w:r>
      <w:r w:rsidR="00F314C4">
        <w:t xml:space="preserve"> </w:t>
      </w:r>
      <w:r w:rsidRPr="00072232">
        <w:t>Φ.</w:t>
      </w:r>
      <w:r w:rsidR="00F314C4">
        <w:t xml:space="preserve"> </w:t>
      </w:r>
      <w:r w:rsidRPr="00072232">
        <w:t>Δημητρακόπουλος.</w:t>
      </w:r>
      <w:r w:rsidR="00F314C4">
        <w:t xml:space="preserve"> </w:t>
      </w:r>
      <w:r w:rsidRPr="00072232">
        <w:t>Εκδόσεις</w:t>
      </w:r>
      <w:r w:rsidR="00F314C4">
        <w:t xml:space="preserve"> </w:t>
      </w:r>
      <w:r w:rsidRPr="00072232">
        <w:t>Αναπτυξιακή</w:t>
      </w:r>
      <w:r w:rsidR="00F314C4">
        <w:t xml:space="preserve"> </w:t>
      </w:r>
      <w:r w:rsidRPr="00072232">
        <w:t>Δ.Ε.</w:t>
      </w:r>
      <w:r w:rsidR="00F314C4">
        <w:t xml:space="preserve"> </w:t>
      </w:r>
      <w:r w:rsidRPr="00072232">
        <w:t>Σκιάθου,</w:t>
      </w:r>
      <w:r w:rsidR="00F314C4">
        <w:t xml:space="preserve"> </w:t>
      </w:r>
      <w:r w:rsidRPr="00072232">
        <w:t>2001.</w:t>
      </w:r>
    </w:p>
    <w:p w:rsidR="00227DE0" w:rsidRPr="00B84643" w:rsidRDefault="00B84643" w:rsidP="00B84643">
      <w:pPr>
        <w:pStyle w:val="2"/>
        <w:rPr>
          <w:szCs w:val="22"/>
        </w:rPr>
      </w:pPr>
      <w:bookmarkStart w:id="10" w:name="_Toc320348955"/>
      <w:r w:rsidRPr="00B84643">
        <w:t>Διάρκεια</w:t>
      </w:r>
      <w:bookmarkEnd w:id="10"/>
    </w:p>
    <w:p w:rsidR="00BD074B" w:rsidRDefault="00154F05" w:rsidP="00154F05">
      <w:r>
        <w:t>Για</w:t>
      </w:r>
      <w:r w:rsidR="00F314C4">
        <w:t xml:space="preserve"> </w:t>
      </w:r>
      <w:r>
        <w:t>την</w:t>
      </w:r>
      <w:r w:rsidR="00F314C4">
        <w:t xml:space="preserve"> </w:t>
      </w:r>
      <w:r>
        <w:t>υλοποίηση</w:t>
      </w:r>
      <w:r w:rsidR="00F314C4">
        <w:t xml:space="preserve"> </w:t>
      </w:r>
      <w:r>
        <w:t>του</w:t>
      </w:r>
      <w:r w:rsidR="00F314C4">
        <w:t xml:space="preserve"> </w:t>
      </w:r>
      <w:r>
        <w:t>σεναρίου</w:t>
      </w:r>
      <w:r w:rsidR="00F314C4">
        <w:t xml:space="preserve"> </w:t>
      </w:r>
      <w:r>
        <w:t>και</w:t>
      </w:r>
      <w:r w:rsidR="00F314C4">
        <w:t xml:space="preserve"> </w:t>
      </w:r>
      <w:r>
        <w:t>τον</w:t>
      </w:r>
      <w:r w:rsidR="00F314C4">
        <w:t xml:space="preserve"> </w:t>
      </w:r>
      <w:r>
        <w:t>απαραίτητο</w:t>
      </w:r>
      <w:r w:rsidR="00F314C4">
        <w:t xml:space="preserve"> </w:t>
      </w:r>
      <w:r>
        <w:t>αναστοχασμό</w:t>
      </w:r>
      <w:r w:rsidR="00F314C4">
        <w:t xml:space="preserve"> </w:t>
      </w:r>
      <w:r>
        <w:t>σε</w:t>
      </w:r>
      <w:r w:rsidR="00F314C4">
        <w:t xml:space="preserve"> </w:t>
      </w:r>
      <w:r>
        <w:t>επίπεδο</w:t>
      </w:r>
      <w:r w:rsidR="00F314C4">
        <w:t xml:space="preserve"> </w:t>
      </w:r>
      <w:r>
        <w:t>τάξης,</w:t>
      </w:r>
      <w:r w:rsidR="00F314C4">
        <w:t xml:space="preserve"> </w:t>
      </w:r>
      <w:r>
        <w:t>απαιτούνται</w:t>
      </w:r>
      <w:r w:rsidR="00F314C4">
        <w:t xml:space="preserve"> </w:t>
      </w:r>
      <w:r>
        <w:t>4-5</w:t>
      </w:r>
      <w:r w:rsidR="00F314C4">
        <w:t xml:space="preserve"> </w:t>
      </w:r>
      <w:r>
        <w:t>διδακτικές,</w:t>
      </w:r>
      <w:r w:rsidR="00F314C4">
        <w:t xml:space="preserve"> </w:t>
      </w:r>
      <w:r>
        <w:t>κατ'</w:t>
      </w:r>
      <w:r w:rsidR="00F314C4">
        <w:t xml:space="preserve"> </w:t>
      </w:r>
      <w:r>
        <w:t>ελάχιστο.</w:t>
      </w:r>
      <w:r w:rsidR="00F314C4">
        <w:t xml:space="preserve"> </w:t>
      </w:r>
      <w:r>
        <w:t>(Η</w:t>
      </w:r>
      <w:r w:rsidR="00F314C4">
        <w:t xml:space="preserve"> </w:t>
      </w:r>
      <w:r w:rsidR="00BD074B">
        <w:t>ανάγκη</w:t>
      </w:r>
      <w:r w:rsidR="00F314C4">
        <w:t xml:space="preserve"> </w:t>
      </w:r>
      <w:r w:rsidR="00BD074B">
        <w:t>να</w:t>
      </w:r>
      <w:r w:rsidR="00F314C4">
        <w:t xml:space="preserve"> </w:t>
      </w:r>
      <w:r w:rsidR="00BD074B">
        <w:t>διδαχθεί</w:t>
      </w:r>
      <w:r w:rsidR="00F314C4">
        <w:t xml:space="preserve"> </w:t>
      </w:r>
      <w:r w:rsidR="00BD074B">
        <w:t>ένας</w:t>
      </w:r>
      <w:r w:rsidR="00F314C4">
        <w:t xml:space="preserve"> </w:t>
      </w:r>
      <w:r>
        <w:t>ελάχιστο</w:t>
      </w:r>
      <w:r w:rsidR="00BD074B">
        <w:t>ς</w:t>
      </w:r>
      <w:r w:rsidR="00F314C4">
        <w:t xml:space="preserve"> </w:t>
      </w:r>
      <w:r w:rsidR="00BD074B">
        <w:t>αριθμός</w:t>
      </w:r>
      <w:r w:rsidR="00F314C4">
        <w:t xml:space="preserve"> </w:t>
      </w:r>
      <w:r w:rsidR="00BD074B">
        <w:t>κειμένων</w:t>
      </w:r>
      <w:r w:rsidR="00F314C4">
        <w:t xml:space="preserve"> </w:t>
      </w:r>
      <w:r w:rsidR="00BD074B">
        <w:t>λειτουργεί</w:t>
      </w:r>
      <w:r w:rsidR="00F314C4">
        <w:t xml:space="preserve"> </w:t>
      </w:r>
      <w:r w:rsidR="00BD074B">
        <w:t>αποτρεπτικά</w:t>
      </w:r>
      <w:r w:rsidR="00F314C4">
        <w:t xml:space="preserve"> </w:t>
      </w:r>
      <w:r w:rsidR="00BD074B">
        <w:t>στην</w:t>
      </w:r>
      <w:r w:rsidR="00F314C4">
        <w:t xml:space="preserve"> </w:t>
      </w:r>
      <w:r w:rsidR="00BD074B">
        <w:t>επέκταση</w:t>
      </w:r>
      <w:r w:rsidR="00F314C4">
        <w:t xml:space="preserve"> </w:t>
      </w:r>
      <w:r w:rsidR="00BD074B">
        <w:t>του</w:t>
      </w:r>
      <w:r w:rsidR="00F314C4">
        <w:t xml:space="preserve"> </w:t>
      </w:r>
      <w:r w:rsidR="00BD074B">
        <w:t>σ</w:t>
      </w:r>
      <w:r w:rsidR="00BD074B">
        <w:t>ε</w:t>
      </w:r>
      <w:r w:rsidR="00BD074B">
        <w:t>ναρίου</w:t>
      </w:r>
      <w:r w:rsidR="00F314C4">
        <w:t xml:space="preserve"> </w:t>
      </w:r>
      <w:r w:rsidR="00BD074B">
        <w:t>σε</w:t>
      </w:r>
      <w:r w:rsidR="00F314C4">
        <w:t xml:space="preserve"> </w:t>
      </w:r>
      <w:r w:rsidR="00BD074B">
        <w:t>μεγαλύτερο</w:t>
      </w:r>
      <w:r w:rsidR="00F314C4">
        <w:t xml:space="preserve"> </w:t>
      </w:r>
      <w:r w:rsidR="00BD074B">
        <w:t>αριθμό</w:t>
      </w:r>
      <w:r w:rsidR="00F314C4">
        <w:t xml:space="preserve"> </w:t>
      </w:r>
      <w:r w:rsidR="00BD074B">
        <w:t>διδακτικών</w:t>
      </w:r>
      <w:r w:rsidR="00F314C4">
        <w:t xml:space="preserve"> </w:t>
      </w:r>
      <w:r w:rsidR="00BD074B">
        <w:t>ωρών)</w:t>
      </w:r>
    </w:p>
    <w:p w:rsidR="007878B1" w:rsidRDefault="00BD074B" w:rsidP="00BD074B">
      <w:pPr>
        <w:pStyle w:val="2"/>
      </w:pPr>
      <w:bookmarkStart w:id="11" w:name="_Toc320348956"/>
      <w:r>
        <w:t>Ανάλυση</w:t>
      </w:r>
      <w:r w:rsidR="00F314C4">
        <w:t xml:space="preserve"> </w:t>
      </w:r>
      <w:r>
        <w:t>περιεχομένου</w:t>
      </w:r>
      <w:bookmarkEnd w:id="11"/>
    </w:p>
    <w:p w:rsidR="00BD074B" w:rsidRDefault="00016A2D" w:rsidP="00BD074B">
      <w:r w:rsidRPr="00016A2D">
        <w:t>Στο</w:t>
      </w:r>
      <w:r w:rsidR="00F314C4">
        <w:t xml:space="preserve"> </w:t>
      </w:r>
      <w:r w:rsidRPr="00016A2D">
        <w:t>κυρίως</w:t>
      </w:r>
      <w:r w:rsidR="00F314C4">
        <w:t xml:space="preserve"> </w:t>
      </w:r>
      <w:r w:rsidRPr="00016A2D">
        <w:t>σώμα</w:t>
      </w:r>
      <w:r w:rsidR="00F314C4">
        <w:t xml:space="preserve"> </w:t>
      </w:r>
      <w:r w:rsidRPr="00016A2D">
        <w:t>του</w:t>
      </w:r>
      <w:r w:rsidR="00F314C4">
        <w:t xml:space="preserve"> </w:t>
      </w:r>
      <w:r w:rsidRPr="00016A2D">
        <w:t>διδακτικού</w:t>
      </w:r>
      <w:r w:rsidR="00F314C4">
        <w:t xml:space="preserve"> </w:t>
      </w:r>
      <w:r w:rsidRPr="00016A2D">
        <w:t>σεναρίου,</w:t>
      </w:r>
      <w:r w:rsidR="00F314C4">
        <w:t xml:space="preserve"> </w:t>
      </w:r>
      <w:r w:rsidRPr="00016A2D">
        <w:t>οι</w:t>
      </w:r>
      <w:r w:rsidR="00F314C4">
        <w:t xml:space="preserve"> </w:t>
      </w:r>
      <w:r w:rsidRPr="00016A2D">
        <w:t>δραστηριότητες</w:t>
      </w:r>
      <w:r w:rsidR="00F314C4">
        <w:t xml:space="preserve"> </w:t>
      </w:r>
      <w:r w:rsidR="0033112C">
        <w:t>είναι</w:t>
      </w:r>
      <w:r w:rsidR="00F314C4">
        <w:t xml:space="preserve"> </w:t>
      </w:r>
      <w:r w:rsidRPr="00016A2D">
        <w:t>κατευθυνόμενες</w:t>
      </w:r>
      <w:r w:rsidR="00F314C4">
        <w:t xml:space="preserve"> </w:t>
      </w:r>
      <w:r w:rsidRPr="00016A2D">
        <w:t>και</w:t>
      </w:r>
      <w:r w:rsidR="00F314C4">
        <w:t xml:space="preserve"> </w:t>
      </w:r>
      <w:r w:rsidRPr="00016A2D">
        <w:t>με</w:t>
      </w:r>
      <w:r w:rsidR="00F314C4">
        <w:t xml:space="preserve"> </w:t>
      </w:r>
      <w:r w:rsidRPr="00016A2D">
        <w:t>σαφείς</w:t>
      </w:r>
      <w:r w:rsidR="00F314C4">
        <w:t xml:space="preserve"> </w:t>
      </w:r>
      <w:r w:rsidRPr="00016A2D">
        <w:t>αναγνωστικές</w:t>
      </w:r>
      <w:r w:rsidR="00F314C4">
        <w:t xml:space="preserve"> </w:t>
      </w:r>
      <w:r w:rsidRPr="00016A2D">
        <w:t>οδηγίες.</w:t>
      </w:r>
      <w:r w:rsidR="00F314C4">
        <w:t xml:space="preserve"> </w:t>
      </w:r>
      <w:r w:rsidRPr="00016A2D">
        <w:t>Σκοπός</w:t>
      </w:r>
      <w:r w:rsidR="00F314C4">
        <w:t xml:space="preserve"> </w:t>
      </w:r>
      <w:r w:rsidRPr="00016A2D">
        <w:t>τους</w:t>
      </w:r>
      <w:r w:rsidR="00F314C4">
        <w:t xml:space="preserve"> </w:t>
      </w:r>
      <w:r w:rsidRPr="00016A2D">
        <w:t>είναι,</w:t>
      </w:r>
      <w:r w:rsidR="00F314C4">
        <w:t xml:space="preserve"> </w:t>
      </w:r>
      <w:r w:rsidRPr="00016A2D">
        <w:t>μεταξύ</w:t>
      </w:r>
      <w:r w:rsidR="00F314C4">
        <w:t xml:space="preserve"> </w:t>
      </w:r>
      <w:r w:rsidRPr="00016A2D">
        <w:t>άλλων,</w:t>
      </w:r>
      <w:r w:rsidR="00F314C4">
        <w:t xml:space="preserve"> </w:t>
      </w:r>
      <w:r w:rsidRPr="00016A2D">
        <w:t>να</w:t>
      </w:r>
      <w:r w:rsidR="00F314C4">
        <w:t xml:space="preserve"> </w:t>
      </w:r>
      <w:r w:rsidRPr="00016A2D">
        <w:t>αντιληφθούν</w:t>
      </w:r>
      <w:r w:rsidR="00F314C4">
        <w:t xml:space="preserve"> </w:t>
      </w:r>
      <w:r w:rsidRPr="00016A2D">
        <w:t>οι</w:t>
      </w:r>
      <w:r w:rsidR="00F314C4">
        <w:t xml:space="preserve"> </w:t>
      </w:r>
      <w:r w:rsidRPr="00016A2D">
        <w:t>μαθητές</w:t>
      </w:r>
      <w:r w:rsidR="00F314C4">
        <w:t xml:space="preserve"> </w:t>
      </w:r>
      <w:r w:rsidRPr="00016A2D">
        <w:t>ότι</w:t>
      </w:r>
      <w:r w:rsidR="00F314C4">
        <w:t xml:space="preserve"> </w:t>
      </w:r>
      <w:r w:rsidRPr="00016A2D">
        <w:t>το</w:t>
      </w:r>
      <w:r w:rsidR="00F314C4">
        <w:t xml:space="preserve"> </w:t>
      </w:r>
      <w:r w:rsidRPr="00016A2D">
        <w:t>ίδιο</w:t>
      </w:r>
      <w:r w:rsidR="00F314C4">
        <w:t xml:space="preserve"> </w:t>
      </w:r>
      <w:r w:rsidRPr="00016A2D">
        <w:t>το</w:t>
      </w:r>
      <w:r w:rsidR="00F314C4">
        <w:t xml:space="preserve"> </w:t>
      </w:r>
      <w:r w:rsidRPr="00016A2D">
        <w:t>κείμενο</w:t>
      </w:r>
      <w:r w:rsidR="00F314C4">
        <w:t xml:space="preserve"> </w:t>
      </w:r>
      <w:r w:rsidRPr="00016A2D">
        <w:t>εμπεριέχει</w:t>
      </w:r>
      <w:r w:rsidR="00F314C4">
        <w:t xml:space="preserve"> </w:t>
      </w:r>
      <w:r w:rsidRPr="00016A2D">
        <w:t>τα</w:t>
      </w:r>
      <w:r w:rsidR="00F314C4">
        <w:t xml:space="preserve"> </w:t>
      </w:r>
      <w:r w:rsidRPr="00016A2D">
        <w:t>κλειδιά</w:t>
      </w:r>
      <w:r w:rsidR="00F314C4">
        <w:t xml:space="preserve"> </w:t>
      </w:r>
      <w:r w:rsidRPr="00016A2D">
        <w:t>και</w:t>
      </w:r>
      <w:r w:rsidR="00F314C4">
        <w:t xml:space="preserve"> </w:t>
      </w:r>
      <w:r w:rsidRPr="00016A2D">
        <w:t>τους</w:t>
      </w:r>
      <w:r w:rsidR="00F314C4">
        <w:t xml:space="preserve"> </w:t>
      </w:r>
      <w:r w:rsidRPr="00016A2D">
        <w:t>κώδικες</w:t>
      </w:r>
      <w:r w:rsidR="00F314C4">
        <w:t xml:space="preserve"> </w:t>
      </w:r>
      <w:r w:rsidRPr="00016A2D">
        <w:t>της</w:t>
      </w:r>
      <w:r w:rsidR="00F314C4">
        <w:t xml:space="preserve"> </w:t>
      </w:r>
      <w:r w:rsidRPr="00016A2D">
        <w:t>ανάγνωσης</w:t>
      </w:r>
      <w:r w:rsidR="00F314C4">
        <w:t xml:space="preserve"> </w:t>
      </w:r>
      <w:r w:rsidRPr="00016A2D">
        <w:t>πάνω</w:t>
      </w:r>
      <w:r w:rsidR="00F314C4">
        <w:t xml:space="preserve"> </w:t>
      </w:r>
      <w:r w:rsidRPr="00016A2D">
        <w:t>στα</w:t>
      </w:r>
      <w:r w:rsidR="00F314C4">
        <w:t xml:space="preserve"> </w:t>
      </w:r>
      <w:r w:rsidRPr="00016A2D">
        <w:t>οποία</w:t>
      </w:r>
      <w:r w:rsidR="00F314C4">
        <w:t xml:space="preserve"> </w:t>
      </w:r>
      <w:r w:rsidRPr="00016A2D">
        <w:t>στηρίζουμε</w:t>
      </w:r>
      <w:r w:rsidR="00F314C4">
        <w:t xml:space="preserve"> </w:t>
      </w:r>
      <w:r w:rsidRPr="00016A2D">
        <w:t>εν</w:t>
      </w:r>
      <w:r w:rsidR="00F314C4">
        <w:t xml:space="preserve"> </w:t>
      </w:r>
      <w:r w:rsidRPr="00016A2D">
        <w:t>πολλοίς</w:t>
      </w:r>
      <w:r w:rsidR="00F314C4">
        <w:t xml:space="preserve"> </w:t>
      </w:r>
      <w:r w:rsidRPr="00016A2D">
        <w:t>την</w:t>
      </w:r>
      <w:r w:rsidR="00F314C4">
        <w:t xml:space="preserve"> </w:t>
      </w:r>
      <w:r w:rsidRPr="00016A2D">
        <w:t>ερμηνεία</w:t>
      </w:r>
      <w:r w:rsidR="00F314C4">
        <w:t xml:space="preserve"> </w:t>
      </w:r>
      <w:r w:rsidRPr="00016A2D">
        <w:t>μας</w:t>
      </w:r>
      <w:r w:rsidR="00F314C4">
        <w:t xml:space="preserve"> </w:t>
      </w:r>
      <w:r w:rsidRPr="00016A2D">
        <w:t>και</w:t>
      </w:r>
      <w:r w:rsidR="00F314C4">
        <w:t xml:space="preserve"> </w:t>
      </w:r>
      <w:r w:rsidRPr="00016A2D">
        <w:t>ότι</w:t>
      </w:r>
      <w:r w:rsidR="00F314C4">
        <w:t xml:space="preserve"> </w:t>
      </w:r>
      <w:r w:rsidRPr="00016A2D">
        <w:t>η</w:t>
      </w:r>
      <w:r w:rsidR="00F314C4">
        <w:t xml:space="preserve"> </w:t>
      </w:r>
      <w:r w:rsidRPr="00016A2D">
        <w:t>αυθεντική</w:t>
      </w:r>
      <w:r w:rsidR="00F314C4">
        <w:t xml:space="preserve"> </w:t>
      </w:r>
      <w:r w:rsidRPr="00016A2D">
        <w:t>ανάγνωση</w:t>
      </w:r>
      <w:r w:rsidR="00F314C4">
        <w:t xml:space="preserve"> </w:t>
      </w:r>
      <w:r w:rsidRPr="00016A2D">
        <w:t>είναι</w:t>
      </w:r>
      <w:r w:rsidR="00F314C4">
        <w:t xml:space="preserve"> </w:t>
      </w:r>
      <w:r w:rsidRPr="00016A2D">
        <w:t>εξορισμού</w:t>
      </w:r>
      <w:r w:rsidR="00F314C4">
        <w:t xml:space="preserve"> </w:t>
      </w:r>
      <w:r w:rsidRPr="00016A2D">
        <w:t>μια</w:t>
      </w:r>
      <w:r w:rsidR="00F314C4">
        <w:t xml:space="preserve"> </w:t>
      </w:r>
      <w:r w:rsidRPr="00016A2D">
        <w:t>ενεργή</w:t>
      </w:r>
      <w:r w:rsidR="00F314C4">
        <w:t xml:space="preserve"> </w:t>
      </w:r>
      <w:r w:rsidRPr="00016A2D">
        <w:t>και</w:t>
      </w:r>
      <w:r w:rsidR="00F314C4">
        <w:t xml:space="preserve"> </w:t>
      </w:r>
      <w:r w:rsidRPr="00016A2D">
        <w:t>όχι</w:t>
      </w:r>
      <w:r w:rsidR="00F314C4">
        <w:t xml:space="preserve"> </w:t>
      </w:r>
      <w:r w:rsidRPr="00016A2D">
        <w:t>παθητική</w:t>
      </w:r>
      <w:r w:rsidR="00F314C4">
        <w:t xml:space="preserve"> </w:t>
      </w:r>
      <w:r w:rsidRPr="00016A2D">
        <w:t>διαδικασία.</w:t>
      </w:r>
      <w:r w:rsidR="00F314C4">
        <w:t xml:space="preserve"> </w:t>
      </w:r>
      <w:r w:rsidRPr="00016A2D">
        <w:t>Σταδιακά,</w:t>
      </w:r>
      <w:r w:rsidR="00F314C4">
        <w:t xml:space="preserve"> </w:t>
      </w:r>
      <w:r w:rsidRPr="00016A2D">
        <w:t>μέσα</w:t>
      </w:r>
      <w:r w:rsidR="00F314C4">
        <w:t xml:space="preserve"> </w:t>
      </w:r>
      <w:r w:rsidRPr="00016A2D">
        <w:t>στη</w:t>
      </w:r>
      <w:r w:rsidR="00F314C4">
        <w:t xml:space="preserve"> </w:t>
      </w:r>
      <w:r w:rsidRPr="00016A2D">
        <w:t>χρονιά,</w:t>
      </w:r>
      <w:r w:rsidR="00F314C4">
        <w:t xml:space="preserve"> </w:t>
      </w:r>
      <w:r w:rsidRPr="00016A2D">
        <w:t>φυσικά,</w:t>
      </w:r>
      <w:r w:rsidR="00F314C4">
        <w:t xml:space="preserve"> </w:t>
      </w:r>
      <w:r w:rsidRPr="00016A2D">
        <w:t>ο</w:t>
      </w:r>
      <w:r w:rsidR="00F314C4">
        <w:t xml:space="preserve"> </w:t>
      </w:r>
      <w:r w:rsidRPr="00016A2D">
        <w:t>βαθμός</w:t>
      </w:r>
      <w:r w:rsidR="00F314C4">
        <w:t xml:space="preserve"> </w:t>
      </w:r>
      <w:r w:rsidRPr="00016A2D">
        <w:t>της</w:t>
      </w:r>
      <w:r w:rsidR="00F314C4">
        <w:t xml:space="preserve"> </w:t>
      </w:r>
      <w:r w:rsidRPr="00016A2D">
        <w:t>κατευθυν</w:t>
      </w:r>
      <w:r w:rsidRPr="00016A2D">
        <w:t>ό</w:t>
      </w:r>
      <w:r w:rsidRPr="00016A2D">
        <w:t>μενης</w:t>
      </w:r>
      <w:r w:rsidR="00F314C4">
        <w:t xml:space="preserve"> </w:t>
      </w:r>
      <w:r w:rsidRPr="00016A2D">
        <w:t>ανάγνωσης</w:t>
      </w:r>
      <w:r w:rsidR="00F314C4">
        <w:t xml:space="preserve"> </w:t>
      </w:r>
      <w:r w:rsidRPr="00016A2D">
        <w:t>μειώνεται</w:t>
      </w:r>
      <w:r w:rsidR="00F314C4">
        <w:t xml:space="preserve"> </w:t>
      </w:r>
      <w:r w:rsidRPr="00016A2D">
        <w:t>και</w:t>
      </w:r>
      <w:r w:rsidR="00F314C4">
        <w:t xml:space="preserve"> </w:t>
      </w:r>
      <w:r w:rsidRPr="00016A2D">
        <w:t>αυξάνει</w:t>
      </w:r>
      <w:r w:rsidR="00F314C4">
        <w:t xml:space="preserve"> </w:t>
      </w:r>
      <w:r w:rsidRPr="00016A2D">
        <w:t>η</w:t>
      </w:r>
      <w:r w:rsidR="00F314C4">
        <w:t xml:space="preserve"> </w:t>
      </w:r>
      <w:r w:rsidRPr="00016A2D">
        <w:t>αναγνωστική</w:t>
      </w:r>
      <w:r w:rsidR="00F314C4">
        <w:t xml:space="preserve"> </w:t>
      </w:r>
      <w:r w:rsidRPr="00016A2D">
        <w:t>αυτονομία.</w:t>
      </w:r>
    </w:p>
    <w:p w:rsidR="0033112C" w:rsidRDefault="0033112C" w:rsidP="00BD074B">
      <w:r>
        <w:t>Από</w:t>
      </w:r>
      <w:r w:rsidR="00F314C4">
        <w:t xml:space="preserve"> </w:t>
      </w:r>
      <w:r>
        <w:t>την</w:t>
      </w:r>
      <w:r w:rsidR="00F314C4">
        <w:t xml:space="preserve"> </w:t>
      </w:r>
      <w:r>
        <w:t>άλλη</w:t>
      </w:r>
      <w:r w:rsidR="00F314C4">
        <w:t xml:space="preserve"> </w:t>
      </w:r>
      <w:r>
        <w:t>πλευρά,</w:t>
      </w:r>
      <w:r w:rsidR="00F314C4">
        <w:t xml:space="preserve"> </w:t>
      </w:r>
      <w:r>
        <w:t>οι</w:t>
      </w:r>
      <w:r w:rsidR="00F314C4">
        <w:t xml:space="preserve"> </w:t>
      </w:r>
      <w:r>
        <w:t>μαθητές</w:t>
      </w:r>
      <w:r w:rsidR="00F314C4">
        <w:t xml:space="preserve"> </w:t>
      </w:r>
      <w:r>
        <w:t>καλούνται</w:t>
      </w:r>
      <w:r w:rsidR="00F314C4">
        <w:t xml:space="preserve"> </w:t>
      </w:r>
      <w:r>
        <w:t>να</w:t>
      </w:r>
      <w:r w:rsidR="00F314C4">
        <w:t xml:space="preserve"> </w:t>
      </w:r>
      <w:r>
        <w:t>αναζητήσουν,</w:t>
      </w:r>
      <w:r w:rsidR="00F314C4">
        <w:t xml:space="preserve"> </w:t>
      </w:r>
      <w:r>
        <w:t>να</w:t>
      </w:r>
      <w:r w:rsidR="00F314C4">
        <w:t xml:space="preserve"> </w:t>
      </w:r>
      <w:r>
        <w:t>αξιολογήσουν</w:t>
      </w:r>
      <w:r w:rsidR="00F314C4">
        <w:t xml:space="preserve"> </w:t>
      </w:r>
      <w:r>
        <w:t>και</w:t>
      </w:r>
      <w:r w:rsidR="00F314C4">
        <w:t xml:space="preserve"> </w:t>
      </w:r>
      <w:r>
        <w:t>να</w:t>
      </w:r>
      <w:r w:rsidR="00F314C4">
        <w:t xml:space="preserve"> </w:t>
      </w:r>
      <w:r>
        <w:t>αφομοιώσουν</w:t>
      </w:r>
      <w:r w:rsidR="00F314C4">
        <w:t xml:space="preserve"> </w:t>
      </w:r>
      <w:r>
        <w:t>πληροφορίες</w:t>
      </w:r>
      <w:r w:rsidR="00F314C4">
        <w:t xml:space="preserve"> </w:t>
      </w:r>
      <w:r>
        <w:t>και</w:t>
      </w:r>
      <w:r w:rsidR="00F314C4">
        <w:t xml:space="preserve"> </w:t>
      </w:r>
      <w:r>
        <w:t>πολυμεσικό</w:t>
      </w:r>
      <w:r w:rsidR="00F314C4">
        <w:t xml:space="preserve"> </w:t>
      </w:r>
      <w:r>
        <w:t>υλικό</w:t>
      </w:r>
      <w:r w:rsidR="00F314C4">
        <w:t xml:space="preserve"> </w:t>
      </w:r>
      <w:r>
        <w:t>από</w:t>
      </w:r>
      <w:r w:rsidR="00F314C4">
        <w:t xml:space="preserve"> </w:t>
      </w:r>
      <w:r>
        <w:t>το</w:t>
      </w:r>
      <w:r w:rsidR="00F314C4">
        <w:t xml:space="preserve"> </w:t>
      </w:r>
      <w:r>
        <w:t>Διαδίκτυο</w:t>
      </w:r>
      <w:r w:rsidR="00F314C4">
        <w:t xml:space="preserve"> </w:t>
      </w:r>
      <w:r w:rsidR="00F055ED">
        <w:t>αλλά</w:t>
      </w:r>
      <w:r w:rsidR="00F314C4">
        <w:t xml:space="preserve"> </w:t>
      </w:r>
      <w:r w:rsidR="00F055ED">
        <w:t>και</w:t>
      </w:r>
      <w:r w:rsidR="00F314C4">
        <w:t xml:space="preserve"> </w:t>
      </w:r>
      <w:r w:rsidR="00F055ED">
        <w:t>να</w:t>
      </w:r>
      <w:r w:rsidR="00F314C4">
        <w:t xml:space="preserve"> </w:t>
      </w:r>
      <w:r w:rsidR="00F055ED">
        <w:t>δημιουργήσουν</w:t>
      </w:r>
      <w:r w:rsidR="00F314C4">
        <w:t xml:space="preserve"> </w:t>
      </w:r>
      <w:r w:rsidR="00F055ED">
        <w:t>πολυτροπικά</w:t>
      </w:r>
      <w:r w:rsidR="00F314C4">
        <w:t xml:space="preserve"> </w:t>
      </w:r>
      <w:r w:rsidR="00F055ED">
        <w:t>κείμενα,</w:t>
      </w:r>
      <w:r w:rsidR="00F314C4">
        <w:t xml:space="preserve"> </w:t>
      </w:r>
      <w:r w:rsidR="00F055ED">
        <w:t>στοιχεία</w:t>
      </w:r>
      <w:r w:rsidR="00F314C4">
        <w:t xml:space="preserve"> </w:t>
      </w:r>
      <w:r w:rsidR="00F055ED">
        <w:t>χρήσιμα</w:t>
      </w:r>
      <w:r w:rsidR="00F314C4">
        <w:t xml:space="preserve"> </w:t>
      </w:r>
      <w:r w:rsidR="00F055ED">
        <w:t>στο</w:t>
      </w:r>
      <w:r w:rsidR="00F314C4">
        <w:t xml:space="preserve"> </w:t>
      </w:r>
      <w:r w:rsidR="00F055ED">
        <w:t>πλαίσιο</w:t>
      </w:r>
      <w:r w:rsidR="00F314C4">
        <w:t xml:space="preserve"> </w:t>
      </w:r>
      <w:r w:rsidR="00F055ED">
        <w:t>του</w:t>
      </w:r>
      <w:r w:rsidR="00F314C4">
        <w:t xml:space="preserve"> </w:t>
      </w:r>
      <w:r w:rsidR="00F055ED">
        <w:t>τεχνολογικού</w:t>
      </w:r>
      <w:r w:rsidR="00F314C4">
        <w:t xml:space="preserve"> </w:t>
      </w:r>
      <w:r w:rsidR="00F055ED">
        <w:t>γραμματισμού.</w:t>
      </w:r>
    </w:p>
    <w:p w:rsidR="00F055ED" w:rsidRDefault="00F055ED" w:rsidP="00F055ED">
      <w:pPr>
        <w:pStyle w:val="2"/>
      </w:pPr>
      <w:bookmarkStart w:id="12" w:name="_Toc320348957"/>
      <w:r>
        <w:t>Εναλλακτικές</w:t>
      </w:r>
      <w:r w:rsidR="00F314C4">
        <w:t xml:space="preserve"> </w:t>
      </w:r>
      <w:r>
        <w:t>αντιλήψεις</w:t>
      </w:r>
      <w:r w:rsidR="00F314C4">
        <w:t xml:space="preserve"> </w:t>
      </w:r>
      <w:r>
        <w:t>των</w:t>
      </w:r>
      <w:r w:rsidR="00F314C4">
        <w:t xml:space="preserve"> </w:t>
      </w:r>
      <w:r>
        <w:t>μαθητών</w:t>
      </w:r>
      <w:bookmarkEnd w:id="12"/>
    </w:p>
    <w:p w:rsidR="00F055ED" w:rsidRDefault="00513ABB" w:rsidP="00BD074B">
      <w:r>
        <w:t>Οι</w:t>
      </w:r>
      <w:r w:rsidR="00F314C4">
        <w:t xml:space="preserve"> </w:t>
      </w:r>
      <w:r>
        <w:t>μαθητές</w:t>
      </w:r>
      <w:r w:rsidR="00F314C4">
        <w:t xml:space="preserve"> </w:t>
      </w:r>
      <w:r>
        <w:t>διδάσκονται</w:t>
      </w:r>
      <w:r w:rsidR="00F314C4">
        <w:t xml:space="preserve"> </w:t>
      </w:r>
      <w:r>
        <w:t>κείμενα</w:t>
      </w:r>
      <w:r w:rsidR="00F314C4">
        <w:t xml:space="preserve"> </w:t>
      </w:r>
      <w:r>
        <w:t>της</w:t>
      </w:r>
      <w:r w:rsidR="00F314C4">
        <w:t xml:space="preserve"> </w:t>
      </w:r>
      <w:r>
        <w:t>Νεοελληνικής</w:t>
      </w:r>
      <w:r w:rsidR="00F314C4">
        <w:t xml:space="preserve"> </w:t>
      </w:r>
      <w:r>
        <w:t>Λογοτεχνίας</w:t>
      </w:r>
      <w:r w:rsidR="00F314C4">
        <w:t xml:space="preserve"> </w:t>
      </w:r>
      <w:r>
        <w:t>ήδη</w:t>
      </w:r>
      <w:r w:rsidR="00F314C4">
        <w:t xml:space="preserve"> </w:t>
      </w:r>
      <w:r>
        <w:t>από</w:t>
      </w:r>
      <w:r w:rsidR="00F314C4">
        <w:t xml:space="preserve"> </w:t>
      </w:r>
      <w:r>
        <w:t>τις</w:t>
      </w:r>
      <w:r w:rsidR="00F314C4">
        <w:t xml:space="preserve"> </w:t>
      </w:r>
      <w:r>
        <w:t>τελευταίες</w:t>
      </w:r>
      <w:r w:rsidR="00F314C4">
        <w:t xml:space="preserve"> </w:t>
      </w:r>
      <w:r>
        <w:t>τάξεις</w:t>
      </w:r>
      <w:r w:rsidR="00F314C4">
        <w:t xml:space="preserve"> </w:t>
      </w:r>
      <w:r>
        <w:t>του</w:t>
      </w:r>
      <w:r w:rsidR="00F314C4">
        <w:t xml:space="preserve"> </w:t>
      </w:r>
      <w:r>
        <w:t>Δημοτικού.</w:t>
      </w:r>
      <w:r w:rsidR="00F314C4">
        <w:t xml:space="preserve"> </w:t>
      </w:r>
      <w:r>
        <w:t>Αν</w:t>
      </w:r>
      <w:r w:rsidR="00F314C4">
        <w:t xml:space="preserve"> </w:t>
      </w:r>
      <w:r>
        <w:t>και</w:t>
      </w:r>
      <w:r w:rsidR="00F314C4">
        <w:t xml:space="preserve"> </w:t>
      </w:r>
      <w:r>
        <w:t>το</w:t>
      </w:r>
      <w:r w:rsidR="00F314C4">
        <w:t xml:space="preserve"> </w:t>
      </w:r>
      <w:r>
        <w:t>ερμηνευτικό</w:t>
      </w:r>
      <w:r w:rsidR="00F314C4">
        <w:t xml:space="preserve"> </w:t>
      </w:r>
      <w:r>
        <w:t>πλαίσιο</w:t>
      </w:r>
      <w:r w:rsidR="00F314C4">
        <w:t xml:space="preserve"> </w:t>
      </w:r>
      <w:r>
        <w:t>διαφέρει</w:t>
      </w:r>
      <w:r w:rsidR="00F314C4">
        <w:t xml:space="preserve"> </w:t>
      </w:r>
      <w:r>
        <w:t>από</w:t>
      </w:r>
      <w:r w:rsidR="00F314C4">
        <w:t xml:space="preserve"> </w:t>
      </w:r>
      <w:r>
        <w:t>τάξη</w:t>
      </w:r>
      <w:r w:rsidR="00F314C4">
        <w:t xml:space="preserve"> </w:t>
      </w:r>
      <w:r>
        <w:t>σε</w:t>
      </w:r>
      <w:r w:rsidR="00F314C4">
        <w:t xml:space="preserve"> </w:t>
      </w:r>
      <w:r>
        <w:t>τάξη</w:t>
      </w:r>
      <w:r w:rsidR="00F314C4">
        <w:t xml:space="preserve"> </w:t>
      </w:r>
      <w:r>
        <w:t>και</w:t>
      </w:r>
      <w:r w:rsidR="00F314C4">
        <w:t xml:space="preserve"> </w:t>
      </w:r>
      <w:r>
        <w:t>από</w:t>
      </w:r>
      <w:r w:rsidR="00F314C4">
        <w:t xml:space="preserve"> </w:t>
      </w:r>
      <w:r>
        <w:t>βαθμίδα</w:t>
      </w:r>
      <w:r w:rsidR="00F314C4">
        <w:t xml:space="preserve"> </w:t>
      </w:r>
      <w:r>
        <w:t>σε</w:t>
      </w:r>
      <w:r w:rsidR="00F314C4">
        <w:t xml:space="preserve"> </w:t>
      </w:r>
      <w:r>
        <w:t>βαθμίδα,</w:t>
      </w:r>
      <w:r w:rsidR="00F314C4">
        <w:t xml:space="preserve"> </w:t>
      </w:r>
      <w:r>
        <w:t>εντούτοις</w:t>
      </w:r>
      <w:r w:rsidR="00F314C4">
        <w:t xml:space="preserve"> </w:t>
      </w:r>
      <w:r>
        <w:t>οι</w:t>
      </w:r>
      <w:r w:rsidR="00F314C4">
        <w:t xml:space="preserve"> </w:t>
      </w:r>
      <w:r>
        <w:t>αλλαγές</w:t>
      </w:r>
      <w:r w:rsidR="00F314C4">
        <w:t xml:space="preserve"> </w:t>
      </w:r>
      <w:r>
        <w:t>που</w:t>
      </w:r>
      <w:r w:rsidR="00F314C4">
        <w:t xml:space="preserve"> </w:t>
      </w:r>
      <w:r>
        <w:t>σημειών</w:t>
      </w:r>
      <w:r>
        <w:t>ο</w:t>
      </w:r>
      <w:r>
        <w:t>νται</w:t>
      </w:r>
      <w:r w:rsidR="00F314C4">
        <w:t xml:space="preserve"> </w:t>
      </w:r>
      <w:r>
        <w:t>αφορούν</w:t>
      </w:r>
      <w:r w:rsidR="00F314C4">
        <w:t xml:space="preserve"> </w:t>
      </w:r>
      <w:r>
        <w:t>περισσότερο</w:t>
      </w:r>
      <w:r w:rsidR="00F314C4">
        <w:t xml:space="preserve"> </w:t>
      </w:r>
      <w:r>
        <w:t>στο</w:t>
      </w:r>
      <w:r w:rsidR="00F314C4">
        <w:t xml:space="preserve"> </w:t>
      </w:r>
      <w:r>
        <w:t>εύρος</w:t>
      </w:r>
      <w:r w:rsidR="00F314C4">
        <w:t xml:space="preserve"> </w:t>
      </w:r>
      <w:r>
        <w:t>της</w:t>
      </w:r>
      <w:r w:rsidR="00F314C4">
        <w:t xml:space="preserve"> </w:t>
      </w:r>
      <w:r>
        <w:t>ανάλυσης</w:t>
      </w:r>
      <w:r w:rsidR="00F314C4">
        <w:t xml:space="preserve"> </w:t>
      </w:r>
      <w:r>
        <w:t>και</w:t>
      </w:r>
      <w:r w:rsidR="00F314C4">
        <w:t xml:space="preserve"> </w:t>
      </w:r>
      <w:r>
        <w:t>λιγότερο</w:t>
      </w:r>
      <w:r w:rsidR="00F314C4">
        <w:t xml:space="preserve"> </w:t>
      </w:r>
      <w:r>
        <w:t>στην</w:t>
      </w:r>
      <w:r w:rsidR="00F314C4">
        <w:t xml:space="preserve"> </w:t>
      </w:r>
      <w:r>
        <w:t>ουσία</w:t>
      </w:r>
      <w:r w:rsidR="00F314C4">
        <w:t xml:space="preserve"> </w:t>
      </w:r>
      <w:r>
        <w:t>της.</w:t>
      </w:r>
      <w:r w:rsidR="00F314C4">
        <w:t xml:space="preserve"> </w:t>
      </w:r>
      <w:r>
        <w:t>Το</w:t>
      </w:r>
      <w:r w:rsidR="00F314C4">
        <w:t xml:space="preserve"> </w:t>
      </w:r>
      <w:r>
        <w:t>βασικό</w:t>
      </w:r>
      <w:r w:rsidR="00F314C4">
        <w:t xml:space="preserve"> </w:t>
      </w:r>
      <w:r>
        <w:t>μεθοδολογικό</w:t>
      </w:r>
      <w:r w:rsidR="00F314C4">
        <w:t xml:space="preserve"> </w:t>
      </w:r>
      <w:r>
        <w:t>πλαίσιο</w:t>
      </w:r>
      <w:r w:rsidR="00F314C4">
        <w:t xml:space="preserve"> </w:t>
      </w:r>
      <w:r>
        <w:t>π</w:t>
      </w:r>
      <w:r>
        <w:t>α</w:t>
      </w:r>
      <w:r>
        <w:t>ραμένει</w:t>
      </w:r>
      <w:r w:rsidR="00F314C4">
        <w:t xml:space="preserve"> </w:t>
      </w:r>
      <w:r>
        <w:t>αναλλοίωτο,</w:t>
      </w:r>
      <w:r w:rsidR="00F314C4">
        <w:t xml:space="preserve"> </w:t>
      </w:r>
      <w:r w:rsidR="00890605">
        <w:t>αφήνοντας</w:t>
      </w:r>
      <w:r w:rsidR="00F314C4">
        <w:t xml:space="preserve"> </w:t>
      </w:r>
      <w:r w:rsidR="00890605">
        <w:t>το</w:t>
      </w:r>
      <w:r w:rsidR="00F314C4">
        <w:t xml:space="preserve"> </w:t>
      </w:r>
      <w:r w:rsidR="00890605">
        <w:t>μαθητή</w:t>
      </w:r>
      <w:r w:rsidR="00F314C4">
        <w:t xml:space="preserve"> </w:t>
      </w:r>
      <w:r w:rsidR="00890605">
        <w:t>να</w:t>
      </w:r>
      <w:r w:rsidR="00F314C4">
        <w:t xml:space="preserve"> </w:t>
      </w:r>
      <w:r w:rsidR="00890605">
        <w:t>«μαντεύει»</w:t>
      </w:r>
      <w:r w:rsidR="00F314C4">
        <w:t xml:space="preserve"> </w:t>
      </w:r>
      <w:r>
        <w:t>περισσότερο</w:t>
      </w:r>
      <w:r w:rsidR="00F314C4">
        <w:t xml:space="preserve"> </w:t>
      </w:r>
      <w:r>
        <w:t>την</w:t>
      </w:r>
      <w:r w:rsidR="00F314C4">
        <w:t xml:space="preserve"> </w:t>
      </w:r>
      <w:r>
        <w:t>επιθυμητή</w:t>
      </w:r>
      <w:r w:rsidR="00F314C4">
        <w:t xml:space="preserve"> </w:t>
      </w:r>
      <w:r>
        <w:t>ερμηνεία</w:t>
      </w:r>
      <w:r w:rsidR="00F314C4">
        <w:t xml:space="preserve"> </w:t>
      </w:r>
      <w:r>
        <w:t>παρά</w:t>
      </w:r>
      <w:r w:rsidR="00F314C4">
        <w:t xml:space="preserve"> </w:t>
      </w:r>
      <w:r>
        <w:t>να</w:t>
      </w:r>
      <w:r w:rsidR="00F314C4">
        <w:t xml:space="preserve"> </w:t>
      </w:r>
      <w:r>
        <w:t>εργάζεται</w:t>
      </w:r>
      <w:r w:rsidR="00F314C4">
        <w:t xml:space="preserve"> </w:t>
      </w:r>
      <w:r>
        <w:t>με</w:t>
      </w:r>
      <w:r w:rsidR="00F314C4">
        <w:t xml:space="preserve"> </w:t>
      </w:r>
      <w:r>
        <w:t>σκοπό</w:t>
      </w:r>
      <w:r w:rsidR="00F314C4">
        <w:t xml:space="preserve"> </w:t>
      </w:r>
      <w:r>
        <w:t>τη</w:t>
      </w:r>
      <w:r w:rsidR="00F314C4">
        <w:t xml:space="preserve"> </w:t>
      </w:r>
      <w:r>
        <w:t>σταδιακή</w:t>
      </w:r>
      <w:r w:rsidR="00F314C4">
        <w:t xml:space="preserve"> </w:t>
      </w:r>
      <w:r>
        <w:t>αποκωδικοποίηση</w:t>
      </w:r>
      <w:r w:rsidR="00F314C4">
        <w:t xml:space="preserve"> </w:t>
      </w:r>
      <w:r>
        <w:t>του</w:t>
      </w:r>
      <w:r w:rsidR="00F314C4">
        <w:t xml:space="preserve"> </w:t>
      </w:r>
      <w:r>
        <w:t>περιεχομένου.</w:t>
      </w:r>
      <w:r w:rsidR="00F314C4">
        <w:t xml:space="preserve"> </w:t>
      </w:r>
      <w:r>
        <w:t>Από</w:t>
      </w:r>
      <w:r w:rsidR="00F314C4">
        <w:t xml:space="preserve"> </w:t>
      </w:r>
      <w:r>
        <w:t>την</w:t>
      </w:r>
      <w:r w:rsidR="00F314C4">
        <w:t xml:space="preserve"> </w:t>
      </w:r>
      <w:r>
        <w:t>άλλη,</w:t>
      </w:r>
      <w:r w:rsidR="00F314C4">
        <w:t xml:space="preserve"> </w:t>
      </w:r>
      <w:r w:rsidR="00890605">
        <w:t>η</w:t>
      </w:r>
      <w:r w:rsidR="00F314C4">
        <w:t xml:space="preserve"> </w:t>
      </w:r>
      <w:r w:rsidR="00890605">
        <w:t>προσέγγιση</w:t>
      </w:r>
      <w:r w:rsidR="00F314C4">
        <w:t xml:space="preserve"> </w:t>
      </w:r>
      <w:r w:rsidR="00890605">
        <w:t>του</w:t>
      </w:r>
      <w:r w:rsidR="00F314C4">
        <w:t xml:space="preserve"> </w:t>
      </w:r>
      <w:r w:rsidR="00890605">
        <w:t>κειμένου,</w:t>
      </w:r>
      <w:r w:rsidR="00F314C4">
        <w:t xml:space="preserve"> </w:t>
      </w:r>
      <w:r>
        <w:t>η</w:t>
      </w:r>
      <w:r w:rsidR="00F314C4">
        <w:t xml:space="preserve"> </w:t>
      </w:r>
      <w:r>
        <w:t>ερ</w:t>
      </w:r>
      <w:r w:rsidR="00890605">
        <w:t>μηνεία</w:t>
      </w:r>
      <w:r w:rsidR="00F314C4">
        <w:t xml:space="preserve"> </w:t>
      </w:r>
      <w:r w:rsidR="00890605">
        <w:t>και</w:t>
      </w:r>
      <w:r w:rsidR="00F314C4">
        <w:t xml:space="preserve"> </w:t>
      </w:r>
      <w:r w:rsidR="00890605">
        <w:t>η</w:t>
      </w:r>
      <w:r w:rsidR="00F314C4">
        <w:t xml:space="preserve"> </w:t>
      </w:r>
      <w:r w:rsidR="00890605">
        <w:t>αξιολόγηση</w:t>
      </w:r>
      <w:r w:rsidR="00F314C4">
        <w:t xml:space="preserve"> </w:t>
      </w:r>
      <w:r w:rsidR="00890605">
        <w:t>γίνονται</w:t>
      </w:r>
      <w:r w:rsidR="00F314C4">
        <w:t xml:space="preserve"> </w:t>
      </w:r>
      <w:r w:rsidR="00890605">
        <w:t>σε</w:t>
      </w:r>
      <w:r w:rsidR="00F314C4">
        <w:t xml:space="preserve"> </w:t>
      </w:r>
      <w:r w:rsidR="00890605">
        <w:t>αυστηρά</w:t>
      </w:r>
      <w:r w:rsidR="00F314C4">
        <w:t xml:space="preserve"> </w:t>
      </w:r>
      <w:r w:rsidR="00890605">
        <w:t>ατομικό</w:t>
      </w:r>
      <w:r w:rsidR="00F314C4">
        <w:t xml:space="preserve"> </w:t>
      </w:r>
      <w:r w:rsidR="00890605">
        <w:t>επίπεδο,</w:t>
      </w:r>
      <w:r w:rsidR="00F314C4">
        <w:t xml:space="preserve"> </w:t>
      </w:r>
      <w:r w:rsidR="00890605">
        <w:t>αποκλείοντας</w:t>
      </w:r>
      <w:r w:rsidR="00F314C4">
        <w:t xml:space="preserve"> </w:t>
      </w:r>
      <w:r w:rsidR="00890605">
        <w:t>συνεργατικές</w:t>
      </w:r>
      <w:r w:rsidR="00F314C4">
        <w:t xml:space="preserve"> </w:t>
      </w:r>
      <w:r w:rsidR="00890605">
        <w:t>μεθόδους</w:t>
      </w:r>
      <w:r w:rsidR="00F314C4">
        <w:t xml:space="preserve"> </w:t>
      </w:r>
      <w:r w:rsidR="00890605">
        <w:t>προσέγγισης</w:t>
      </w:r>
      <w:r w:rsidR="00F314C4">
        <w:t xml:space="preserve"> </w:t>
      </w:r>
      <w:r w:rsidR="00890605">
        <w:t>και</w:t>
      </w:r>
      <w:r w:rsidR="00F314C4">
        <w:t xml:space="preserve"> </w:t>
      </w:r>
      <w:r w:rsidR="00890605">
        <w:t>παραγωγής</w:t>
      </w:r>
      <w:r w:rsidR="00F314C4">
        <w:t xml:space="preserve"> </w:t>
      </w:r>
      <w:r w:rsidR="00890605">
        <w:t>γνώσης.</w:t>
      </w:r>
      <w:r w:rsidR="00F314C4">
        <w:t xml:space="preserve"> </w:t>
      </w:r>
      <w:r w:rsidR="00624C1B">
        <w:t>Οι</w:t>
      </w:r>
      <w:r w:rsidR="00F314C4">
        <w:t xml:space="preserve"> </w:t>
      </w:r>
      <w:r w:rsidR="00624C1B">
        <w:t>προσπάθειες</w:t>
      </w:r>
      <w:r w:rsidR="00F314C4">
        <w:t xml:space="preserve"> </w:t>
      </w:r>
      <w:r w:rsidR="00624C1B">
        <w:t>που</w:t>
      </w:r>
      <w:r w:rsidR="00F314C4">
        <w:t xml:space="preserve"> </w:t>
      </w:r>
      <w:r w:rsidR="00624C1B">
        <w:t>καταβάλλονται</w:t>
      </w:r>
      <w:r w:rsidR="00F314C4">
        <w:t xml:space="preserve"> </w:t>
      </w:r>
      <w:r w:rsidR="00624C1B">
        <w:t>στο</w:t>
      </w:r>
      <w:r w:rsidR="00F314C4">
        <w:t xml:space="preserve"> </w:t>
      </w:r>
      <w:r w:rsidR="00624C1B">
        <w:t>πρόγραμμα</w:t>
      </w:r>
      <w:r w:rsidR="00F314C4">
        <w:t xml:space="preserve"> </w:t>
      </w:r>
      <w:r w:rsidR="00624C1B">
        <w:t>της</w:t>
      </w:r>
      <w:r w:rsidR="00F314C4">
        <w:t xml:space="preserve"> </w:t>
      </w:r>
      <w:r w:rsidR="00624C1B">
        <w:t>Α΄</w:t>
      </w:r>
      <w:r w:rsidR="00F314C4">
        <w:t xml:space="preserve"> </w:t>
      </w:r>
      <w:r w:rsidR="00624C1B">
        <w:t>Λυκείου</w:t>
      </w:r>
      <w:r w:rsidR="00F314C4">
        <w:t xml:space="preserve"> </w:t>
      </w:r>
      <w:r w:rsidR="00624C1B">
        <w:t>και</w:t>
      </w:r>
      <w:r w:rsidR="00F314C4">
        <w:t xml:space="preserve"> </w:t>
      </w:r>
      <w:r w:rsidR="00624C1B">
        <w:t>οδηγούν</w:t>
      </w:r>
      <w:r w:rsidR="00F314C4">
        <w:t xml:space="preserve"> </w:t>
      </w:r>
      <w:r w:rsidR="00624C1B">
        <w:t>σε</w:t>
      </w:r>
      <w:r w:rsidR="00F314C4">
        <w:t xml:space="preserve"> </w:t>
      </w:r>
      <w:r w:rsidR="00624C1B">
        <w:t>διακριτές</w:t>
      </w:r>
      <w:r w:rsidR="00F314C4">
        <w:t xml:space="preserve"> </w:t>
      </w:r>
      <w:r w:rsidR="00624C1B">
        <w:t>μετατοπίσεις</w:t>
      </w:r>
      <w:r w:rsidR="00F314C4">
        <w:t xml:space="preserve"> </w:t>
      </w:r>
      <w:r w:rsidR="00624C1B">
        <w:t>στο</w:t>
      </w:r>
      <w:r w:rsidR="00F314C4">
        <w:t xml:space="preserve"> </w:t>
      </w:r>
      <w:r w:rsidR="00624C1B">
        <w:t>επίπεδο</w:t>
      </w:r>
      <w:r w:rsidR="00F314C4">
        <w:t xml:space="preserve"> </w:t>
      </w:r>
      <w:r w:rsidR="00624C1B">
        <w:t>της</w:t>
      </w:r>
      <w:r w:rsidR="00F314C4">
        <w:t xml:space="preserve"> </w:t>
      </w:r>
      <w:r w:rsidR="00624C1B">
        <w:t>διδασκαλίας</w:t>
      </w:r>
      <w:r w:rsidR="00F314C4">
        <w:t xml:space="preserve"> </w:t>
      </w:r>
      <w:r w:rsidR="00624C1B">
        <w:t>της</w:t>
      </w:r>
      <w:r w:rsidR="00F314C4">
        <w:t xml:space="preserve"> </w:t>
      </w:r>
      <w:r w:rsidR="00624C1B">
        <w:t>Νεοελληνικής</w:t>
      </w:r>
      <w:r w:rsidR="00F314C4">
        <w:t xml:space="preserve"> </w:t>
      </w:r>
      <w:r w:rsidR="00624C1B">
        <w:t>Γλώσσας</w:t>
      </w:r>
      <w:r w:rsidR="00F314C4">
        <w:t xml:space="preserve"> </w:t>
      </w:r>
      <w:r w:rsidR="00624C1B">
        <w:t>και</w:t>
      </w:r>
      <w:r w:rsidR="00F314C4">
        <w:t xml:space="preserve"> </w:t>
      </w:r>
      <w:r w:rsidR="00624C1B">
        <w:t>Λογοτεχνίας</w:t>
      </w:r>
      <w:r w:rsidR="00F314C4">
        <w:t xml:space="preserve"> </w:t>
      </w:r>
      <w:r w:rsidR="00624C1B">
        <w:t>δεν</w:t>
      </w:r>
      <w:r w:rsidR="00F314C4">
        <w:t xml:space="preserve"> </w:t>
      </w:r>
      <w:r w:rsidR="00624C1B">
        <w:t>έχουν</w:t>
      </w:r>
      <w:r w:rsidR="00F314C4">
        <w:t xml:space="preserve"> </w:t>
      </w:r>
      <w:r w:rsidR="00624C1B">
        <w:t>επηρεάσει</w:t>
      </w:r>
      <w:r w:rsidR="00F314C4">
        <w:t xml:space="preserve"> </w:t>
      </w:r>
      <w:r w:rsidR="00624C1B">
        <w:t>αυτό</w:t>
      </w:r>
      <w:r w:rsidR="00F314C4">
        <w:t xml:space="preserve"> </w:t>
      </w:r>
      <w:r w:rsidR="00624C1B">
        <w:t>το</w:t>
      </w:r>
      <w:r w:rsidR="00F314C4">
        <w:t xml:space="preserve"> </w:t>
      </w:r>
      <w:r w:rsidR="00624C1B">
        <w:t>τμήμα</w:t>
      </w:r>
      <w:r w:rsidR="00F314C4">
        <w:t xml:space="preserve"> </w:t>
      </w:r>
      <w:r w:rsidR="00624C1B">
        <w:t>του</w:t>
      </w:r>
      <w:r w:rsidR="00F314C4">
        <w:t xml:space="preserve"> </w:t>
      </w:r>
      <w:r w:rsidR="00624C1B">
        <w:t>μαθητικού</w:t>
      </w:r>
      <w:r w:rsidR="00F314C4">
        <w:t xml:space="preserve"> </w:t>
      </w:r>
      <w:r w:rsidR="00624C1B">
        <w:t>πληθυσμού</w:t>
      </w:r>
      <w:r w:rsidR="00F314C4">
        <w:t xml:space="preserve"> </w:t>
      </w:r>
      <w:r w:rsidR="00624C1B">
        <w:t>που</w:t>
      </w:r>
      <w:r w:rsidR="00F314C4">
        <w:t xml:space="preserve"> </w:t>
      </w:r>
      <w:r w:rsidR="00624C1B">
        <w:t>παραμένει</w:t>
      </w:r>
      <w:r w:rsidR="00F314C4">
        <w:t xml:space="preserve"> </w:t>
      </w:r>
      <w:r w:rsidR="00624C1B">
        <w:t>απολύτως</w:t>
      </w:r>
      <w:r w:rsidR="00F314C4">
        <w:t xml:space="preserve"> </w:t>
      </w:r>
      <w:r w:rsidR="00624C1B">
        <w:t>προσκολλημένο</w:t>
      </w:r>
      <w:r w:rsidR="00F314C4">
        <w:t xml:space="preserve"> </w:t>
      </w:r>
      <w:r w:rsidR="00624C1B">
        <w:t>σε</w:t>
      </w:r>
      <w:r w:rsidR="00F314C4">
        <w:t xml:space="preserve"> </w:t>
      </w:r>
      <w:r w:rsidR="005E5C2C">
        <w:t>«παραδοσιακές»</w:t>
      </w:r>
      <w:r w:rsidR="00F314C4">
        <w:t xml:space="preserve"> </w:t>
      </w:r>
      <w:r w:rsidR="005E5C2C">
        <w:t>μεθόδους</w:t>
      </w:r>
      <w:r w:rsidR="00F314C4">
        <w:t xml:space="preserve"> </w:t>
      </w:r>
      <w:r w:rsidR="005E5C2C">
        <w:t>προσέγγισης</w:t>
      </w:r>
      <w:r w:rsidR="00F314C4">
        <w:t xml:space="preserve"> </w:t>
      </w:r>
      <w:r w:rsidR="005E5C2C">
        <w:t>του</w:t>
      </w:r>
      <w:r w:rsidR="00F314C4">
        <w:t xml:space="preserve"> </w:t>
      </w:r>
      <w:r w:rsidR="005E5C2C">
        <w:t>κειμένου.</w:t>
      </w:r>
    </w:p>
    <w:p w:rsidR="00890605" w:rsidRDefault="005E5C2C" w:rsidP="00BD074B">
      <w:r>
        <w:t>Οι</w:t>
      </w:r>
      <w:r w:rsidR="00F314C4">
        <w:t xml:space="preserve"> </w:t>
      </w:r>
      <w:r>
        <w:t>παρατηρήσεις</w:t>
      </w:r>
      <w:r w:rsidR="00F314C4">
        <w:t xml:space="preserve"> </w:t>
      </w:r>
      <w:r>
        <w:t>αυτές</w:t>
      </w:r>
      <w:r w:rsidR="00F314C4">
        <w:t xml:space="preserve"> </w:t>
      </w:r>
      <w:r>
        <w:t>έχουν</w:t>
      </w:r>
      <w:r w:rsidR="00F314C4">
        <w:t xml:space="preserve"> </w:t>
      </w:r>
      <w:r>
        <w:t>ληφθεί</w:t>
      </w:r>
      <w:r w:rsidR="00F314C4">
        <w:t xml:space="preserve"> </w:t>
      </w:r>
      <w:r>
        <w:t>υπόψη</w:t>
      </w:r>
      <w:r w:rsidR="00F314C4">
        <w:t xml:space="preserve"> </w:t>
      </w:r>
      <w:r>
        <w:t>τόσο</w:t>
      </w:r>
      <w:r w:rsidR="00F314C4">
        <w:t xml:space="preserve"> </w:t>
      </w:r>
      <w:r>
        <w:t>στο</w:t>
      </w:r>
      <w:r w:rsidR="00F314C4">
        <w:t xml:space="preserve"> </w:t>
      </w:r>
      <w:r>
        <w:t>σχεδιασμό</w:t>
      </w:r>
      <w:r w:rsidR="00F314C4">
        <w:t xml:space="preserve"> </w:t>
      </w:r>
      <w:r>
        <w:t>του</w:t>
      </w:r>
      <w:r w:rsidR="00F314C4">
        <w:t xml:space="preserve"> </w:t>
      </w:r>
      <w:r>
        <w:t>σεναρίου</w:t>
      </w:r>
      <w:r w:rsidR="00F314C4">
        <w:t xml:space="preserve"> </w:t>
      </w:r>
      <w:r>
        <w:t>όσο</w:t>
      </w:r>
      <w:r w:rsidR="00F314C4">
        <w:t xml:space="preserve"> </w:t>
      </w:r>
      <w:r>
        <w:t>και</w:t>
      </w:r>
      <w:r w:rsidR="00F314C4">
        <w:t xml:space="preserve"> </w:t>
      </w:r>
      <w:r>
        <w:t>στον</w:t>
      </w:r>
      <w:r w:rsidR="00F314C4">
        <w:t xml:space="preserve"> </w:t>
      </w:r>
      <w:r>
        <w:t>καθορισμό</w:t>
      </w:r>
      <w:r w:rsidR="00F314C4">
        <w:t xml:space="preserve"> </w:t>
      </w:r>
      <w:r>
        <w:t>της</w:t>
      </w:r>
      <w:r w:rsidR="00F314C4">
        <w:t xml:space="preserve"> </w:t>
      </w:r>
      <w:r>
        <w:t>διδ</w:t>
      </w:r>
      <w:r>
        <w:t>α</w:t>
      </w:r>
      <w:r>
        <w:t>κτικής</w:t>
      </w:r>
      <w:r w:rsidR="00F314C4">
        <w:t xml:space="preserve"> </w:t>
      </w:r>
      <w:r>
        <w:t>διαδικασίας</w:t>
      </w:r>
      <w:r w:rsidR="00F314C4">
        <w:t xml:space="preserve"> </w:t>
      </w:r>
      <w:r>
        <w:t>και</w:t>
      </w:r>
      <w:r w:rsidR="00F314C4">
        <w:t xml:space="preserve"> </w:t>
      </w:r>
      <w:r>
        <w:t>αποτυπώνονται</w:t>
      </w:r>
      <w:r w:rsidR="00F314C4">
        <w:t xml:space="preserve"> </w:t>
      </w:r>
      <w:r>
        <w:t>στα</w:t>
      </w:r>
      <w:r w:rsidR="00F314C4">
        <w:t xml:space="preserve"> </w:t>
      </w:r>
      <w:r>
        <w:t>φύλλα</w:t>
      </w:r>
      <w:r w:rsidR="00F314C4">
        <w:t xml:space="preserve"> </w:t>
      </w:r>
      <w:r>
        <w:t>εργασίας</w:t>
      </w:r>
      <w:r w:rsidR="00F314C4">
        <w:t xml:space="preserve"> </w:t>
      </w:r>
      <w:r>
        <w:t>που</w:t>
      </w:r>
      <w:r w:rsidR="00F314C4">
        <w:t xml:space="preserve"> </w:t>
      </w:r>
      <w:r>
        <w:t>επιχειρούν</w:t>
      </w:r>
      <w:r w:rsidR="00F314C4">
        <w:t xml:space="preserve"> </w:t>
      </w:r>
      <w:r>
        <w:t>την</w:t>
      </w:r>
      <w:r w:rsidR="00F314C4">
        <w:t xml:space="preserve"> </w:t>
      </w:r>
      <w:r>
        <w:t>απαραίτητη</w:t>
      </w:r>
      <w:r w:rsidR="00F314C4">
        <w:t xml:space="preserve"> </w:t>
      </w:r>
      <w:r>
        <w:t>σύζευξη</w:t>
      </w:r>
      <w:r w:rsidR="00F314C4">
        <w:t xml:space="preserve"> </w:t>
      </w:r>
      <w:r>
        <w:t>ανάμεσα</w:t>
      </w:r>
      <w:r w:rsidR="00F314C4">
        <w:t xml:space="preserve"> </w:t>
      </w:r>
      <w:r>
        <w:t>σε</w:t>
      </w:r>
      <w:r w:rsidR="00F314C4">
        <w:t xml:space="preserve"> </w:t>
      </w:r>
      <w:r>
        <w:t>εμπ</w:t>
      </w:r>
      <w:r>
        <w:t>ε</w:t>
      </w:r>
      <w:r>
        <w:t>δωμένες</w:t>
      </w:r>
      <w:r w:rsidR="00F314C4">
        <w:t xml:space="preserve"> </w:t>
      </w:r>
      <w:r>
        <w:t>αντιλήψεις</w:t>
      </w:r>
      <w:r w:rsidR="00F314C4">
        <w:t xml:space="preserve"> </w:t>
      </w:r>
      <w:r>
        <w:t>των</w:t>
      </w:r>
      <w:r w:rsidR="00F314C4">
        <w:t xml:space="preserve"> </w:t>
      </w:r>
      <w:r>
        <w:t>μαθητών</w:t>
      </w:r>
      <w:r w:rsidR="00F314C4">
        <w:t xml:space="preserve"> </w:t>
      </w:r>
      <w:r>
        <w:t>και</w:t>
      </w:r>
      <w:r w:rsidR="00F314C4">
        <w:t xml:space="preserve"> </w:t>
      </w:r>
      <w:r>
        <w:t>την</w:t>
      </w:r>
      <w:r w:rsidR="00F314C4">
        <w:t xml:space="preserve"> </w:t>
      </w:r>
      <w:r>
        <w:t>επιχειρούμενη</w:t>
      </w:r>
      <w:r w:rsidR="00F314C4">
        <w:t xml:space="preserve"> </w:t>
      </w:r>
      <w:r>
        <w:t>διεύρυνση</w:t>
      </w:r>
      <w:r w:rsidR="00F314C4">
        <w:t xml:space="preserve"> </w:t>
      </w:r>
      <w:r>
        <w:t>του</w:t>
      </w:r>
      <w:r w:rsidR="00F314C4">
        <w:t xml:space="preserve"> </w:t>
      </w:r>
      <w:r>
        <w:t>πλαισίου</w:t>
      </w:r>
      <w:r w:rsidR="00F314C4">
        <w:t xml:space="preserve"> </w:t>
      </w:r>
      <w:r>
        <w:t>διδασκαλίας</w:t>
      </w:r>
      <w:r w:rsidR="00F314C4">
        <w:t xml:space="preserve"> </w:t>
      </w:r>
      <w:r>
        <w:t>με</w:t>
      </w:r>
      <w:r w:rsidR="00F314C4">
        <w:t xml:space="preserve"> </w:t>
      </w:r>
      <w:r>
        <w:t>τη</w:t>
      </w:r>
      <w:r w:rsidR="00F314C4">
        <w:t xml:space="preserve"> </w:t>
      </w:r>
      <w:r>
        <w:t>χρήση</w:t>
      </w:r>
      <w:r w:rsidR="00F314C4">
        <w:t xml:space="preserve"> </w:t>
      </w:r>
      <w:r>
        <w:t>των</w:t>
      </w:r>
      <w:r w:rsidR="00F314C4">
        <w:t xml:space="preserve"> </w:t>
      </w:r>
      <w:r>
        <w:t>ΤΠΕ.</w:t>
      </w:r>
    </w:p>
    <w:p w:rsidR="005E5C2C" w:rsidRDefault="0065322D" w:rsidP="0065322D">
      <w:pPr>
        <w:pStyle w:val="2"/>
      </w:pPr>
      <w:bookmarkStart w:id="13" w:name="_Toc320348958"/>
      <w:r>
        <w:t>Συσχετισμός</w:t>
      </w:r>
      <w:r w:rsidR="00F314C4">
        <w:t xml:space="preserve"> </w:t>
      </w:r>
      <w:r>
        <w:t>με</w:t>
      </w:r>
      <w:r w:rsidR="00F314C4">
        <w:t xml:space="preserve"> </w:t>
      </w:r>
      <w:r>
        <w:t>το</w:t>
      </w:r>
      <w:r w:rsidR="00F314C4">
        <w:t xml:space="preserve"> </w:t>
      </w:r>
      <w:r>
        <w:t>Αναλυτικό</w:t>
      </w:r>
      <w:r w:rsidR="00F314C4">
        <w:t xml:space="preserve"> </w:t>
      </w:r>
      <w:r>
        <w:t>Πρόγραμμα</w:t>
      </w:r>
      <w:bookmarkEnd w:id="13"/>
    </w:p>
    <w:p w:rsidR="0065322D" w:rsidRDefault="0065322D" w:rsidP="0065322D">
      <w:r>
        <w:t>Το</w:t>
      </w:r>
      <w:r w:rsidR="00F314C4">
        <w:t xml:space="preserve"> </w:t>
      </w:r>
      <w:r>
        <w:t>σχέδιο</w:t>
      </w:r>
      <w:r w:rsidR="00F314C4">
        <w:t xml:space="preserve"> </w:t>
      </w:r>
      <w:r>
        <w:t>διδασκαλίας</w:t>
      </w:r>
      <w:r w:rsidR="00F314C4">
        <w:t xml:space="preserve"> </w:t>
      </w:r>
      <w:r>
        <w:t>συμφωνεί</w:t>
      </w:r>
      <w:r w:rsidR="00F314C4">
        <w:t xml:space="preserve"> </w:t>
      </w:r>
      <w:r>
        <w:t>με</w:t>
      </w:r>
      <w:r w:rsidR="00F314C4">
        <w:t xml:space="preserve"> </w:t>
      </w:r>
      <w:r>
        <w:t>το</w:t>
      </w:r>
      <w:r w:rsidR="00F314C4">
        <w:t xml:space="preserve"> </w:t>
      </w:r>
      <w:r>
        <w:t>ΕΠΣΠΣ</w:t>
      </w:r>
      <w:r w:rsidR="00F314C4">
        <w:t xml:space="preserve"> </w:t>
      </w:r>
      <w:r>
        <w:t>(που</w:t>
      </w:r>
      <w:r w:rsidR="00F314C4">
        <w:t xml:space="preserve"> </w:t>
      </w:r>
      <w:r>
        <w:t>αφορά</w:t>
      </w:r>
      <w:r w:rsidR="00F314C4">
        <w:t xml:space="preserve"> </w:t>
      </w:r>
      <w:r>
        <w:t>το</w:t>
      </w:r>
      <w:r w:rsidR="00F314C4">
        <w:t xml:space="preserve"> </w:t>
      </w:r>
      <w:r>
        <w:t>Λύκειο).</w:t>
      </w:r>
      <w:r w:rsidR="00F314C4">
        <w:t xml:space="preserve"> </w:t>
      </w:r>
      <w:r>
        <w:t>Η</w:t>
      </w:r>
      <w:r w:rsidR="00F314C4">
        <w:t xml:space="preserve"> </w:t>
      </w:r>
      <w:r>
        <w:t>επιλεγμένη</w:t>
      </w:r>
      <w:r w:rsidR="00F314C4">
        <w:t xml:space="preserve"> </w:t>
      </w:r>
      <w:r>
        <w:t>ενότητα</w:t>
      </w:r>
      <w:r w:rsidR="00F314C4">
        <w:t xml:space="preserve"> </w:t>
      </w:r>
      <w:r>
        <w:t>ανήκει</w:t>
      </w:r>
      <w:r w:rsidR="00F314C4">
        <w:t xml:space="preserve"> </w:t>
      </w:r>
      <w:r>
        <w:t>στα</w:t>
      </w:r>
      <w:r w:rsidR="00F314C4">
        <w:t xml:space="preserve"> </w:t>
      </w:r>
      <w:r>
        <w:t>διδασκ</w:t>
      </w:r>
      <w:r>
        <w:t>ό</w:t>
      </w:r>
      <w:r>
        <w:t>μενα</w:t>
      </w:r>
      <w:r w:rsidR="00F314C4">
        <w:t xml:space="preserve"> </w:t>
      </w:r>
      <w:r>
        <w:t>κείμενα</w:t>
      </w:r>
      <w:r w:rsidR="00F314C4">
        <w:t xml:space="preserve"> </w:t>
      </w:r>
      <w:r>
        <w:t>της</w:t>
      </w:r>
      <w:r w:rsidR="00F314C4">
        <w:t xml:space="preserve"> </w:t>
      </w:r>
      <w:r>
        <w:t>Β΄</w:t>
      </w:r>
      <w:r w:rsidR="00F314C4">
        <w:t xml:space="preserve"> </w:t>
      </w:r>
      <w:r>
        <w:t>Λυκείου.</w:t>
      </w:r>
      <w:r w:rsidR="00F314C4">
        <w:t xml:space="preserve"> </w:t>
      </w:r>
      <w:r>
        <w:t>Συμφωνεί</w:t>
      </w:r>
      <w:r w:rsidR="00F314C4">
        <w:t xml:space="preserve"> </w:t>
      </w:r>
      <w:r>
        <w:t>με</w:t>
      </w:r>
      <w:r w:rsidR="00F314C4">
        <w:t xml:space="preserve"> </w:t>
      </w:r>
      <w:r>
        <w:t>τον</w:t>
      </w:r>
      <w:r w:rsidR="00F314C4">
        <w:t xml:space="preserve"> </w:t>
      </w:r>
      <w:r>
        <w:t>γενικό</w:t>
      </w:r>
      <w:r w:rsidR="00F314C4">
        <w:t xml:space="preserve"> </w:t>
      </w:r>
      <w:r>
        <w:t>σκοπό</w:t>
      </w:r>
      <w:r w:rsidR="00F314C4">
        <w:t xml:space="preserve"> </w:t>
      </w:r>
      <w:r>
        <w:t>που</w:t>
      </w:r>
      <w:r w:rsidR="00F314C4">
        <w:t xml:space="preserve"> </w:t>
      </w:r>
      <w:r>
        <w:t>είναι</w:t>
      </w:r>
      <w:r w:rsidR="00F314C4">
        <w:t xml:space="preserve"> </w:t>
      </w:r>
      <w:r>
        <w:t>«να</w:t>
      </w:r>
      <w:r w:rsidR="00F314C4">
        <w:t xml:space="preserve"> </w:t>
      </w:r>
      <w:r>
        <w:t>φέρει</w:t>
      </w:r>
      <w:r w:rsidR="00F314C4">
        <w:t xml:space="preserve"> </w:t>
      </w:r>
      <w:r>
        <w:t>το</w:t>
      </w:r>
      <w:r w:rsidR="00F314C4">
        <w:t xml:space="preserve"> </w:t>
      </w:r>
      <w:r>
        <w:t>μαθητή</w:t>
      </w:r>
      <w:r w:rsidR="00F314C4">
        <w:t xml:space="preserve"> </w:t>
      </w:r>
      <w:r>
        <w:t>σε</w:t>
      </w:r>
      <w:r w:rsidR="00F314C4">
        <w:t xml:space="preserve"> </w:t>
      </w:r>
      <w:r>
        <w:t>επικοινωνία</w:t>
      </w:r>
      <w:r w:rsidR="00F314C4">
        <w:t xml:space="preserve"> </w:t>
      </w:r>
      <w:r>
        <w:t>με</w:t>
      </w:r>
      <w:r w:rsidR="00F314C4">
        <w:t xml:space="preserve"> </w:t>
      </w:r>
      <w:r>
        <w:t>σημαντικά</w:t>
      </w:r>
      <w:r w:rsidR="00F314C4">
        <w:t xml:space="preserve"> </w:t>
      </w:r>
      <w:r>
        <w:lastRenderedPageBreak/>
        <w:t>και</w:t>
      </w:r>
      <w:r w:rsidR="00F314C4">
        <w:t xml:space="preserve"> </w:t>
      </w:r>
      <w:r>
        <w:t>ποιοτικά</w:t>
      </w:r>
      <w:r w:rsidR="00F314C4">
        <w:t xml:space="preserve"> </w:t>
      </w:r>
      <w:r>
        <w:t>λογοτεχνικά</w:t>
      </w:r>
      <w:r w:rsidR="00F314C4">
        <w:t xml:space="preserve"> </w:t>
      </w:r>
      <w:r>
        <w:t>έργα»,</w:t>
      </w:r>
      <w:r w:rsidR="00F314C4">
        <w:t xml:space="preserve"> </w:t>
      </w:r>
      <w:r>
        <w:t>«την</w:t>
      </w:r>
      <w:r w:rsidR="00F314C4">
        <w:t xml:space="preserve"> </w:t>
      </w:r>
      <w:r>
        <w:t>καλλιέργεια</w:t>
      </w:r>
      <w:r w:rsidR="00F314C4">
        <w:t xml:space="preserve"> </w:t>
      </w:r>
      <w:r>
        <w:t>της</w:t>
      </w:r>
      <w:r w:rsidR="00F314C4">
        <w:t xml:space="preserve"> </w:t>
      </w:r>
      <w:r>
        <w:t>ευαισθησίας,</w:t>
      </w:r>
      <w:r w:rsidR="00F314C4">
        <w:t xml:space="preserve"> </w:t>
      </w:r>
      <w:r>
        <w:t>τον</w:t>
      </w:r>
      <w:r w:rsidR="00F314C4">
        <w:t xml:space="preserve"> </w:t>
      </w:r>
      <w:r>
        <w:t>εμπλουτισμό</w:t>
      </w:r>
      <w:r w:rsidR="00F314C4">
        <w:t xml:space="preserve"> </w:t>
      </w:r>
      <w:r>
        <w:t>της</w:t>
      </w:r>
      <w:r w:rsidR="00F314C4">
        <w:t xml:space="preserve"> </w:t>
      </w:r>
      <w:r>
        <w:t>εμπειρίας</w:t>
      </w:r>
      <w:r w:rsidR="00F314C4">
        <w:t xml:space="preserve"> </w:t>
      </w:r>
      <w:r>
        <w:t>και</w:t>
      </w:r>
      <w:r w:rsidR="00F314C4">
        <w:t xml:space="preserve"> </w:t>
      </w:r>
      <w:r>
        <w:t>την</w:t>
      </w:r>
      <w:r w:rsidR="00F314C4">
        <w:t xml:space="preserve"> </w:t>
      </w:r>
      <w:r>
        <w:t>ανάπτυξη</w:t>
      </w:r>
      <w:r w:rsidR="00F314C4">
        <w:t xml:space="preserve"> </w:t>
      </w:r>
      <w:r>
        <w:t>της</w:t>
      </w:r>
      <w:r w:rsidR="00F314C4">
        <w:t xml:space="preserve"> </w:t>
      </w:r>
      <w:r>
        <w:t>φαντασίας».</w:t>
      </w:r>
      <w:r w:rsidR="00F314C4">
        <w:t xml:space="preserve"> </w:t>
      </w:r>
    </w:p>
    <w:p w:rsidR="0065322D" w:rsidRDefault="0065322D" w:rsidP="0065322D"/>
    <w:p w:rsidR="0065322D" w:rsidRDefault="0065322D" w:rsidP="0065322D"/>
    <w:p w:rsidR="0065322D" w:rsidRDefault="0065322D" w:rsidP="0065322D">
      <w:pPr>
        <w:pStyle w:val="2"/>
      </w:pPr>
      <w:bookmarkStart w:id="14" w:name="_Toc320348959"/>
      <w:r>
        <w:t>Οργάνωση</w:t>
      </w:r>
      <w:r w:rsidR="00F314C4">
        <w:t xml:space="preserve"> </w:t>
      </w:r>
      <w:r>
        <w:t>της</w:t>
      </w:r>
      <w:r w:rsidR="00F314C4">
        <w:t xml:space="preserve"> </w:t>
      </w:r>
      <w:r>
        <w:t>τάξης</w:t>
      </w:r>
      <w:bookmarkEnd w:id="14"/>
    </w:p>
    <w:p w:rsidR="0065322D" w:rsidRDefault="0065322D" w:rsidP="0065322D">
      <w:r>
        <w:t>Το</w:t>
      </w:r>
      <w:r w:rsidR="00F314C4">
        <w:t xml:space="preserve"> </w:t>
      </w:r>
      <w:r>
        <w:t>σενάριο</w:t>
      </w:r>
      <w:r w:rsidR="00F314C4">
        <w:t xml:space="preserve"> </w:t>
      </w:r>
      <w:r>
        <w:t>υλοποιείται</w:t>
      </w:r>
      <w:r w:rsidR="00F314C4">
        <w:t xml:space="preserve"> </w:t>
      </w:r>
      <w:r>
        <w:t>στην</w:t>
      </w:r>
      <w:r w:rsidR="00F314C4">
        <w:t xml:space="preserve"> </w:t>
      </w:r>
      <w:r>
        <w:t>αίθουσα</w:t>
      </w:r>
      <w:r w:rsidR="00F314C4">
        <w:t xml:space="preserve"> </w:t>
      </w:r>
      <w:r>
        <w:t>πολυμέσων</w:t>
      </w:r>
      <w:r w:rsidR="00F314C4">
        <w:t xml:space="preserve"> </w:t>
      </w:r>
      <w:r>
        <w:t>του</w:t>
      </w:r>
      <w:r w:rsidR="00F314C4">
        <w:t xml:space="preserve"> </w:t>
      </w:r>
      <w:r>
        <w:t>σχολείου</w:t>
      </w:r>
      <w:r w:rsidR="00F314C4">
        <w:t xml:space="preserve"> </w:t>
      </w:r>
      <w:r>
        <w:t>η</w:t>
      </w:r>
      <w:r w:rsidR="00F314C4">
        <w:t xml:space="preserve"> </w:t>
      </w:r>
      <w:r>
        <w:t>οποία</w:t>
      </w:r>
      <w:r w:rsidR="00F314C4">
        <w:t xml:space="preserve"> </w:t>
      </w:r>
      <w:r>
        <w:t>διαθέτει</w:t>
      </w:r>
      <w:r w:rsidR="00F314C4">
        <w:t xml:space="preserve"> </w:t>
      </w:r>
      <w:r>
        <w:t>προτζέκτορα,</w:t>
      </w:r>
      <w:r w:rsidR="00F314C4">
        <w:t xml:space="preserve"> </w:t>
      </w:r>
      <w:r>
        <w:t>πολυμεσικό</w:t>
      </w:r>
      <w:r w:rsidR="00F314C4">
        <w:t xml:space="preserve"> </w:t>
      </w:r>
      <w:r>
        <w:t>υπολ</w:t>
      </w:r>
      <w:r>
        <w:t>ο</w:t>
      </w:r>
      <w:r>
        <w:t>γιστή</w:t>
      </w:r>
      <w:r w:rsidR="00F314C4">
        <w:t xml:space="preserve"> </w:t>
      </w:r>
      <w:r>
        <w:t>σε</w:t>
      </w:r>
      <w:r w:rsidR="00F314C4">
        <w:t xml:space="preserve"> </w:t>
      </w:r>
      <w:r>
        <w:t>ρόλο</w:t>
      </w:r>
      <w:r w:rsidR="00F314C4">
        <w:t xml:space="preserve"> </w:t>
      </w:r>
      <w:r>
        <w:t>εξυπηρετητή</w:t>
      </w:r>
      <w:r w:rsidR="00F314C4">
        <w:t xml:space="preserve"> </w:t>
      </w:r>
      <w:r>
        <w:t>και</w:t>
      </w:r>
      <w:r w:rsidR="00F314C4">
        <w:t xml:space="preserve"> </w:t>
      </w:r>
      <w:r>
        <w:t>τέσσερις</w:t>
      </w:r>
      <w:r w:rsidR="00F314C4">
        <w:t xml:space="preserve"> </w:t>
      </w:r>
      <w:r>
        <w:rPr>
          <w:lang w:val="en-US"/>
        </w:rPr>
        <w:t>thin</w:t>
      </w:r>
      <w:r w:rsidR="00F314C4">
        <w:t xml:space="preserve"> </w:t>
      </w:r>
      <w:r>
        <w:rPr>
          <w:lang w:val="en-US"/>
        </w:rPr>
        <w:t>client</w:t>
      </w:r>
      <w:r w:rsidR="00F314C4">
        <w:t xml:space="preserve"> </w:t>
      </w:r>
      <w:r>
        <w:t>υπολογιστές</w:t>
      </w:r>
      <w:r w:rsidR="00F314C4">
        <w:t xml:space="preserve"> </w:t>
      </w:r>
      <w:r>
        <w:t>με</w:t>
      </w:r>
      <w:r w:rsidR="00F314C4">
        <w:t xml:space="preserve"> </w:t>
      </w:r>
      <w:r>
        <w:t>σύνδεση</w:t>
      </w:r>
      <w:r w:rsidR="00F314C4">
        <w:t xml:space="preserve"> </w:t>
      </w:r>
      <w:r>
        <w:t>στο</w:t>
      </w:r>
      <w:r w:rsidR="00F314C4">
        <w:t xml:space="preserve"> </w:t>
      </w:r>
      <w:r>
        <w:t>διαδίκτυο.</w:t>
      </w:r>
      <w:r w:rsidR="00F314C4">
        <w:t xml:space="preserve"> </w:t>
      </w:r>
      <w:r>
        <w:t>Οι</w:t>
      </w:r>
      <w:r w:rsidR="00F314C4">
        <w:t xml:space="preserve"> </w:t>
      </w:r>
      <w:r>
        <w:t>δυνατότητες</w:t>
      </w:r>
      <w:r w:rsidR="00F314C4">
        <w:t xml:space="preserve"> </w:t>
      </w:r>
      <w:r>
        <w:t>της</w:t>
      </w:r>
      <w:r w:rsidR="00F314C4">
        <w:t xml:space="preserve"> </w:t>
      </w:r>
      <w:r>
        <w:t>αίθουσας</w:t>
      </w:r>
      <w:r w:rsidR="00F314C4">
        <w:t xml:space="preserve"> </w:t>
      </w:r>
      <w:r w:rsidR="000A603D">
        <w:t>είναι</w:t>
      </w:r>
      <w:r w:rsidR="00F314C4">
        <w:t xml:space="preserve"> </w:t>
      </w:r>
      <w:r w:rsidR="000A603D">
        <w:t>επαρκείς</w:t>
      </w:r>
      <w:r w:rsidR="00F314C4">
        <w:t xml:space="preserve"> </w:t>
      </w:r>
      <w:r w:rsidR="000A603D">
        <w:t>για</w:t>
      </w:r>
      <w:r w:rsidR="00F314C4">
        <w:t xml:space="preserve"> </w:t>
      </w:r>
      <w:r w:rsidR="000A603D">
        <w:t>τις</w:t>
      </w:r>
      <w:r w:rsidR="00F314C4">
        <w:t xml:space="preserve"> </w:t>
      </w:r>
      <w:r w:rsidR="000A603D">
        <w:t>δραστηριότητες</w:t>
      </w:r>
      <w:r w:rsidR="00F314C4">
        <w:t xml:space="preserve"> </w:t>
      </w:r>
      <w:r w:rsidR="000A603D">
        <w:t>και</w:t>
      </w:r>
      <w:r w:rsidR="00F314C4">
        <w:t xml:space="preserve"> </w:t>
      </w:r>
      <w:r w:rsidR="000A603D">
        <w:t>τα</w:t>
      </w:r>
      <w:r w:rsidR="00F314C4">
        <w:t xml:space="preserve"> </w:t>
      </w:r>
      <w:r w:rsidR="000A603D">
        <w:t>φύλλα</w:t>
      </w:r>
      <w:r w:rsidR="00F314C4">
        <w:t xml:space="preserve"> </w:t>
      </w:r>
      <w:r w:rsidR="000A603D">
        <w:t>εργασίας</w:t>
      </w:r>
      <w:r w:rsidR="00F314C4">
        <w:t xml:space="preserve"> </w:t>
      </w:r>
      <w:r w:rsidR="000A603D">
        <w:t>που</w:t>
      </w:r>
      <w:r w:rsidR="00F314C4">
        <w:t xml:space="preserve"> </w:t>
      </w:r>
      <w:r w:rsidR="000A603D">
        <w:t>οι</w:t>
      </w:r>
      <w:r w:rsidR="00F314C4">
        <w:t xml:space="preserve"> </w:t>
      </w:r>
      <w:r w:rsidR="000A603D">
        <w:t>μαθητές</w:t>
      </w:r>
      <w:r w:rsidR="00F314C4">
        <w:t xml:space="preserve"> </w:t>
      </w:r>
      <w:r w:rsidR="000A603D">
        <w:t>καλούνται</w:t>
      </w:r>
      <w:r w:rsidR="00F314C4">
        <w:t xml:space="preserve"> </w:t>
      </w:r>
      <w:r w:rsidR="000A603D">
        <w:t>να</w:t>
      </w:r>
      <w:r w:rsidR="00F314C4">
        <w:t xml:space="preserve"> </w:t>
      </w:r>
      <w:r w:rsidR="000A603D">
        <w:t>υλοποιήσουν.</w:t>
      </w:r>
    </w:p>
    <w:p w:rsidR="000A603D" w:rsidRDefault="000A603D" w:rsidP="0065322D">
      <w:r>
        <w:t>Οι</w:t>
      </w:r>
      <w:r w:rsidR="00F314C4">
        <w:t xml:space="preserve"> </w:t>
      </w:r>
      <w:r>
        <w:t>είκοσι</w:t>
      </w:r>
      <w:r w:rsidR="00F314C4">
        <w:t xml:space="preserve"> </w:t>
      </w:r>
      <w:r>
        <w:t>δύο</w:t>
      </w:r>
      <w:r w:rsidR="00F314C4">
        <w:t xml:space="preserve"> </w:t>
      </w:r>
      <w:r>
        <w:t>μαθητές</w:t>
      </w:r>
      <w:r w:rsidR="00F314C4">
        <w:t xml:space="preserve"> </w:t>
      </w:r>
      <w:r>
        <w:t>της</w:t>
      </w:r>
      <w:r w:rsidR="00F314C4">
        <w:t xml:space="preserve"> </w:t>
      </w:r>
      <w:r>
        <w:t>τάξης</w:t>
      </w:r>
      <w:r w:rsidR="00F314C4">
        <w:t xml:space="preserve"> </w:t>
      </w:r>
      <w:r>
        <w:t>χωρίζονται</w:t>
      </w:r>
      <w:r w:rsidR="00F314C4">
        <w:t xml:space="preserve"> </w:t>
      </w:r>
      <w:r>
        <w:t>σε</w:t>
      </w:r>
      <w:r w:rsidR="00F314C4">
        <w:t xml:space="preserve"> </w:t>
      </w:r>
      <w:r>
        <w:t>τέσσερις</w:t>
      </w:r>
      <w:r w:rsidR="00F314C4">
        <w:t xml:space="preserve"> </w:t>
      </w:r>
      <w:r>
        <w:t>ομάδες</w:t>
      </w:r>
      <w:r w:rsidR="00F314C4">
        <w:t xml:space="preserve"> </w:t>
      </w:r>
      <w:r>
        <w:t>(όπου</w:t>
      </w:r>
      <w:r w:rsidR="00F314C4">
        <w:t xml:space="preserve"> </w:t>
      </w:r>
      <w:r>
        <w:t>προβλέπεται</w:t>
      </w:r>
      <w:r w:rsidR="00F314C4">
        <w:t xml:space="preserve"> </w:t>
      </w:r>
      <w:r>
        <w:t>ομαδική</w:t>
      </w:r>
      <w:r w:rsidR="00F314C4">
        <w:t xml:space="preserve"> </w:t>
      </w:r>
      <w:r>
        <w:t>εργασία)</w:t>
      </w:r>
      <w:r w:rsidR="00F314C4">
        <w:t xml:space="preserve"> </w:t>
      </w:r>
      <w:r>
        <w:t>και</w:t>
      </w:r>
      <w:r w:rsidR="00F314C4">
        <w:t xml:space="preserve"> </w:t>
      </w:r>
      <w:r>
        <w:t>σε</w:t>
      </w:r>
      <w:r w:rsidR="00F314C4">
        <w:t xml:space="preserve"> </w:t>
      </w:r>
      <w:r>
        <w:t>δυάδες</w:t>
      </w:r>
      <w:r w:rsidR="00F314C4">
        <w:t xml:space="preserve"> </w:t>
      </w:r>
      <w:r>
        <w:t>όπου</w:t>
      </w:r>
      <w:r w:rsidR="00F314C4">
        <w:t xml:space="preserve"> </w:t>
      </w:r>
      <w:r>
        <w:t>προβλέπεται</w:t>
      </w:r>
      <w:r w:rsidR="00F314C4">
        <w:t xml:space="preserve"> </w:t>
      </w:r>
      <w:r>
        <w:t>δυαδικό</w:t>
      </w:r>
      <w:r w:rsidR="00F314C4">
        <w:t xml:space="preserve"> </w:t>
      </w:r>
      <w:r>
        <w:t>(εταιρικό)</w:t>
      </w:r>
      <w:r w:rsidR="00F314C4">
        <w:t xml:space="preserve"> </w:t>
      </w:r>
      <w:r>
        <w:t>σχήμα</w:t>
      </w:r>
      <w:r w:rsidR="00F314C4">
        <w:t xml:space="preserve"> </w:t>
      </w:r>
      <w:r>
        <w:t>εργασίας.</w:t>
      </w:r>
      <w:r w:rsidR="00F314C4">
        <w:t xml:space="preserve"> </w:t>
      </w:r>
    </w:p>
    <w:p w:rsidR="000A603D" w:rsidRPr="00C31298" w:rsidRDefault="000A603D" w:rsidP="0065322D">
      <w:r>
        <w:t>Κατά</w:t>
      </w:r>
      <w:r w:rsidR="00F314C4">
        <w:t xml:space="preserve"> </w:t>
      </w:r>
      <w:r>
        <w:t>την</w:t>
      </w:r>
      <w:r w:rsidR="00F314C4">
        <w:t xml:space="preserve"> </w:t>
      </w:r>
      <w:r>
        <w:t>οργάνωση</w:t>
      </w:r>
      <w:r w:rsidR="00F314C4">
        <w:t xml:space="preserve"> </w:t>
      </w:r>
      <w:r>
        <w:t>των</w:t>
      </w:r>
      <w:r w:rsidR="00F314C4">
        <w:t xml:space="preserve"> </w:t>
      </w:r>
      <w:r>
        <w:t>ομάδων</w:t>
      </w:r>
      <w:r w:rsidR="00F314C4">
        <w:t xml:space="preserve"> </w:t>
      </w:r>
      <w:r>
        <w:t>λαμβάνονται</w:t>
      </w:r>
      <w:r w:rsidR="00F314C4">
        <w:t xml:space="preserve"> </w:t>
      </w:r>
      <w:r>
        <w:t>υπόψη</w:t>
      </w:r>
      <w:r w:rsidR="00F314C4">
        <w:t xml:space="preserve"> </w:t>
      </w:r>
      <w:r>
        <w:t>μαθησιακά</w:t>
      </w:r>
      <w:r w:rsidR="00F314C4">
        <w:t xml:space="preserve"> </w:t>
      </w:r>
      <w:r>
        <w:t>και</w:t>
      </w:r>
      <w:r w:rsidR="00F314C4">
        <w:t xml:space="preserve"> </w:t>
      </w:r>
      <w:r>
        <w:t>ατομικά</w:t>
      </w:r>
      <w:r w:rsidR="00F314C4">
        <w:t xml:space="preserve"> </w:t>
      </w:r>
      <w:r>
        <w:t>χαρακτηριστικά</w:t>
      </w:r>
      <w:r w:rsidR="00F314C4">
        <w:t xml:space="preserve"> </w:t>
      </w:r>
      <w:r>
        <w:t>των</w:t>
      </w:r>
      <w:r w:rsidR="00F314C4">
        <w:t xml:space="preserve"> </w:t>
      </w:r>
      <w:r>
        <w:t>μαθητών</w:t>
      </w:r>
      <w:r w:rsidR="00F314C4">
        <w:t xml:space="preserve"> </w:t>
      </w:r>
      <w:r>
        <w:t>αλλά</w:t>
      </w:r>
      <w:r w:rsidR="00F314C4">
        <w:t xml:space="preserve"> </w:t>
      </w:r>
      <w:r>
        <w:t>όχι</w:t>
      </w:r>
      <w:r w:rsidR="00F314C4">
        <w:t xml:space="preserve"> </w:t>
      </w:r>
      <w:r>
        <w:t>και</w:t>
      </w:r>
      <w:r w:rsidR="00F314C4">
        <w:t xml:space="preserve"> </w:t>
      </w:r>
      <w:r>
        <w:t>οι</w:t>
      </w:r>
      <w:r w:rsidR="00F314C4">
        <w:t xml:space="preserve"> </w:t>
      </w:r>
      <w:r>
        <w:t>τεχνολογικές</w:t>
      </w:r>
      <w:r w:rsidR="00F314C4">
        <w:t xml:space="preserve"> </w:t>
      </w:r>
      <w:r>
        <w:t>τους</w:t>
      </w:r>
      <w:r w:rsidR="00F314C4">
        <w:t xml:space="preserve"> </w:t>
      </w:r>
      <w:r>
        <w:t>δεξιότητες</w:t>
      </w:r>
      <w:r w:rsidR="00F314C4">
        <w:t xml:space="preserve"> </w:t>
      </w:r>
      <w:r>
        <w:t>στο</w:t>
      </w:r>
      <w:r w:rsidR="00F314C4">
        <w:t xml:space="preserve"> </w:t>
      </w:r>
      <w:r>
        <w:t>βαθμό</w:t>
      </w:r>
      <w:r w:rsidR="00F314C4">
        <w:t xml:space="preserve"> </w:t>
      </w:r>
      <w:r>
        <w:t>που</w:t>
      </w:r>
      <w:r w:rsidR="00F314C4">
        <w:t xml:space="preserve"> </w:t>
      </w:r>
      <w:r>
        <w:t>οι</w:t>
      </w:r>
      <w:r w:rsidR="00F314C4">
        <w:t xml:space="preserve"> </w:t>
      </w:r>
      <w:r>
        <w:t>δραστηριότητες</w:t>
      </w:r>
      <w:r w:rsidR="00F314C4">
        <w:t xml:space="preserve"> </w:t>
      </w:r>
      <w:r>
        <w:t>που</w:t>
      </w:r>
      <w:r w:rsidR="00F314C4">
        <w:t xml:space="preserve"> </w:t>
      </w:r>
      <w:r>
        <w:t>θα</w:t>
      </w:r>
      <w:r w:rsidR="00F314C4">
        <w:t xml:space="preserve"> </w:t>
      </w:r>
      <w:r>
        <w:t>ακολουθήσουν</w:t>
      </w:r>
      <w:r w:rsidR="00F314C4">
        <w:t xml:space="preserve"> </w:t>
      </w:r>
      <w:r>
        <w:t>απαιτούν</w:t>
      </w:r>
      <w:r w:rsidR="00F314C4">
        <w:t xml:space="preserve"> </w:t>
      </w:r>
      <w:r>
        <w:t>απλή</w:t>
      </w:r>
      <w:r w:rsidR="00F314C4">
        <w:t xml:space="preserve"> </w:t>
      </w:r>
      <w:r>
        <w:t>εξο</w:t>
      </w:r>
      <w:r>
        <w:t>ι</w:t>
      </w:r>
      <w:r>
        <w:t>κείωση</w:t>
      </w:r>
      <w:r w:rsidR="00F314C4">
        <w:t xml:space="preserve"> </w:t>
      </w:r>
      <w:r>
        <w:t>με</w:t>
      </w:r>
      <w:r w:rsidR="00F314C4">
        <w:t xml:space="preserve"> </w:t>
      </w:r>
      <w:r>
        <w:t>το</w:t>
      </w:r>
      <w:r w:rsidR="00F314C4">
        <w:t xml:space="preserve"> </w:t>
      </w:r>
      <w:r>
        <w:t>διαδίκτυο</w:t>
      </w:r>
      <w:r w:rsidR="00F314C4">
        <w:t xml:space="preserve"> </w:t>
      </w:r>
      <w:r>
        <w:t>και</w:t>
      </w:r>
      <w:r w:rsidR="00F314C4">
        <w:t xml:space="preserve"> </w:t>
      </w:r>
      <w:r>
        <w:t>την</w:t>
      </w:r>
      <w:r w:rsidR="00F314C4">
        <w:t xml:space="preserve"> </w:t>
      </w:r>
      <w:r>
        <w:t>αναζήτηση</w:t>
      </w:r>
      <w:r w:rsidR="00F314C4">
        <w:t xml:space="preserve"> </w:t>
      </w:r>
      <w:r>
        <w:t>σ’</w:t>
      </w:r>
      <w:r w:rsidR="00F314C4">
        <w:t xml:space="preserve"> </w:t>
      </w:r>
      <w:r>
        <w:t>αυτό</w:t>
      </w:r>
      <w:r w:rsidR="00F314C4">
        <w:t xml:space="preserve"> </w:t>
      </w:r>
      <w:r>
        <w:t>καθώς</w:t>
      </w:r>
      <w:r w:rsidR="00F314C4">
        <w:t xml:space="preserve"> </w:t>
      </w:r>
      <w:r>
        <w:t>και</w:t>
      </w:r>
      <w:r w:rsidR="00F314C4">
        <w:t xml:space="preserve"> </w:t>
      </w:r>
      <w:r>
        <w:t>στοιχειώδεις</w:t>
      </w:r>
      <w:r w:rsidR="00F314C4">
        <w:t xml:space="preserve"> </w:t>
      </w:r>
      <w:r>
        <w:t>δεξιότητες</w:t>
      </w:r>
      <w:r w:rsidR="00F314C4">
        <w:t xml:space="preserve"> </w:t>
      </w:r>
      <w:r>
        <w:t>επεξεργαστή</w:t>
      </w:r>
      <w:r w:rsidR="00F314C4">
        <w:t xml:space="preserve"> </w:t>
      </w:r>
      <w:r>
        <w:t>κειμένου.</w:t>
      </w:r>
      <w:r w:rsidR="00F314C4">
        <w:t xml:space="preserve"> </w:t>
      </w:r>
      <w:r w:rsidR="00C31298">
        <w:t>Η</w:t>
      </w:r>
      <w:r w:rsidR="00F314C4">
        <w:t xml:space="preserve"> </w:t>
      </w:r>
      <w:r w:rsidR="00C31298">
        <w:t>χρήση</w:t>
      </w:r>
      <w:r w:rsidR="00F314C4">
        <w:t xml:space="preserve"> </w:t>
      </w:r>
      <w:r w:rsidR="00C31298">
        <w:t>της</w:t>
      </w:r>
      <w:r w:rsidR="00F314C4">
        <w:t xml:space="preserve"> </w:t>
      </w:r>
      <w:r w:rsidR="00C31298">
        <w:t>πλατφόρμας</w:t>
      </w:r>
      <w:r w:rsidR="00F314C4">
        <w:t xml:space="preserve"> </w:t>
      </w:r>
      <w:r w:rsidR="00C31298">
        <w:rPr>
          <w:lang w:val="en-US"/>
        </w:rPr>
        <w:t>moodle</w:t>
      </w:r>
      <w:r w:rsidR="00F314C4">
        <w:t xml:space="preserve"> </w:t>
      </w:r>
      <w:r w:rsidR="00C31298">
        <w:t>δεν</w:t>
      </w:r>
      <w:r w:rsidR="00F314C4">
        <w:t xml:space="preserve"> </w:t>
      </w:r>
      <w:r w:rsidR="00C31298">
        <w:t>αναμένεται</w:t>
      </w:r>
      <w:r w:rsidR="00F314C4">
        <w:t xml:space="preserve"> </w:t>
      </w:r>
      <w:r w:rsidR="00C31298">
        <w:t>να</w:t>
      </w:r>
      <w:r w:rsidR="00F314C4">
        <w:t xml:space="preserve"> </w:t>
      </w:r>
      <w:r w:rsidR="00C31298">
        <w:t>δημιουργήσει</w:t>
      </w:r>
      <w:r w:rsidR="00F314C4">
        <w:t xml:space="preserve"> </w:t>
      </w:r>
      <w:r w:rsidR="00C31298">
        <w:t>προβλήματα</w:t>
      </w:r>
      <w:r w:rsidR="00F314C4">
        <w:t xml:space="preserve"> </w:t>
      </w:r>
      <w:r w:rsidR="00C31298">
        <w:t>αφού</w:t>
      </w:r>
      <w:r w:rsidR="00F314C4">
        <w:t xml:space="preserve"> </w:t>
      </w:r>
      <w:r w:rsidR="00C31298">
        <w:t>οι</w:t>
      </w:r>
      <w:r w:rsidR="00F314C4">
        <w:t xml:space="preserve"> </w:t>
      </w:r>
      <w:r w:rsidR="00C31298">
        <w:t>μαθητές</w:t>
      </w:r>
      <w:r w:rsidR="00F314C4">
        <w:t xml:space="preserve"> </w:t>
      </w:r>
      <w:r w:rsidR="00C31298">
        <w:t>διατηρούν</w:t>
      </w:r>
      <w:r w:rsidR="00F314C4">
        <w:t xml:space="preserve"> </w:t>
      </w:r>
      <w:r w:rsidR="00C31298">
        <w:t>ήδη</w:t>
      </w:r>
      <w:r w:rsidR="00F314C4">
        <w:t xml:space="preserve"> </w:t>
      </w:r>
      <w:r w:rsidR="00C31298">
        <w:t>λογαριασμούς</w:t>
      </w:r>
      <w:r w:rsidR="00F314C4">
        <w:t xml:space="preserve"> </w:t>
      </w:r>
      <w:r w:rsidR="00C31298">
        <w:t>σ’</w:t>
      </w:r>
      <w:r w:rsidR="00F314C4">
        <w:t xml:space="preserve"> </w:t>
      </w:r>
      <w:r w:rsidR="00C31298">
        <w:t>αυτή</w:t>
      </w:r>
      <w:r w:rsidR="00F314C4">
        <w:t xml:space="preserve"> </w:t>
      </w:r>
      <w:r w:rsidR="00C31298">
        <w:t>και</w:t>
      </w:r>
      <w:r w:rsidR="00F314C4">
        <w:t xml:space="preserve"> </w:t>
      </w:r>
      <w:r w:rsidR="00C31298">
        <w:t>τη</w:t>
      </w:r>
      <w:r w:rsidR="00F314C4">
        <w:t xml:space="preserve"> </w:t>
      </w:r>
      <w:r w:rsidR="00C31298">
        <w:t>χρησιμοποιούν</w:t>
      </w:r>
      <w:r w:rsidR="00F314C4">
        <w:t xml:space="preserve"> </w:t>
      </w:r>
      <w:r w:rsidR="00C31298">
        <w:t>συχνά</w:t>
      </w:r>
      <w:r w:rsidR="00F314C4">
        <w:t xml:space="preserve"> </w:t>
      </w:r>
      <w:r w:rsidR="00C31298">
        <w:t>και</w:t>
      </w:r>
      <w:r w:rsidR="00F314C4">
        <w:t xml:space="preserve"> </w:t>
      </w:r>
      <w:r w:rsidR="00C31298">
        <w:t>σε</w:t>
      </w:r>
      <w:r w:rsidR="00F314C4">
        <w:t xml:space="preserve"> </w:t>
      </w:r>
      <w:r w:rsidR="00C31298">
        <w:t>άλλα</w:t>
      </w:r>
      <w:r w:rsidR="00F314C4">
        <w:t xml:space="preserve"> </w:t>
      </w:r>
      <w:r w:rsidR="00C31298">
        <w:t>μαθήματα</w:t>
      </w:r>
      <w:r w:rsidR="00F314C4">
        <w:t xml:space="preserve"> </w:t>
      </w:r>
      <w:r w:rsidR="00C31298">
        <w:t>αλλά</w:t>
      </w:r>
      <w:r w:rsidR="00F314C4">
        <w:t xml:space="preserve"> </w:t>
      </w:r>
      <w:r w:rsidR="00C31298">
        <w:t>και</w:t>
      </w:r>
      <w:r w:rsidR="00F314C4">
        <w:t xml:space="preserve"> </w:t>
      </w:r>
      <w:r w:rsidR="00C31298">
        <w:t>ως</w:t>
      </w:r>
      <w:r w:rsidR="00F314C4">
        <w:t xml:space="preserve"> </w:t>
      </w:r>
      <w:r w:rsidR="00C31298">
        <w:t>αποθετήριο</w:t>
      </w:r>
      <w:r w:rsidR="00F314C4">
        <w:t xml:space="preserve"> </w:t>
      </w:r>
      <w:r w:rsidR="00C31298" w:rsidRPr="00C31298">
        <w:t>(</w:t>
      </w:r>
      <w:r w:rsidR="00C31298">
        <w:rPr>
          <w:lang w:val="en-US"/>
        </w:rPr>
        <w:t>repository</w:t>
      </w:r>
      <w:r w:rsidR="00C31298" w:rsidRPr="00C31298">
        <w:t>)</w:t>
      </w:r>
      <w:r w:rsidR="00F314C4">
        <w:t xml:space="preserve"> </w:t>
      </w:r>
      <w:r w:rsidR="00C31298">
        <w:t>εκπαιδευτικού</w:t>
      </w:r>
      <w:r w:rsidR="00F314C4">
        <w:t xml:space="preserve"> </w:t>
      </w:r>
      <w:r w:rsidR="00C31298">
        <w:t>υλικού.</w:t>
      </w:r>
    </w:p>
    <w:p w:rsidR="00C31298" w:rsidRDefault="00C31298" w:rsidP="0065322D"/>
    <w:p w:rsidR="00C31298" w:rsidRDefault="00885536" w:rsidP="00885536">
      <w:pPr>
        <w:pStyle w:val="2"/>
      </w:pPr>
      <w:bookmarkStart w:id="15" w:name="_Toc320348960"/>
      <w:r>
        <w:t>Διδακτικές</w:t>
      </w:r>
      <w:r w:rsidR="00F314C4">
        <w:t xml:space="preserve"> </w:t>
      </w:r>
      <w:r>
        <w:t>προσεγγίσεις</w:t>
      </w:r>
      <w:r w:rsidR="00F314C4">
        <w:t xml:space="preserve"> </w:t>
      </w:r>
      <w:r>
        <w:t>και</w:t>
      </w:r>
      <w:r w:rsidR="00F314C4">
        <w:t xml:space="preserve"> </w:t>
      </w:r>
      <w:r>
        <w:t>στρατηγικές</w:t>
      </w:r>
      <w:bookmarkEnd w:id="15"/>
    </w:p>
    <w:p w:rsidR="00885536" w:rsidRDefault="00885536" w:rsidP="00885536">
      <w:r>
        <w:t>Στο</w:t>
      </w:r>
      <w:r w:rsidR="00F314C4">
        <w:t xml:space="preserve"> </w:t>
      </w:r>
      <w:r>
        <w:t>σχεδιασμό</w:t>
      </w:r>
      <w:r w:rsidR="00F314C4">
        <w:t xml:space="preserve"> </w:t>
      </w:r>
      <w:r>
        <w:t>και</w:t>
      </w:r>
      <w:r w:rsidR="00F314C4">
        <w:t xml:space="preserve"> </w:t>
      </w:r>
      <w:r>
        <w:t>την</w:t>
      </w:r>
      <w:r w:rsidR="00F314C4">
        <w:t xml:space="preserve"> </w:t>
      </w:r>
      <w:r>
        <w:t>υλοποίηση</w:t>
      </w:r>
      <w:r w:rsidR="00F314C4">
        <w:t xml:space="preserve"> </w:t>
      </w:r>
      <w:r>
        <w:t>του</w:t>
      </w:r>
      <w:r w:rsidR="00F314C4">
        <w:t xml:space="preserve"> </w:t>
      </w:r>
      <w:r>
        <w:t>σεναρίου</w:t>
      </w:r>
      <w:r w:rsidR="00F314C4">
        <w:t xml:space="preserve"> </w:t>
      </w:r>
      <w:r>
        <w:t>καταβάλλουμε</w:t>
      </w:r>
      <w:r w:rsidR="00F314C4">
        <w:t xml:space="preserve"> </w:t>
      </w:r>
      <w:r w:rsidR="007C6F7E">
        <w:t>να</w:t>
      </w:r>
      <w:r w:rsidR="00F314C4">
        <w:t xml:space="preserve"> </w:t>
      </w:r>
      <w:r w:rsidR="007C6F7E">
        <w:t>εφαρμόσουμε</w:t>
      </w:r>
      <w:r w:rsidR="00F314C4">
        <w:t xml:space="preserve"> </w:t>
      </w:r>
      <w:r>
        <w:t>τις</w:t>
      </w:r>
      <w:r w:rsidR="00F314C4">
        <w:t xml:space="preserve"> </w:t>
      </w:r>
      <w:r>
        <w:t>βασικές</w:t>
      </w:r>
      <w:r w:rsidR="00F314C4">
        <w:t xml:space="preserve"> </w:t>
      </w:r>
      <w:r>
        <w:t>αρχές</w:t>
      </w:r>
      <w:r w:rsidR="00F314C4">
        <w:t xml:space="preserve"> </w:t>
      </w:r>
      <w:r>
        <w:t>και</w:t>
      </w:r>
      <w:r w:rsidR="00F314C4">
        <w:t xml:space="preserve"> </w:t>
      </w:r>
      <w:r>
        <w:t>ενέργειες</w:t>
      </w:r>
      <w:r w:rsidR="00F314C4">
        <w:t xml:space="preserve"> </w:t>
      </w:r>
      <w:r>
        <w:t>της</w:t>
      </w:r>
      <w:r w:rsidR="00F314C4">
        <w:t xml:space="preserve"> </w:t>
      </w:r>
      <w:r>
        <w:t>σύγχρονης</w:t>
      </w:r>
      <w:r w:rsidR="00F314C4">
        <w:t xml:space="preserve"> </w:t>
      </w:r>
      <w:r>
        <w:t>διδακτικής</w:t>
      </w:r>
      <w:r w:rsidR="00F314C4">
        <w:t xml:space="preserve"> </w:t>
      </w:r>
      <w:r>
        <w:t>μεθοδολογίας</w:t>
      </w:r>
      <w:r w:rsidR="00F314C4">
        <w:t xml:space="preserve"> </w:t>
      </w:r>
      <w:r>
        <w:t>ενεργητικής</w:t>
      </w:r>
      <w:r w:rsidR="00F314C4">
        <w:t xml:space="preserve"> </w:t>
      </w:r>
      <w:r>
        <w:t>διδασκαλίας:</w:t>
      </w:r>
      <w:r w:rsidR="00F314C4">
        <w:t xml:space="preserve"> </w:t>
      </w:r>
      <w:r>
        <w:t>συνθήκες</w:t>
      </w:r>
      <w:r w:rsidR="00F314C4">
        <w:t xml:space="preserve"> </w:t>
      </w:r>
      <w:r>
        <w:t>μάθησης,</w:t>
      </w:r>
      <w:r w:rsidR="00F314C4">
        <w:t xml:space="preserve"> </w:t>
      </w:r>
      <w:r>
        <w:t>διέγερση</w:t>
      </w:r>
      <w:r w:rsidR="00F314C4">
        <w:t xml:space="preserve"> </w:t>
      </w:r>
      <w:r>
        <w:t>ενδιαφέροντος,</w:t>
      </w:r>
      <w:r w:rsidR="00F314C4">
        <w:t xml:space="preserve"> </w:t>
      </w:r>
      <w:r>
        <w:t>συμμετοχή</w:t>
      </w:r>
      <w:r w:rsidR="00F314C4">
        <w:t xml:space="preserve"> </w:t>
      </w:r>
      <w:r>
        <w:t>και</w:t>
      </w:r>
      <w:r w:rsidR="00F314C4">
        <w:t xml:space="preserve"> </w:t>
      </w:r>
      <w:r>
        <w:t>αυτενέργεια</w:t>
      </w:r>
      <w:r w:rsidR="00F314C4">
        <w:t xml:space="preserve"> </w:t>
      </w:r>
      <w:r>
        <w:t>των</w:t>
      </w:r>
      <w:r w:rsidR="00F314C4">
        <w:t xml:space="preserve"> </w:t>
      </w:r>
      <w:r>
        <w:t>μαθητών,</w:t>
      </w:r>
      <w:r w:rsidR="00F314C4">
        <w:t xml:space="preserve"> </w:t>
      </w:r>
      <w:r>
        <w:t>εποπτικότητα,</w:t>
      </w:r>
      <w:r w:rsidR="00F314C4">
        <w:t xml:space="preserve"> </w:t>
      </w:r>
      <w:r>
        <w:t>διερεύνηση</w:t>
      </w:r>
      <w:r w:rsidR="00F314C4">
        <w:t xml:space="preserve"> </w:t>
      </w:r>
      <w:r>
        <w:t>-</w:t>
      </w:r>
      <w:r w:rsidR="00F314C4">
        <w:t xml:space="preserve"> </w:t>
      </w:r>
      <w:r>
        <w:t>ανακάλυψη</w:t>
      </w:r>
      <w:r w:rsidR="00F314C4">
        <w:t xml:space="preserve"> </w:t>
      </w:r>
      <w:r>
        <w:t>της</w:t>
      </w:r>
      <w:r w:rsidR="00F314C4">
        <w:t xml:space="preserve"> </w:t>
      </w:r>
      <w:r>
        <w:t>γνώσης,</w:t>
      </w:r>
      <w:r w:rsidR="00F314C4">
        <w:t xml:space="preserve"> </w:t>
      </w:r>
      <w:r>
        <w:t>διάλογο</w:t>
      </w:r>
      <w:r w:rsidR="00F314C4">
        <w:t xml:space="preserve"> </w:t>
      </w:r>
      <w:r>
        <w:t>και</w:t>
      </w:r>
      <w:r w:rsidR="00F314C4">
        <w:t xml:space="preserve"> </w:t>
      </w:r>
      <w:r>
        <w:t>συζήτηση.</w:t>
      </w:r>
    </w:p>
    <w:p w:rsidR="00885536" w:rsidRDefault="00885536" w:rsidP="00885536">
      <w:r>
        <w:t>Το</w:t>
      </w:r>
      <w:r w:rsidR="00F314C4">
        <w:t xml:space="preserve"> </w:t>
      </w:r>
      <w:r>
        <w:t>παρόν</w:t>
      </w:r>
      <w:r w:rsidR="00F314C4">
        <w:t xml:space="preserve"> </w:t>
      </w:r>
      <w:r>
        <w:t>σχέδιο</w:t>
      </w:r>
      <w:r w:rsidR="00F314C4">
        <w:t xml:space="preserve"> </w:t>
      </w:r>
      <w:r>
        <w:t>διδασκαλίας</w:t>
      </w:r>
      <w:r w:rsidR="00F314C4">
        <w:t xml:space="preserve"> </w:t>
      </w:r>
      <w:r>
        <w:t>είναι</w:t>
      </w:r>
      <w:r w:rsidR="00F314C4">
        <w:t xml:space="preserve"> </w:t>
      </w:r>
      <w:r>
        <w:t>συμβατό</w:t>
      </w:r>
      <w:r w:rsidR="00F314C4">
        <w:t xml:space="preserve"> </w:t>
      </w:r>
      <w:r>
        <w:t>με</w:t>
      </w:r>
      <w:r w:rsidR="00F314C4">
        <w:t xml:space="preserve"> </w:t>
      </w:r>
      <w:r>
        <w:t>τους</w:t>
      </w:r>
      <w:r w:rsidR="00F314C4">
        <w:t xml:space="preserve"> </w:t>
      </w:r>
      <w:r>
        <w:t>στόχους</w:t>
      </w:r>
      <w:r w:rsidR="00F314C4">
        <w:t xml:space="preserve"> </w:t>
      </w:r>
      <w:r>
        <w:t>και</w:t>
      </w:r>
      <w:r w:rsidR="00F314C4">
        <w:t xml:space="preserve"> </w:t>
      </w:r>
      <w:r>
        <w:t>τη</w:t>
      </w:r>
      <w:r w:rsidR="00F314C4">
        <w:t xml:space="preserve"> </w:t>
      </w:r>
      <w:r>
        <w:t>φιλοσοφία</w:t>
      </w:r>
      <w:r w:rsidR="00F314C4">
        <w:t xml:space="preserve"> </w:t>
      </w:r>
      <w:r>
        <w:t>των</w:t>
      </w:r>
      <w:r w:rsidR="00F314C4">
        <w:t xml:space="preserve"> </w:t>
      </w:r>
      <w:r>
        <w:t>νέων</w:t>
      </w:r>
      <w:r w:rsidR="00F314C4">
        <w:t xml:space="preserve"> </w:t>
      </w:r>
      <w:r>
        <w:t>προγραμμάτων</w:t>
      </w:r>
      <w:r w:rsidR="00F314C4">
        <w:t xml:space="preserve"> </w:t>
      </w:r>
      <w:r>
        <w:t>σπουδών.</w:t>
      </w:r>
      <w:r w:rsidR="00F314C4">
        <w:t xml:space="preserve"> </w:t>
      </w:r>
      <w:r>
        <w:t>Αρχικά,</w:t>
      </w:r>
      <w:r w:rsidR="00F314C4">
        <w:t xml:space="preserve"> </w:t>
      </w:r>
      <w:r>
        <w:t>είναι</w:t>
      </w:r>
      <w:r w:rsidR="00F314C4">
        <w:t xml:space="preserve"> </w:t>
      </w:r>
      <w:r>
        <w:t>στοχοκεντρικό,</w:t>
      </w:r>
      <w:r w:rsidR="00F314C4">
        <w:t xml:space="preserve"> </w:t>
      </w:r>
      <w:r>
        <w:t>επειδή</w:t>
      </w:r>
      <w:r w:rsidR="00F314C4">
        <w:t xml:space="preserve"> </w:t>
      </w:r>
      <w:r>
        <w:t>έχει</w:t>
      </w:r>
      <w:r w:rsidR="00F314C4">
        <w:t xml:space="preserve"> </w:t>
      </w:r>
      <w:r>
        <w:t>συγκεκριμένους</w:t>
      </w:r>
      <w:r w:rsidR="00F314C4">
        <w:t xml:space="preserve"> </w:t>
      </w:r>
      <w:r>
        <w:t>γνωστικούς</w:t>
      </w:r>
      <w:r w:rsidR="00F314C4">
        <w:t xml:space="preserve"> </w:t>
      </w:r>
      <w:r>
        <w:t>και</w:t>
      </w:r>
      <w:r w:rsidR="00F314C4">
        <w:t xml:space="preserve"> </w:t>
      </w:r>
      <w:r>
        <w:t>μαθησιακούς</w:t>
      </w:r>
      <w:r w:rsidR="00F314C4">
        <w:t xml:space="preserve"> </w:t>
      </w:r>
      <w:r>
        <w:t>στόχους.</w:t>
      </w:r>
      <w:r w:rsidR="00F314C4">
        <w:t xml:space="preserve"> </w:t>
      </w:r>
      <w:r>
        <w:t>Οι</w:t>
      </w:r>
      <w:r w:rsidR="00F314C4">
        <w:t xml:space="preserve"> </w:t>
      </w:r>
      <w:r>
        <w:t>γνωστικοί</w:t>
      </w:r>
      <w:r w:rsidR="00F314C4">
        <w:t xml:space="preserve"> </w:t>
      </w:r>
      <w:r>
        <w:t>στόχοι</w:t>
      </w:r>
      <w:r w:rsidR="00F314C4">
        <w:t xml:space="preserve"> </w:t>
      </w:r>
      <w:r>
        <w:t>φέρνουν</w:t>
      </w:r>
      <w:r w:rsidR="00F314C4">
        <w:t xml:space="preserve"> </w:t>
      </w:r>
      <w:r>
        <w:t>τον</w:t>
      </w:r>
      <w:r w:rsidR="00F314C4">
        <w:t xml:space="preserve"> </w:t>
      </w:r>
      <w:r>
        <w:t>μαθητή</w:t>
      </w:r>
      <w:r w:rsidR="00F314C4">
        <w:t xml:space="preserve"> </w:t>
      </w:r>
      <w:r>
        <w:t>κοντά</w:t>
      </w:r>
      <w:r w:rsidR="00F314C4">
        <w:t xml:space="preserve"> </w:t>
      </w:r>
      <w:r>
        <w:t>στο</w:t>
      </w:r>
      <w:r w:rsidR="00F314C4">
        <w:t xml:space="preserve"> </w:t>
      </w:r>
      <w:r>
        <w:t>κείμενο</w:t>
      </w:r>
      <w:r w:rsidR="00F314C4">
        <w:t xml:space="preserve"> </w:t>
      </w:r>
      <w:r>
        <w:t>και</w:t>
      </w:r>
      <w:r w:rsidR="00F314C4">
        <w:t xml:space="preserve"> </w:t>
      </w:r>
      <w:r>
        <w:t>τη</w:t>
      </w:r>
      <w:r w:rsidR="00F314C4">
        <w:t xml:space="preserve"> </w:t>
      </w:r>
      <w:r>
        <w:t>γλώσσα</w:t>
      </w:r>
      <w:r w:rsidR="00F314C4">
        <w:t xml:space="preserve"> </w:t>
      </w:r>
      <w:r>
        <w:t>του</w:t>
      </w:r>
      <w:r w:rsidR="00F314C4">
        <w:t xml:space="preserve"> </w:t>
      </w:r>
      <w:r>
        <w:t>αλλά</w:t>
      </w:r>
      <w:r w:rsidR="00F314C4">
        <w:t xml:space="preserve"> </w:t>
      </w:r>
      <w:r>
        <w:t>ξεφεύγουν</w:t>
      </w:r>
      <w:r w:rsidR="00F314C4">
        <w:t xml:space="preserve"> </w:t>
      </w:r>
      <w:r>
        <w:t>από</w:t>
      </w:r>
      <w:r w:rsidR="00F314C4">
        <w:t xml:space="preserve"> </w:t>
      </w:r>
      <w:r>
        <w:t>τον</w:t>
      </w:r>
      <w:r w:rsidR="00F314C4">
        <w:t xml:space="preserve"> </w:t>
      </w:r>
      <w:r>
        <w:t>παραδοσιακό</w:t>
      </w:r>
      <w:r w:rsidR="00F314C4">
        <w:t xml:space="preserve"> </w:t>
      </w:r>
      <w:r>
        <w:t>φορμαλισμό.</w:t>
      </w:r>
      <w:r w:rsidR="00F314C4">
        <w:t xml:space="preserve"> </w:t>
      </w:r>
    </w:p>
    <w:p w:rsidR="00885536" w:rsidRDefault="00F314C4" w:rsidP="00885536">
      <w:r>
        <w:t xml:space="preserve"> </w:t>
      </w:r>
      <w:r w:rsidR="007C6F7E">
        <w:t>Στους</w:t>
      </w:r>
      <w:r>
        <w:t xml:space="preserve"> </w:t>
      </w:r>
      <w:r w:rsidR="007C6F7E">
        <w:t>μαθησιακούς</w:t>
      </w:r>
      <w:r>
        <w:t xml:space="preserve"> </w:t>
      </w:r>
      <w:r w:rsidR="007C6F7E">
        <w:t>στόχους</w:t>
      </w:r>
      <w:r>
        <w:t xml:space="preserve"> </w:t>
      </w:r>
      <w:r w:rsidR="00885536">
        <w:t>οι</w:t>
      </w:r>
      <w:r>
        <w:t xml:space="preserve"> </w:t>
      </w:r>
      <w:r w:rsidR="00885536">
        <w:t>μαθητές</w:t>
      </w:r>
      <w:r>
        <w:t xml:space="preserve"> </w:t>
      </w:r>
      <w:r w:rsidR="00885536">
        <w:t>αναζητούν</w:t>
      </w:r>
      <w:r>
        <w:t xml:space="preserve"> </w:t>
      </w:r>
      <w:r w:rsidR="00885536">
        <w:t>απαντήσεις</w:t>
      </w:r>
      <w:r>
        <w:t xml:space="preserve"> </w:t>
      </w:r>
      <w:r w:rsidR="00885536">
        <w:t>σε</w:t>
      </w:r>
      <w:r>
        <w:t xml:space="preserve"> </w:t>
      </w:r>
      <w:r w:rsidR="00885536">
        <w:t>προβλήματα</w:t>
      </w:r>
      <w:r>
        <w:t xml:space="preserve"> </w:t>
      </w:r>
      <w:r w:rsidR="00885536">
        <w:t>που</w:t>
      </w:r>
      <w:r>
        <w:t xml:space="preserve"> </w:t>
      </w:r>
      <w:r w:rsidR="00885536">
        <w:t>έχουν</w:t>
      </w:r>
      <w:r>
        <w:t xml:space="preserve"> </w:t>
      </w:r>
      <w:r w:rsidR="00885536">
        <w:t>τε</w:t>
      </w:r>
      <w:r w:rsidR="007C6F7E">
        <w:t>θεί,</w:t>
      </w:r>
      <w:r>
        <w:t xml:space="preserve"> </w:t>
      </w:r>
      <w:r w:rsidR="00885536">
        <w:t>αναλύου</w:t>
      </w:r>
      <w:r w:rsidR="007C6F7E">
        <w:t>ν</w:t>
      </w:r>
      <w:r>
        <w:t xml:space="preserve"> </w:t>
      </w:r>
      <w:r w:rsidR="007C6F7E">
        <w:t>και</w:t>
      </w:r>
      <w:r>
        <w:t xml:space="preserve"> </w:t>
      </w:r>
      <w:r w:rsidR="007C6F7E">
        <w:t>συνθέτουν</w:t>
      </w:r>
      <w:r>
        <w:t xml:space="preserve"> </w:t>
      </w:r>
      <w:r w:rsidR="007C6F7E">
        <w:t>δεδομένα,</w:t>
      </w:r>
      <w:r>
        <w:t xml:space="preserve"> </w:t>
      </w:r>
      <w:r w:rsidR="00885536">
        <w:t>επικοινωνούν</w:t>
      </w:r>
      <w:r>
        <w:t xml:space="preserve"> </w:t>
      </w:r>
      <w:r w:rsidR="00885536">
        <w:t>και</w:t>
      </w:r>
      <w:r>
        <w:t xml:space="preserve"> </w:t>
      </w:r>
      <w:r w:rsidR="00885536">
        <w:t>μοιράζονται</w:t>
      </w:r>
      <w:r>
        <w:t xml:space="preserve"> </w:t>
      </w:r>
      <w:r w:rsidR="00885536">
        <w:t>δεδο</w:t>
      </w:r>
      <w:r w:rsidR="007C6F7E">
        <w:t>μένα,</w:t>
      </w:r>
      <w:r>
        <w:t xml:space="preserve"> </w:t>
      </w:r>
      <w:r w:rsidR="007C6F7E">
        <w:t>σκέψεις</w:t>
      </w:r>
      <w:r>
        <w:t xml:space="preserve"> </w:t>
      </w:r>
      <w:r w:rsidR="007C6F7E">
        <w:t>και</w:t>
      </w:r>
      <w:r>
        <w:t xml:space="preserve"> </w:t>
      </w:r>
      <w:r w:rsidR="007C6F7E">
        <w:t>συναισθήματα,</w:t>
      </w:r>
      <w:r>
        <w:t xml:space="preserve"> </w:t>
      </w:r>
      <w:r w:rsidR="00885536">
        <w:t>διερευνούν</w:t>
      </w:r>
      <w:r>
        <w:t xml:space="preserve"> </w:t>
      </w:r>
      <w:r w:rsidR="00885536">
        <w:t>ισχυρισμούς</w:t>
      </w:r>
      <w:r>
        <w:t xml:space="preserve"> </w:t>
      </w:r>
      <w:r w:rsidR="00885536">
        <w:t>ή</w:t>
      </w:r>
      <w:r>
        <w:t xml:space="preserve"> </w:t>
      </w:r>
      <w:r w:rsidR="007C6F7E">
        <w:t>διασαφηνίζουν</w:t>
      </w:r>
      <w:r>
        <w:t xml:space="preserve"> </w:t>
      </w:r>
      <w:r w:rsidR="007C6F7E">
        <w:t>ιδέες</w:t>
      </w:r>
      <w:r>
        <w:t xml:space="preserve"> </w:t>
      </w:r>
      <w:r w:rsidR="007C6F7E">
        <w:t>και</w:t>
      </w:r>
      <w:r>
        <w:t xml:space="preserve"> </w:t>
      </w:r>
      <w:r w:rsidR="007C6F7E">
        <w:t>απόψεις</w:t>
      </w:r>
      <w:r w:rsidR="00885536">
        <w:t>.</w:t>
      </w:r>
    </w:p>
    <w:p w:rsidR="00885536" w:rsidRDefault="00F314C4" w:rsidP="00885536">
      <w:r>
        <w:t xml:space="preserve"> </w:t>
      </w:r>
      <w:r w:rsidR="00885536">
        <w:t>Στο</w:t>
      </w:r>
      <w:r>
        <w:t xml:space="preserve"> </w:t>
      </w:r>
      <w:r w:rsidR="00885536">
        <w:t>σχέδιο</w:t>
      </w:r>
      <w:r>
        <w:t xml:space="preserve"> </w:t>
      </w:r>
      <w:r w:rsidR="00885536">
        <w:t>διδασκαλίας</w:t>
      </w:r>
      <w:r>
        <w:t xml:space="preserve"> </w:t>
      </w:r>
      <w:r w:rsidR="00885536">
        <w:t>χρησιμοποιούνται</w:t>
      </w:r>
      <w:r>
        <w:t xml:space="preserve"> </w:t>
      </w:r>
      <w:r w:rsidR="00885536">
        <w:t>εναλλακτικές</w:t>
      </w:r>
      <w:r>
        <w:t xml:space="preserve"> </w:t>
      </w:r>
      <w:r w:rsidR="00885536">
        <w:t>μορφές</w:t>
      </w:r>
      <w:r>
        <w:t xml:space="preserve"> </w:t>
      </w:r>
      <w:r w:rsidR="00885536">
        <w:t>διδασκαλίας,</w:t>
      </w:r>
      <w:r>
        <w:t xml:space="preserve"> </w:t>
      </w:r>
      <w:r w:rsidR="00885536">
        <w:t>όπως</w:t>
      </w:r>
      <w:r>
        <w:t xml:space="preserve"> </w:t>
      </w:r>
      <w:r w:rsidR="00885536">
        <w:t>η</w:t>
      </w:r>
      <w:r>
        <w:t xml:space="preserve"> </w:t>
      </w:r>
      <w:r w:rsidR="00885536">
        <w:t>ομαδοσυνεργατική</w:t>
      </w:r>
      <w:r>
        <w:t xml:space="preserve"> </w:t>
      </w:r>
      <w:r w:rsidR="00885536">
        <w:t>σε</w:t>
      </w:r>
      <w:r>
        <w:t xml:space="preserve"> </w:t>
      </w:r>
      <w:r w:rsidR="00885536">
        <w:t>μεγ</w:t>
      </w:r>
      <w:r w:rsidR="00885536">
        <w:t>ά</w:t>
      </w:r>
      <w:r w:rsidR="00885536">
        <w:t>λο</w:t>
      </w:r>
      <w:r>
        <w:t xml:space="preserve"> </w:t>
      </w:r>
      <w:r w:rsidR="00885536">
        <w:t>τμήμα</w:t>
      </w:r>
      <w:r>
        <w:t xml:space="preserve"> </w:t>
      </w:r>
      <w:r w:rsidR="00885536">
        <w:t>του</w:t>
      </w:r>
      <w:r>
        <w:t xml:space="preserve"> </w:t>
      </w:r>
      <w:r w:rsidR="00885536">
        <w:t>σχεδίου</w:t>
      </w:r>
      <w:r>
        <w:t xml:space="preserve"> </w:t>
      </w:r>
      <w:r w:rsidR="00885536">
        <w:t>και</w:t>
      </w:r>
      <w:r>
        <w:t xml:space="preserve"> </w:t>
      </w:r>
      <w:r w:rsidR="00885536">
        <w:t>σε</w:t>
      </w:r>
      <w:r>
        <w:t xml:space="preserve"> </w:t>
      </w:r>
      <w:r w:rsidR="00885536">
        <w:t>μικρότερο</w:t>
      </w:r>
      <w:r>
        <w:t xml:space="preserve"> </w:t>
      </w:r>
      <w:r w:rsidR="00885536">
        <w:t>βαθμό</w:t>
      </w:r>
      <w:r>
        <w:t xml:space="preserve"> </w:t>
      </w:r>
      <w:r w:rsidR="00885536">
        <w:t>η</w:t>
      </w:r>
      <w:r>
        <w:t xml:space="preserve"> </w:t>
      </w:r>
      <w:r w:rsidR="00885536">
        <w:t>εταιρική</w:t>
      </w:r>
      <w:r>
        <w:t xml:space="preserve"> </w:t>
      </w:r>
      <w:r w:rsidR="00885536">
        <w:t>(δυάδες).</w:t>
      </w:r>
      <w:r>
        <w:t xml:space="preserve"> </w:t>
      </w:r>
      <w:r w:rsidR="00885536">
        <w:t>Παράλληλα,</w:t>
      </w:r>
      <w:r>
        <w:t xml:space="preserve"> </w:t>
      </w:r>
      <w:r w:rsidR="00885536">
        <w:t>η</w:t>
      </w:r>
      <w:r>
        <w:t xml:space="preserve"> </w:t>
      </w:r>
      <w:r w:rsidR="00885536">
        <w:t>διδασκαλία</w:t>
      </w:r>
      <w:r>
        <w:t xml:space="preserve"> </w:t>
      </w:r>
      <w:r w:rsidR="00885536">
        <w:t>εμπλουτίζεται</w:t>
      </w:r>
      <w:r>
        <w:t xml:space="preserve"> </w:t>
      </w:r>
      <w:r w:rsidR="00885536">
        <w:t>με</w:t>
      </w:r>
      <w:r>
        <w:t xml:space="preserve"> </w:t>
      </w:r>
      <w:r w:rsidR="00885536">
        <w:t>μουσική</w:t>
      </w:r>
      <w:r>
        <w:t xml:space="preserve"> </w:t>
      </w:r>
      <w:r w:rsidR="00885536">
        <w:t>και</w:t>
      </w:r>
      <w:r>
        <w:t xml:space="preserve"> </w:t>
      </w:r>
      <w:r w:rsidR="00885536">
        <w:t>μελοποίηση,</w:t>
      </w:r>
      <w:r>
        <w:t xml:space="preserve"> </w:t>
      </w:r>
      <w:r w:rsidR="00885536">
        <w:t>ταινία</w:t>
      </w:r>
      <w:r>
        <w:t xml:space="preserve"> </w:t>
      </w:r>
      <w:r w:rsidR="00885536">
        <w:t>και</w:t>
      </w:r>
      <w:r>
        <w:t xml:space="preserve"> </w:t>
      </w:r>
      <w:r w:rsidR="00885536">
        <w:t>video</w:t>
      </w:r>
      <w:r>
        <w:t xml:space="preserve"> </w:t>
      </w:r>
      <w:r w:rsidR="00885536">
        <w:t>και</w:t>
      </w:r>
      <w:r>
        <w:t xml:space="preserve"> </w:t>
      </w:r>
      <w:r w:rsidR="00885536">
        <w:t>με</w:t>
      </w:r>
      <w:r>
        <w:t xml:space="preserve"> </w:t>
      </w:r>
      <w:r w:rsidR="00885536">
        <w:t>αυτόν</w:t>
      </w:r>
      <w:r>
        <w:t xml:space="preserve"> </w:t>
      </w:r>
      <w:r w:rsidR="00885536">
        <w:t>τον</w:t>
      </w:r>
      <w:r>
        <w:t xml:space="preserve"> </w:t>
      </w:r>
      <w:r w:rsidR="00885536">
        <w:t>τρόπο</w:t>
      </w:r>
      <w:r>
        <w:t xml:space="preserve"> </w:t>
      </w:r>
      <w:r w:rsidR="00885536">
        <w:t>γίνεται</w:t>
      </w:r>
      <w:r>
        <w:t xml:space="preserve"> </w:t>
      </w:r>
      <w:r w:rsidR="00885536">
        <w:t>χρήση</w:t>
      </w:r>
      <w:r>
        <w:t xml:space="preserve"> </w:t>
      </w:r>
      <w:r w:rsidR="00885536">
        <w:t>των</w:t>
      </w:r>
      <w:r>
        <w:t xml:space="preserve"> </w:t>
      </w:r>
      <w:r w:rsidR="00885536">
        <w:t>δυνατοτήτων</w:t>
      </w:r>
      <w:r>
        <w:t xml:space="preserve"> </w:t>
      </w:r>
      <w:r w:rsidR="00885536">
        <w:t>που</w:t>
      </w:r>
      <w:r>
        <w:t xml:space="preserve"> </w:t>
      </w:r>
      <w:r w:rsidR="00885536">
        <w:t>προσφέρουν</w:t>
      </w:r>
      <w:r>
        <w:t xml:space="preserve"> </w:t>
      </w:r>
      <w:r w:rsidR="00885536">
        <w:t>οι</w:t>
      </w:r>
      <w:r>
        <w:t xml:space="preserve"> </w:t>
      </w:r>
      <w:r w:rsidR="00885536">
        <w:t>νέες</w:t>
      </w:r>
      <w:r>
        <w:t xml:space="preserve"> </w:t>
      </w:r>
      <w:r w:rsidR="00885536">
        <w:t>τεχν</w:t>
      </w:r>
      <w:r w:rsidR="00885536">
        <w:t>ο</w:t>
      </w:r>
      <w:r w:rsidR="00885536">
        <w:t>λογίες.</w:t>
      </w:r>
      <w:r>
        <w:t xml:space="preserve"> </w:t>
      </w:r>
    </w:p>
    <w:p w:rsidR="00885536" w:rsidRDefault="00885536" w:rsidP="00885536">
      <w:r>
        <w:t>Ακόμη,</w:t>
      </w:r>
      <w:r w:rsidR="00F314C4">
        <w:t xml:space="preserve"> </w:t>
      </w:r>
      <w:r>
        <w:t>δίνεται</w:t>
      </w:r>
      <w:r w:rsidR="00F314C4">
        <w:t xml:space="preserve"> </w:t>
      </w:r>
      <w:r>
        <w:t>έμφαση</w:t>
      </w:r>
      <w:r w:rsidR="00F314C4">
        <w:t xml:space="preserve"> </w:t>
      </w:r>
      <w:r>
        <w:t>στην</w:t>
      </w:r>
      <w:r w:rsidR="00F314C4">
        <w:t xml:space="preserve"> </w:t>
      </w:r>
      <w:r>
        <w:t>αισθητική</w:t>
      </w:r>
      <w:r w:rsidR="00F314C4">
        <w:t xml:space="preserve"> </w:t>
      </w:r>
      <w:r>
        <w:t>εμπειρία,</w:t>
      </w:r>
      <w:r w:rsidR="00F314C4">
        <w:t xml:space="preserve"> </w:t>
      </w:r>
      <w:r>
        <w:t>με</w:t>
      </w:r>
      <w:r w:rsidR="00F314C4">
        <w:t xml:space="preserve"> </w:t>
      </w:r>
      <w:r>
        <w:t>τη</w:t>
      </w:r>
      <w:r w:rsidR="00F314C4">
        <w:t xml:space="preserve"> </w:t>
      </w:r>
      <w:r>
        <w:t>χρήση</w:t>
      </w:r>
      <w:r w:rsidR="00F314C4">
        <w:t xml:space="preserve"> </w:t>
      </w:r>
      <w:r>
        <w:t>εικόνων,</w:t>
      </w:r>
      <w:r w:rsidR="00F314C4">
        <w:t xml:space="preserve"> </w:t>
      </w:r>
      <w:r>
        <w:t>ταινιών</w:t>
      </w:r>
      <w:r w:rsidR="00F314C4">
        <w:t xml:space="preserve"> </w:t>
      </w:r>
      <w:r>
        <w:t>και</w:t>
      </w:r>
      <w:r w:rsidR="00F314C4">
        <w:t xml:space="preserve"> </w:t>
      </w:r>
      <w:r>
        <w:t>μουσικής</w:t>
      </w:r>
      <w:r w:rsidR="00F314C4">
        <w:t xml:space="preserve"> </w:t>
      </w:r>
      <w:r>
        <w:t>αλλά</w:t>
      </w:r>
      <w:r w:rsidR="00F314C4">
        <w:t xml:space="preserve"> </w:t>
      </w:r>
      <w:r>
        <w:t>και</w:t>
      </w:r>
      <w:r w:rsidR="00F314C4">
        <w:t xml:space="preserve"> </w:t>
      </w:r>
      <w:r>
        <w:t>στην</w:t>
      </w:r>
      <w:r w:rsidR="00F314C4">
        <w:t xml:space="preserve"> </w:t>
      </w:r>
      <w:r>
        <w:t>παρ</w:t>
      </w:r>
      <w:r>
        <w:t>α</w:t>
      </w:r>
      <w:r>
        <w:t>γωγή</w:t>
      </w:r>
      <w:r w:rsidR="00F314C4">
        <w:t xml:space="preserve"> </w:t>
      </w:r>
      <w:r>
        <w:t>υλικών</w:t>
      </w:r>
      <w:r w:rsidR="00F314C4">
        <w:t xml:space="preserve"> </w:t>
      </w:r>
      <w:r>
        <w:t>που</w:t>
      </w:r>
      <w:r w:rsidR="00F314C4">
        <w:t xml:space="preserve"> </w:t>
      </w:r>
      <w:r>
        <w:t>εμπλέκουν</w:t>
      </w:r>
      <w:r w:rsidR="00F314C4">
        <w:t xml:space="preserve"> </w:t>
      </w:r>
      <w:r>
        <w:t>την</w:t>
      </w:r>
      <w:r w:rsidR="00F314C4">
        <w:t xml:space="preserve"> </w:t>
      </w:r>
      <w:r>
        <w:t>αισθητική</w:t>
      </w:r>
      <w:r w:rsidR="00F314C4">
        <w:t xml:space="preserve"> </w:t>
      </w:r>
      <w:r>
        <w:t>εμπειρία</w:t>
      </w:r>
      <w:r w:rsidR="00F314C4">
        <w:t xml:space="preserve"> </w:t>
      </w:r>
      <w:r>
        <w:t>(κολλάζ,</w:t>
      </w:r>
      <w:r w:rsidR="00F314C4">
        <w:t xml:space="preserve"> </w:t>
      </w:r>
      <w:r>
        <w:t>video,</w:t>
      </w:r>
      <w:r w:rsidR="00F314C4">
        <w:t xml:space="preserve"> </w:t>
      </w:r>
      <w:r>
        <w:t>εναλλακτική</w:t>
      </w:r>
      <w:r w:rsidR="00F314C4">
        <w:t xml:space="preserve"> </w:t>
      </w:r>
      <w:r>
        <w:t>γραφή).</w:t>
      </w:r>
    </w:p>
    <w:p w:rsidR="00885536" w:rsidRDefault="00885536" w:rsidP="00885536">
      <w:r>
        <w:t>Τέλος,</w:t>
      </w:r>
      <w:r w:rsidR="00F314C4">
        <w:t xml:space="preserve"> </w:t>
      </w:r>
      <w:r>
        <w:t>δίνεται</w:t>
      </w:r>
      <w:r w:rsidR="00F314C4">
        <w:t xml:space="preserve"> </w:t>
      </w:r>
      <w:r>
        <w:t>έμφαση</w:t>
      </w:r>
      <w:r w:rsidR="00F314C4">
        <w:t xml:space="preserve"> </w:t>
      </w:r>
      <w:r>
        <w:t>στην</w:t>
      </w:r>
      <w:r w:rsidR="00F314C4">
        <w:t xml:space="preserve"> </w:t>
      </w:r>
      <w:r>
        <w:t>αναστοχαστική</w:t>
      </w:r>
      <w:r w:rsidR="00F314C4">
        <w:t xml:space="preserve"> </w:t>
      </w:r>
      <w:r>
        <w:t>διαδικασία,</w:t>
      </w:r>
      <w:r w:rsidR="00F314C4">
        <w:t xml:space="preserve"> </w:t>
      </w:r>
      <w:r>
        <w:t>γιατί</w:t>
      </w:r>
      <w:r w:rsidR="00F314C4">
        <w:t xml:space="preserve"> </w:t>
      </w:r>
      <w:r>
        <w:t>οι</w:t>
      </w:r>
      <w:r w:rsidR="00F314C4">
        <w:t xml:space="preserve"> </w:t>
      </w:r>
      <w:r>
        <w:t>μαθητές</w:t>
      </w:r>
      <w:r w:rsidR="00F314C4">
        <w:t xml:space="preserve"> </w:t>
      </w:r>
      <w:r>
        <w:t>αναστοχάζονται</w:t>
      </w:r>
      <w:r w:rsidR="00F314C4">
        <w:t xml:space="preserve"> </w:t>
      </w:r>
      <w:r>
        <w:t>τόσο</w:t>
      </w:r>
      <w:r w:rsidR="00F314C4">
        <w:t xml:space="preserve"> </w:t>
      </w:r>
      <w:r>
        <w:t>πάνω</w:t>
      </w:r>
      <w:r w:rsidR="00F314C4">
        <w:t xml:space="preserve"> </w:t>
      </w:r>
      <w:r>
        <w:t>στο</w:t>
      </w:r>
      <w:r w:rsidR="00F314C4">
        <w:t xml:space="preserve"> </w:t>
      </w:r>
      <w:r>
        <w:t>τι</w:t>
      </w:r>
      <w:r w:rsidR="00F314C4">
        <w:t xml:space="preserve"> </w:t>
      </w:r>
      <w:r>
        <w:t>έμαθαν,</w:t>
      </w:r>
      <w:r w:rsidR="00F314C4">
        <w:t xml:space="preserve"> </w:t>
      </w:r>
      <w:r>
        <w:t>εκφράζοντας</w:t>
      </w:r>
      <w:r w:rsidR="00F314C4">
        <w:t xml:space="preserve"> </w:t>
      </w:r>
      <w:r>
        <w:t>αναγνωστικές</w:t>
      </w:r>
      <w:r w:rsidR="00F314C4">
        <w:t xml:space="preserve"> </w:t>
      </w:r>
      <w:r>
        <w:t>προτιμήσεις,</w:t>
      </w:r>
      <w:r w:rsidR="00F314C4">
        <w:t xml:space="preserve"> </w:t>
      </w:r>
      <w:r>
        <w:t>όσο</w:t>
      </w:r>
      <w:r w:rsidR="00F314C4">
        <w:t xml:space="preserve"> </w:t>
      </w:r>
      <w:r>
        <w:t>και</w:t>
      </w:r>
      <w:r w:rsidR="00F314C4">
        <w:t xml:space="preserve"> </w:t>
      </w:r>
      <w:r>
        <w:t>στην</w:t>
      </w:r>
      <w:r w:rsidR="00F314C4">
        <w:t xml:space="preserve"> </w:t>
      </w:r>
      <w:r>
        <w:t>μαθησιακή</w:t>
      </w:r>
      <w:r w:rsidR="00F314C4">
        <w:t xml:space="preserve"> </w:t>
      </w:r>
      <w:r>
        <w:t>διαδικασία</w:t>
      </w:r>
      <w:r w:rsidR="00F314C4">
        <w:t xml:space="preserve"> </w:t>
      </w:r>
      <w:r>
        <w:t>και</w:t>
      </w:r>
      <w:r w:rsidR="00F314C4">
        <w:t xml:space="preserve"> </w:t>
      </w:r>
      <w:r>
        <w:t>τη</w:t>
      </w:r>
      <w:r w:rsidR="00F314C4">
        <w:t xml:space="preserve"> </w:t>
      </w:r>
      <w:r>
        <w:t>λειτουργία</w:t>
      </w:r>
      <w:r w:rsidR="00F314C4">
        <w:t xml:space="preserve"> </w:t>
      </w:r>
      <w:r>
        <w:t>της</w:t>
      </w:r>
      <w:r w:rsidR="00F314C4">
        <w:t xml:space="preserve"> </w:t>
      </w:r>
      <w:r>
        <w:t>ομάδας.</w:t>
      </w:r>
    </w:p>
    <w:p w:rsidR="007C6F7E" w:rsidRDefault="007C6F7E" w:rsidP="00885536"/>
    <w:p w:rsidR="007C6F7E" w:rsidRDefault="007C6F7E" w:rsidP="00885536"/>
    <w:p w:rsidR="007C6F7E" w:rsidRDefault="007C6F7E" w:rsidP="00885536"/>
    <w:p w:rsidR="007C6F7E" w:rsidRDefault="007C6F7E" w:rsidP="007C6F7E">
      <w:pPr>
        <w:pStyle w:val="2"/>
      </w:pPr>
      <w:bookmarkStart w:id="16" w:name="_Toc320348961"/>
      <w:r>
        <w:lastRenderedPageBreak/>
        <w:t>Περιγραφή</w:t>
      </w:r>
      <w:r w:rsidR="00F314C4">
        <w:t xml:space="preserve"> </w:t>
      </w:r>
      <w:r>
        <w:t>Σεναρίου</w:t>
      </w:r>
      <w:bookmarkEnd w:id="16"/>
    </w:p>
    <w:p w:rsidR="00F314C4" w:rsidRDefault="00F314C4" w:rsidP="004978A1">
      <w:pPr>
        <w:pStyle w:val="3"/>
        <w:numPr>
          <w:ilvl w:val="0"/>
          <w:numId w:val="9"/>
        </w:numPr>
        <w:ind w:left="851" w:hanging="283"/>
      </w:pPr>
      <w:bookmarkStart w:id="17" w:name="_Toc320348962"/>
      <w:r>
        <w:t>1η διδακτική ώρα</w:t>
      </w:r>
      <w:bookmarkEnd w:id="17"/>
    </w:p>
    <w:p w:rsidR="00F314C4" w:rsidRPr="00F314C4" w:rsidRDefault="00F314C4" w:rsidP="00F314C4">
      <w:pPr>
        <w:rPr>
          <w:b/>
        </w:rPr>
      </w:pPr>
      <w:r w:rsidRPr="00F314C4">
        <w:rPr>
          <w:b/>
        </w:rPr>
        <w:t>Αφόρμηση</w:t>
      </w:r>
    </w:p>
    <w:p w:rsidR="00F314C4" w:rsidRPr="004978A1" w:rsidRDefault="00F314C4" w:rsidP="00F314C4">
      <w:r>
        <w:t xml:space="preserve">Ανάγνωση από το διδάσκοντα: Ο καθηγητής διαβάζει το διήγημα. Η ανάγνωση </w:t>
      </w:r>
      <w:r w:rsidR="00185C5A">
        <w:t>συνοδεύεται</w:t>
      </w:r>
      <w:r>
        <w:t xml:space="preserve"> από μουσική υπόκρο</w:t>
      </w:r>
      <w:r>
        <w:t>υ</w:t>
      </w:r>
      <w:r>
        <w:t xml:space="preserve">ση </w:t>
      </w:r>
      <w:r w:rsidR="004978A1">
        <w:t xml:space="preserve">και από μια γραμμική παρουσίαση εικόνων της Σκιάθου σε </w:t>
      </w:r>
      <w:r w:rsidR="004978A1">
        <w:rPr>
          <w:lang w:val="en-US"/>
        </w:rPr>
        <w:t>Power</w:t>
      </w:r>
      <w:r w:rsidR="004978A1" w:rsidRPr="004978A1">
        <w:t xml:space="preserve"> </w:t>
      </w:r>
      <w:r w:rsidR="004978A1">
        <w:rPr>
          <w:lang w:val="en-US"/>
        </w:rPr>
        <w:t>Point</w:t>
      </w:r>
      <w:r w:rsidR="004978A1" w:rsidRPr="004978A1">
        <w:t xml:space="preserve"> </w:t>
      </w:r>
      <w:r w:rsidR="004978A1">
        <w:t>για τη δημιουργία του κατάλληλου κλίματος</w:t>
      </w:r>
      <w:r w:rsidR="004978A1" w:rsidRPr="004978A1">
        <w:t xml:space="preserve">. </w:t>
      </w:r>
    </w:p>
    <w:p w:rsidR="00F314C4" w:rsidRDefault="00F314C4" w:rsidP="00F314C4">
      <w:r>
        <w:t xml:space="preserve"> Επιβεβαίωση της γενικής κατανόησης</w:t>
      </w:r>
      <w:r w:rsidR="004978A1">
        <w:t xml:space="preserve"> </w:t>
      </w:r>
      <w:r>
        <w:t>/ Ανίχνευση των πρώτων αντιδράσεων: Αρχικά ζητούμε από τους μαθητές τις πρώτες συναισθηματικές αντιδράσεις τους. Τι ένιωσαν διαβάζοντας το διήγημα; Μετά την πρώτη ανίχνευση του συνα</w:t>
      </w:r>
      <w:r>
        <w:t>ι</w:t>
      </w:r>
      <w:r>
        <w:t xml:space="preserve">σθηματικού κλίματος, τους ρωτάμε γιατί ένιωσαν έτσι και με αυτόν τον τρόπο οδηγούμε τους μαθητές να απαντήσουν με βάση την πρώτη κατανόηση του κειμένου. </w:t>
      </w:r>
    </w:p>
    <w:p w:rsidR="00F314C4" w:rsidRPr="002F2DE7" w:rsidRDefault="00F314C4" w:rsidP="00F314C4">
      <w:r>
        <w:t>Στη συνέχεια, τους δίνουμε λίγο χρόνο και μετά ζητούμε από κάποιο μαθητή να αφηγηθεί το νόημα του κειμένου, επιμένοντας στα πρόσωπα, στο χώρο, στο χρόνο και στο βασικό επεισόδιο. Ζητούμε τις βασικές σκηνές του διηγήματος, οδηγώντας τους στο κείμενο και σε μια αδρομερή διάκριση βασικών ενοτήτων. Ζητούμε τις άγνωστες λέξεις και εξομ</w:t>
      </w:r>
      <w:r>
        <w:t>α</w:t>
      </w:r>
      <w:r>
        <w:t>λύνουμε γλωσσικά τα δύσκολα χωρία του διηγήματος, δίνοντας έμφαση στις περιγραφές και ειδικά αυτής του νεκροτ</w:t>
      </w:r>
      <w:r>
        <w:t>α</w:t>
      </w:r>
      <w:r>
        <w:t>φείου.</w:t>
      </w:r>
      <w:r w:rsidR="004978A1" w:rsidRPr="004978A1">
        <w:t xml:space="preserve"> </w:t>
      </w:r>
      <w:r w:rsidR="004978A1">
        <w:t>Στο πλαίσιο της γλωσσικής εξομάλυνσης του κειμένου τα ηλεκτρονικά λεξικά του Κέντρου Ελληνικής Γλώσσας (όπου αυτό είναι δυνατό) καθώς και τα αντίστοιχα σώματα κειμένων, επιχειρώντας να αναδειχθεί η ιδιοσυστασία της Παπαδιαμαντικής γλώσσας (λόγια, δημοτική και εκκλησιαστική). Οι πρώτες παρατηρήσεις καταγράφονται από τους μ</w:t>
      </w:r>
      <w:r w:rsidR="004978A1">
        <w:t>α</w:t>
      </w:r>
      <w:r w:rsidR="004978A1">
        <w:t>θητές για να χρησιμοποιηθούν στη συνέχεια.</w:t>
      </w:r>
      <w:r w:rsidR="002F2DE7" w:rsidRPr="002F2DE7">
        <w:t xml:space="preserve"> </w:t>
      </w:r>
      <w:r w:rsidR="002F2DE7">
        <w:t xml:space="preserve">Το τελικό παραδοτέο της ώρας αναρτάται στο </w:t>
      </w:r>
      <w:r w:rsidR="002F2DE7">
        <w:rPr>
          <w:lang w:val="en-US"/>
        </w:rPr>
        <w:t>moodle</w:t>
      </w:r>
      <w:r w:rsidR="002F2DE7" w:rsidRPr="002F2DE7">
        <w:t xml:space="preserve"> </w:t>
      </w:r>
      <w:r w:rsidR="002F2DE7">
        <w:t>του Σχολείου.</w:t>
      </w:r>
    </w:p>
    <w:p w:rsidR="00F314C4" w:rsidRDefault="00F314C4" w:rsidP="00F314C4"/>
    <w:p w:rsidR="00F314C4" w:rsidRDefault="00F314C4" w:rsidP="004978A1">
      <w:pPr>
        <w:pStyle w:val="3"/>
        <w:ind w:hanging="408"/>
      </w:pPr>
      <w:bookmarkStart w:id="18" w:name="_Toc320348963"/>
      <w:r>
        <w:t>2η διδακτική ώρα</w:t>
      </w:r>
      <w:bookmarkEnd w:id="18"/>
    </w:p>
    <w:p w:rsidR="00F314C4" w:rsidRDefault="00F314C4" w:rsidP="00F314C4">
      <w:r>
        <w:t>Επεξεργασία του κειμένου βάσει συγκεκριμένων αναγνωστικών οδηγιών, σε ολομέλεια και σε ομάδες.</w:t>
      </w:r>
    </w:p>
    <w:p w:rsidR="00F314C4" w:rsidRDefault="00F314C4" w:rsidP="00F314C4">
      <w:r>
        <w:t xml:space="preserve">Σύνδεση με την προηγούμενη διδακτική ώρα. </w:t>
      </w:r>
    </w:p>
    <w:p w:rsidR="00F314C4" w:rsidRDefault="00F314C4" w:rsidP="00F314C4">
      <w:r>
        <w:t xml:space="preserve">Χωρίζουμε την τάξη σε </w:t>
      </w:r>
      <w:r w:rsidR="004978A1">
        <w:t>σε τέσσερις ομάδες</w:t>
      </w:r>
      <w:r>
        <w:t>. Στις μισές δίνουμε το Φύλλο Εργασίας 1 (1η ομάδα) και στις άλλες μισές το Φύλλο Εργασίας 2 (2η ομάδα).</w:t>
      </w:r>
    </w:p>
    <w:p w:rsidR="00F314C4" w:rsidRDefault="00F314C4" w:rsidP="00F314C4">
      <w:r>
        <w:t>Στην 1η ομάδα ζητούμε από τους μαθητές να εντοπίσουν και να περιγράψουν τον τόπο όπου διαδραματίζονται τα γεγονότα στις τρεις πρώτες παραγράφους με αναφορές σε λέξεις και φράσεις του κειμένου.</w:t>
      </w:r>
    </w:p>
    <w:p w:rsidR="00F314C4" w:rsidRDefault="00F314C4" w:rsidP="00F314C4">
      <w:r>
        <w:t>Στην 2η ομάδα ζητούμε από τους μαθητές να εντοπίσουν και να περιγράψουν τον χρόνο κατά τον οποίο διαδραμ</w:t>
      </w:r>
      <w:r>
        <w:t>α</w:t>
      </w:r>
      <w:r>
        <w:t>τίζονται τα γεγονότα στις τρεις πρώτες παραγράφους με αναφορές σε λέξεις και φράσεις του κειμένου που υποδηλ</w:t>
      </w:r>
      <w:r>
        <w:t>ώ</w:t>
      </w:r>
      <w:r>
        <w:t>νουν χρόνο</w:t>
      </w:r>
    </w:p>
    <w:p w:rsidR="00F314C4" w:rsidRDefault="00F314C4" w:rsidP="00F314C4">
      <w:r>
        <w:t xml:space="preserve"> Στην ολομέλεια οι ομάδες ανακοινώνουν τις απαντήσεις τους.</w:t>
      </w:r>
    </w:p>
    <w:p w:rsidR="00F314C4" w:rsidRDefault="00F314C4" w:rsidP="00F314C4">
      <w:r>
        <w:t>Στη συνέχεια, προβάλλουμε με τον προτζέκτορα εικόνες της Σκιάθου οι οποίες απεικονίζουν το λόφο του νεκροτ</w:t>
      </w:r>
      <w:r>
        <w:t>α</w:t>
      </w:r>
      <w:r>
        <w:t>φείου και άλλες παρεμφερείς φωτογραφίες, ώστε οι μαθητές να σχηματίσουν μια σαφέστερη άποψη του χώρου και του Σκιαθίτικου τοπίου.</w:t>
      </w:r>
      <w:r w:rsidR="002F2DE7">
        <w:t xml:space="preserve"> Από τους μαθητές ζητείται να προσθέσουν λεζάντες και μεταδεδομένα στις φωτογραφίες, με σκοπό να υπάρξει οπτικό ισοδύναμο της περιγραφής του Παπαδιαμάντη. </w:t>
      </w:r>
    </w:p>
    <w:p w:rsidR="00F314C4" w:rsidRDefault="00F314C4" w:rsidP="00F314C4">
      <w:r>
        <w:t>Αφού σχηματίσουμε την εικόνα του χώρου και το</w:t>
      </w:r>
      <w:r w:rsidR="002F2DE7">
        <w:t>υ</w:t>
      </w:r>
      <w:r>
        <w:t xml:space="preserve"> χρόνο</w:t>
      </w:r>
      <w:r w:rsidR="002F2DE7">
        <w:t>υ</w:t>
      </w:r>
      <w:r>
        <w:t>, περ</w:t>
      </w:r>
      <w:r w:rsidR="004978A1">
        <w:t>νούμε στο πρόσωπο της γριάς Λού</w:t>
      </w:r>
      <w:r>
        <w:t>καινας.</w:t>
      </w:r>
    </w:p>
    <w:p w:rsidR="00F314C4" w:rsidRDefault="00F314C4" w:rsidP="00F314C4">
      <w:r>
        <w:t xml:space="preserve">Σε δυάδες συζητούμε για </w:t>
      </w:r>
    </w:p>
    <w:p w:rsidR="00F314C4" w:rsidRDefault="00F314C4" w:rsidP="00F314C4">
      <w:r>
        <w:t xml:space="preserve">α. τη ζωή της γριάς Λούκαινας </w:t>
      </w:r>
    </w:p>
    <w:p w:rsidR="00F314C4" w:rsidRDefault="00F314C4" w:rsidP="00F314C4">
      <w:r>
        <w:t>β. τα επίθετα που της αποδίδει ο συγγραφέας</w:t>
      </w:r>
    </w:p>
    <w:p w:rsidR="00F314C4" w:rsidRDefault="00F314C4" w:rsidP="00F314C4">
      <w:r>
        <w:lastRenderedPageBreak/>
        <w:t xml:space="preserve"> γ. την ψυχολογική κατάσταση της και τι την προκαλεί. (μοιράζουμε τα τρία ζητούμενα σε διαφορετικές δυάδες)</w:t>
      </w:r>
    </w:p>
    <w:p w:rsidR="00F314C4" w:rsidRDefault="00F314C4" w:rsidP="00F314C4">
      <w:r>
        <w:t>Στην ολομέλεια κάθε δυάδα ανακοινώνει την απάντησή της.</w:t>
      </w:r>
    </w:p>
    <w:p w:rsidR="00F314C4" w:rsidRDefault="00F314C4" w:rsidP="00F314C4">
      <w:r>
        <w:t xml:space="preserve"> Η ζωή της γριας-Λούκαινας προσφέρεται για συζήτηση σχετικά με τη θέση της γυναίκας στην Σκιάθο στο τέλος του 19ου αιώνα. Εδώ μπορεί να γίνει μια σύντομη αναφορά για την κοινωνική και οικονομική κατάσταση της Ελλάδας και της Σκιάθου τον 19ο αιώνα (αν αυτό δεν έχει γίνει ήδη από προηγούμενο κείμενο που έχει διδαχθεί). </w:t>
      </w:r>
    </w:p>
    <w:p w:rsidR="00F314C4" w:rsidRDefault="00F314C4" w:rsidP="00F314C4">
      <w:r>
        <w:t>Χρήσιμο θα ήταν να δούνε οι μαθητές φωτογραφίες της Σκιάθου των αρχών του 20ου αιώνα, είτε από το διαδίκτυο είτε από τα διάφορα βιβλία σχετικά με τη ζωή του Παπαδιαμάντη.</w:t>
      </w:r>
    </w:p>
    <w:p w:rsidR="00F314C4" w:rsidRDefault="00F314C4" w:rsidP="00F314C4">
      <w:r>
        <w:t>Αφού σκιαγραφήσουμε τη γριά-Λούκαινα, περνούμε στις προσημάνσεις που μας προετοιμάζουν για το θάνατο της Ακριβούλας και στη συμβολική γλώσσα του Παπαδιαμάντη.</w:t>
      </w:r>
    </w:p>
    <w:p w:rsidR="00F314C4" w:rsidRDefault="00F314C4" w:rsidP="00F314C4">
      <w:r>
        <w:t>Όπως και παραπάνω, οι μαθητές μπαίνουν στις ομάδες τους.</w:t>
      </w:r>
    </w:p>
    <w:p w:rsidR="00F314C4" w:rsidRDefault="00F314C4" w:rsidP="00F314C4">
      <w:r>
        <w:t>Η 1η ομάδα εντοπίζει και καταγράφει τις σκηνές, τις εικόνες, τις αναφορές και τα σύμβολα που σχετίζονται με τη ζωή και το θάνατο αλλά και τις αντιθέσεις στην α’ ενότητα, ενώ η 2η ομάδα ακριβώς τα ίδια στην τελευταία παράγραφο της α’ ενότητας , την περιγραφή δηλ., του νεκροταφείου. (Φύλλα εργασίας 3 και 4 αντίστοιχα).</w:t>
      </w:r>
    </w:p>
    <w:p w:rsidR="00F314C4" w:rsidRDefault="00F314C4" w:rsidP="00F314C4">
      <w:r>
        <w:t>Στην ολομέλεια οι ομάδες ανακοινώνουν τα σύμβολα και τις αντιθέσεις. Μετά συζητούμε για την ατμόσφαιρα που δημιουργείται πώς αυτό το σκηνικό μας προκαλεί συγκεκριμένα συναισθήματα και πώς «χρωματίζει» και προετοιμάζει τις αναγνωστικές μας προσδοκίες. Στεκόμαστε στη γλώσσα του Παπαδιαμάντη και ιδιαίτερα στη μεταφορική και συμβ</w:t>
      </w:r>
      <w:r>
        <w:t>ο</w:t>
      </w:r>
      <w:r>
        <w:t>λική της χρήση.</w:t>
      </w:r>
    </w:p>
    <w:p w:rsidR="00F314C4" w:rsidRDefault="00F314C4" w:rsidP="00F314C4"/>
    <w:p w:rsidR="00F314C4" w:rsidRDefault="00F314C4" w:rsidP="004978A1">
      <w:pPr>
        <w:pStyle w:val="3"/>
        <w:ind w:hanging="408"/>
      </w:pPr>
      <w:bookmarkStart w:id="19" w:name="_Toc320348964"/>
      <w:r>
        <w:t>3η διδακτική ώρα</w:t>
      </w:r>
      <w:bookmarkEnd w:id="19"/>
    </w:p>
    <w:p w:rsidR="00F314C4" w:rsidRDefault="00F314C4" w:rsidP="00F314C4">
      <w:r>
        <w:t>Ως αφόρμηση, παρακολουθούμε ένα απόσπασμα από video στο οποίο έχει δραματοποιηθεί το διήγ</w:t>
      </w:r>
      <w:r>
        <w:t>η</w:t>
      </w:r>
      <w:r>
        <w:t>μα.(http://papadiamantis.blogspot.com το οποίο είναι μαθητικό βίντεο ή από το www.edutv.gr/index.php?option από τον εκπαιδευτικό οργανισμό Κύπρου). Βλέπουμε το τμήμα που αντιστοιχεί στην α΄ ενότητα. Σκοπός της προβολής σ’ αυτό το σημείο του μαθήματος είναι η υπενθύμιση του διηγήματος, η διέγερση του ενδιαφέροντος και η εδραίωση των εικ</w:t>
      </w:r>
      <w:r>
        <w:t>ό</w:t>
      </w:r>
      <w:r>
        <w:t>νων και της ιστορίας. Αν μετά τη σύντομη προβολή υπάρχουν απορίες σχετικά την κινηματογραφική μεταφορά, τη συζ</w:t>
      </w:r>
      <w:r>
        <w:t>η</w:t>
      </w:r>
      <w:r>
        <w:t>τούμε σύντομα στο βαθμό που αυτές φωτίζουν την κατανόηση του διηγήματος.</w:t>
      </w:r>
    </w:p>
    <w:p w:rsidR="00F314C4" w:rsidRDefault="00F314C4" w:rsidP="00F314C4">
      <w:r>
        <w:t xml:space="preserve">Οι μαθητές μπαίνουν στις ομάδες τους. </w:t>
      </w:r>
    </w:p>
    <w:p w:rsidR="00F314C4" w:rsidRDefault="00F314C4" w:rsidP="00F314C4">
      <w:r>
        <w:t>Η 1η ομάδα διερευνά και εντοπίζει τα περιστατικά που μας προετοιμάζουν, ώστε ο θάνατος της Ακριβούλας να μη συμβεί με τρόπο αυθαίρετο (ξεκλέφτηκε από την άγρυπνο επιτήρηση, απότομο μονοπάτι, αμφιλύκη του νυκτώματος, το φεγγάρι ήτο στη χάση του), ενώ η 2η ομάδα από άλλη οπτική γωνία διερευνά τους παράγοντες που οδηγούν στην παγ</w:t>
      </w:r>
      <w:r>
        <w:t>ί</w:t>
      </w:r>
      <w:r>
        <w:t xml:space="preserve">δευση της Ακριβούλας (σαγηνευτική μουσική του βοσκού, νύκτα, μονοπάτι, το φεγγάρι που χάνεται) (φύλλα εργασίας 5 και 6). </w:t>
      </w:r>
    </w:p>
    <w:p w:rsidR="00F314C4" w:rsidRDefault="00F314C4" w:rsidP="00F314C4">
      <w:r>
        <w:t>Αφού συζητήσουμε τις απαντήσεις, βλέπουμε από το video το τμήμα που αναφέρεται στην «κατάβαση» της Ακρ</w:t>
      </w:r>
      <w:r>
        <w:t>ι</w:t>
      </w:r>
      <w:r>
        <w:t xml:space="preserve">βούλας. </w:t>
      </w:r>
    </w:p>
    <w:p w:rsidR="00F314C4" w:rsidRDefault="00F314C4" w:rsidP="00F314C4">
      <w:r>
        <w:t xml:space="preserve">Στην ολομέλεια συζητούμε σχετικά με </w:t>
      </w:r>
    </w:p>
    <w:p w:rsidR="00F314C4" w:rsidRDefault="00F314C4" w:rsidP="00F314C4">
      <w:r>
        <w:t xml:space="preserve">α) την τραγική ειρωνεία που δημιουργείται </w:t>
      </w:r>
    </w:p>
    <w:p w:rsidR="00F314C4" w:rsidRDefault="00F314C4" w:rsidP="00F314C4">
      <w:r>
        <w:t xml:space="preserve">β) τι προσδίδει στο διήγημα το γεγονός ότι ο θάνατος συντελείται ερήμην της γιαγιάς και του βοσκού. </w:t>
      </w:r>
    </w:p>
    <w:p w:rsidR="00F314C4" w:rsidRDefault="00F314C4" w:rsidP="00F314C4">
      <w:r>
        <w:lastRenderedPageBreak/>
        <w:t>Σε δυάδες ζητούμε από τους μαθητές να βρουν στην τελευταία ενότητα πού επαναλαμβάνεται το ρήμα «εξηκολο</w:t>
      </w:r>
      <w:r>
        <w:t>ύ</w:t>
      </w:r>
      <w:r>
        <w:t>θει» και τη σημασία αυτής της επανάληψης.</w:t>
      </w:r>
    </w:p>
    <w:p w:rsidR="00F314C4" w:rsidRDefault="00F314C4" w:rsidP="00F314C4">
      <w:r>
        <w:t>Στη συνέχεια περνούμε στο τελευταίο και πιο λυρικό τμήμα του</w:t>
      </w:r>
      <w:r w:rsidR="002F2DE7">
        <w:t xml:space="preserve"> διηγήματος, το μοιρολόι της φώ</w:t>
      </w:r>
      <w:r>
        <w:t xml:space="preserve">κιας. </w:t>
      </w:r>
    </w:p>
    <w:p w:rsidR="00F314C4" w:rsidRDefault="00F314C4" w:rsidP="00F314C4">
      <w:r>
        <w:t>Αρχικά επιχειρούμε μια σύγκριση μεταξύ των τριών τραγουδιών που «ακούγονται» στο διήγημα, δηλ. του μοιρολ</w:t>
      </w:r>
      <w:r>
        <w:t>ο</w:t>
      </w:r>
      <w:r>
        <w:t>γιού της γριάς Λούκαινας, του φαιδρού ποιμενικού άσματος του βοσκού και του μοιρολογιού της φώκιας. Για τη δημ</w:t>
      </w:r>
      <w:r>
        <w:t>ι</w:t>
      </w:r>
      <w:r>
        <w:t xml:space="preserve">ουργία αισθητικής απόλαυσης, ακούμε και τρία μελοποιημένα. </w:t>
      </w:r>
    </w:p>
    <w:p w:rsidR="00F314C4" w:rsidRDefault="00F314C4" w:rsidP="00F314C4">
      <w:r>
        <w:t xml:space="preserve">Το πρώτο από τη φωνή της Αλίκης Καγιαλόγου ή ένα αυθεντικό μοιρολόι </w:t>
      </w:r>
      <w:r w:rsidR="002F2DE7">
        <w:t xml:space="preserve"> πχ </w:t>
      </w:r>
      <w:r>
        <w:t>(http://www.youtube.com/watch?v=DNVqQI65uHY),</w:t>
      </w:r>
    </w:p>
    <w:p w:rsidR="00F314C4" w:rsidRDefault="00F314C4" w:rsidP="00F314C4">
      <w:r>
        <w:t xml:space="preserve"> το δεύτερο ένα χαρούμενο ποιμενικό σκοπό από φλογέρα </w:t>
      </w:r>
    </w:p>
    <w:p w:rsidR="00F314C4" w:rsidRDefault="00F314C4" w:rsidP="00F314C4">
      <w:r>
        <w:t xml:space="preserve">(http://www.youtube.com/watch?v=7p7drh4481c&amp;feature=related </w:t>
      </w:r>
    </w:p>
    <w:p w:rsidR="00F314C4" w:rsidRDefault="00F314C4" w:rsidP="00F314C4">
      <w:r>
        <w:t xml:space="preserve">ή http://www.youtube.com/watch?v=bB6oMPrKYY4&amp;feature=related ) </w:t>
      </w:r>
    </w:p>
    <w:p w:rsidR="00F314C4" w:rsidRDefault="00F314C4" w:rsidP="00F314C4">
      <w:r>
        <w:t xml:space="preserve">και τέλος το μοιρολόι της φώκιας μελοποιημένο και τραγουδισμένο από τον Λουδοβίκο των Ανωγείων( http://www.youtube.com/watch?v=R4r8f99hD54&amp;feature=related ) </w:t>
      </w:r>
    </w:p>
    <w:p w:rsidR="00F314C4" w:rsidRDefault="00F314C4" w:rsidP="00F314C4">
      <w:r>
        <w:t>Τα παιδιά στις ομάδες τους συζητούν σχετικά με το τι είδους συγκίνηση μεταδίδει το καθένα και ποιο τους άρεσε περισσότερο. Οδηγούμαστε στον ιδιαίτερο χαρακτήρα του μοιρολογιού της φώκιας και εστιάζουμε στη λογοτεχνικότητα του τραγουδιού.</w:t>
      </w:r>
    </w:p>
    <w:p w:rsidR="00F314C4" w:rsidRDefault="00F314C4" w:rsidP="00F314C4">
      <w:r>
        <w:t xml:space="preserve"> Στις ομάδες ζητούμε να τεκμηριώσουν τον ποιητικό και λυρικό χαρακτήρα του τραγουδιού (έμφαση στις εικόνες, τα σύμβολα, την ομοιοκαταληξία. 7ο φύλλο εργασίας, κοινό για όλες τις ομάδες)</w:t>
      </w:r>
    </w:p>
    <w:p w:rsidR="00F314C4" w:rsidRDefault="00F314C4" w:rsidP="004978A1">
      <w:pPr>
        <w:pStyle w:val="3"/>
        <w:ind w:hanging="408"/>
      </w:pPr>
      <w:bookmarkStart w:id="20" w:name="_Toc320348965"/>
      <w:r>
        <w:t>4η διδακτική ώρα</w:t>
      </w:r>
      <w:bookmarkEnd w:id="20"/>
    </w:p>
    <w:p w:rsidR="00F314C4" w:rsidRDefault="00F314C4" w:rsidP="00F314C4">
      <w:r>
        <w:t>Ξεκινούμε από εκεί που είχαμε σταματήσει την τελευταία φορά, από το μοιρολόι της φώκιας. Ζητούμε από τους μαθητές στις ομάδες το</w:t>
      </w:r>
      <w:r w:rsidR="002F2DE7">
        <w:t>υς να σχολιάσουν τους στίχους «</w:t>
      </w:r>
      <w:r>
        <w:t xml:space="preserve">κι η γριά μοιρολογά τα γεννοβόλια τα παλιά. Σαν να ‘χαν ποτέ τελειωμό τα πάθια και οι καημοί του κόσμου» . Ρωτούμε «πώς συνδέονται με το διήγημα;». Πώς το προσωπικό δράμα του ανθρώπου μετουσιώνεται σε πανανθρώπινο;». Το 8ο φύλλο εργασίας περιέχει και το θεματικό κέντρο γι’ αυτό είναι κοινό για όλες τις ομάδες. </w:t>
      </w:r>
    </w:p>
    <w:p w:rsidR="00F314C4" w:rsidRDefault="00F314C4" w:rsidP="00F314C4">
      <w:r>
        <w:t>Με αυτή τη συζήτηση οδηγούμαστε στη σύλληψη και κατανόηση του θεματικού κέντρου του διηγήματος, τη συνε</w:t>
      </w:r>
      <w:r>
        <w:t>ι</w:t>
      </w:r>
      <w:r>
        <w:t>δητοποίηση της τραγικότητας της ανθρώπινης ύπαρξης και τα συνεχή βάσανα που αυτή υφίσταται. Η διαπίστωση αυτή μπορεί να γενικευτεί ζητώντας από τους μαθητές να μάθουν προσωπικές ιστορίες από τους παππούδες και τις γιαγιάδες τους με ανάλογα περιστατικά ή περιστατικά μιας πολυκύμαντης ζωής γεμάτης εναλλαγές και απρόοπτα, που να συμπ</w:t>
      </w:r>
      <w:r>
        <w:t>υ</w:t>
      </w:r>
      <w:r>
        <w:t>κνώνει έτσι και την πρόσφατη ιστορία του σύγχρονου ελληνισμού.</w:t>
      </w:r>
    </w:p>
    <w:p w:rsidR="00F314C4" w:rsidRDefault="00F314C4" w:rsidP="00F314C4">
      <w:r>
        <w:t>Στη συνέχεια δίνουμε στις ομάδες να επεξεργαστούν δύο παράλληλα κείμενα, ένα η καθεμιά.</w:t>
      </w:r>
    </w:p>
    <w:p w:rsidR="00F314C4" w:rsidRDefault="00F314C4" w:rsidP="00F314C4">
      <w:r>
        <w:t xml:space="preserve">1. Απόσπασμα από τη Φόνισσα του Παπαδιαμάντη (9ο φύλλο εργασίας). Ζητούμε να συγκρίνουν τη ζωή της γριάς Λούκαινας με αυτή της γριάς-Χαδούλας. </w:t>
      </w:r>
      <w:r w:rsidR="002F2DE7">
        <w:t>Στο βαθμό που</w:t>
      </w:r>
      <w:r>
        <w:t xml:space="preserve"> έχουν διδαχθεί μάλιστα τη Φόνισσα, η σύγκριση είναι ευκολότ</w:t>
      </w:r>
      <w:r>
        <w:t>ε</w:t>
      </w:r>
      <w:r>
        <w:t xml:space="preserve">ρη. Η εργασία αυτή μπορεί να δοθεί στις ομάδες που είναι κατά βάση πιο αδύνατες. </w:t>
      </w:r>
    </w:p>
    <w:p w:rsidR="007C6F7E" w:rsidRDefault="00F314C4" w:rsidP="00F314C4">
      <w:r>
        <w:t>2. Επίγραμμα του Ξενόκριτου του Ρόδιου από την Παλατινή Ανθολογία (10ο φύλλο εργασίας). Εδώ ζητούμε από τους μαθητές να βρουν τα κοινά στοιχεία ανάμεσα στα δύο κείμενα, εστιάζοντας περισσότερο στη μορφή της Ακριβο</w:t>
      </w:r>
      <w:r>
        <w:t>ύ</w:t>
      </w:r>
      <w:r>
        <w:t>λας</w:t>
      </w:r>
      <w:r w:rsidR="00025DEF">
        <w:t>.</w:t>
      </w:r>
    </w:p>
    <w:p w:rsidR="00025DEF" w:rsidRDefault="00025DEF" w:rsidP="00F314C4"/>
    <w:p w:rsidR="00025DEF" w:rsidRDefault="00025DEF" w:rsidP="00025DEF">
      <w:pPr>
        <w:pStyle w:val="2"/>
      </w:pPr>
      <w:bookmarkStart w:id="21" w:name="_Toc320348966"/>
      <w:r>
        <w:lastRenderedPageBreak/>
        <w:t>Φύλλα εργασίας</w:t>
      </w:r>
      <w:bookmarkEnd w:id="21"/>
    </w:p>
    <w:p w:rsidR="00025DEF" w:rsidRDefault="00025DEF" w:rsidP="00025DEF">
      <w:r>
        <w:t>Στο διδακτικό σενάριο χρησιμοποιούνται 10 φύλλα εργασίας και τα οποία παρουσιάζονται συνοπτικά παρακάτω.</w:t>
      </w:r>
    </w:p>
    <w:p w:rsidR="00025DEF" w:rsidRDefault="00025DEF" w:rsidP="00B7066B">
      <w:pPr>
        <w:pStyle w:val="3"/>
        <w:numPr>
          <w:ilvl w:val="0"/>
          <w:numId w:val="0"/>
        </w:numPr>
        <w:ind w:left="757"/>
      </w:pPr>
      <w:bookmarkStart w:id="22" w:name="_Toc320348967"/>
      <w:r>
        <w:t>1o Φύλλο Εργασίας</w:t>
      </w:r>
      <w:bookmarkEnd w:id="22"/>
    </w:p>
    <w:p w:rsidR="00025DEF" w:rsidRDefault="00025DEF" w:rsidP="00025DEF">
      <w:r>
        <w:t>Να περιγράψετε τον χώρο στον οποίο διαδραματίζονται τα γεγονότα. Διαβάστε την α’ ενότητα, εντοπίστε και περ</w:t>
      </w:r>
      <w:r>
        <w:t>ι</w:t>
      </w:r>
      <w:r>
        <w:t>γράψτε τον χώρο σημειώνοντας τις αντίστοιχες λέξεις και φράσεις.</w:t>
      </w:r>
    </w:p>
    <w:p w:rsidR="00025DEF" w:rsidRDefault="00025DEF" w:rsidP="00B7066B">
      <w:pPr>
        <w:pStyle w:val="3"/>
        <w:numPr>
          <w:ilvl w:val="0"/>
          <w:numId w:val="0"/>
        </w:numPr>
        <w:ind w:left="757"/>
      </w:pPr>
      <w:bookmarkStart w:id="23" w:name="_Toc320348968"/>
      <w:r>
        <w:t>2o Φύλλο Εργασίας</w:t>
      </w:r>
      <w:bookmarkEnd w:id="23"/>
    </w:p>
    <w:p w:rsidR="00025DEF" w:rsidRDefault="00025DEF" w:rsidP="00025DEF">
      <w:r>
        <w:t>Ποιος είναι ο χρόνος κατά τον οποίο διαδραματίζονται τα γεγονότα στο διήγημα; Διαβάστε την α’ ενότητα, εντοπ</w:t>
      </w:r>
      <w:r>
        <w:t>ί</w:t>
      </w:r>
      <w:r>
        <w:t>στε και καταγράψτε όλες τις λέξεις και φράσεις που άμεσα ή έμμεσα υποδηλώνουν το χρόνο.</w:t>
      </w:r>
    </w:p>
    <w:p w:rsidR="00025DEF" w:rsidRDefault="00025DEF" w:rsidP="00B7066B">
      <w:pPr>
        <w:pStyle w:val="3"/>
        <w:numPr>
          <w:ilvl w:val="0"/>
          <w:numId w:val="0"/>
        </w:numPr>
        <w:ind w:left="757"/>
      </w:pPr>
      <w:bookmarkStart w:id="24" w:name="_Toc320348969"/>
      <w:r>
        <w:t>3o Φύλλο Εργασίας</w:t>
      </w:r>
      <w:bookmarkEnd w:id="24"/>
    </w:p>
    <w:p w:rsidR="00025DEF" w:rsidRDefault="00025DEF" w:rsidP="00025DEF">
      <w:r>
        <w:t xml:space="preserve">Διαβάστε προσεκτικά τις δύο πρώτες παραγράφους της α’ ενότητας. </w:t>
      </w:r>
    </w:p>
    <w:p w:rsidR="00025DEF" w:rsidRDefault="00025DEF" w:rsidP="00025DEF">
      <w:r>
        <w:t>α)  Εντοπίστε και καταγράψτε τις σκηνές, τις εικόνες και τις αναφορές που σχετίζονται είτε με τη ζωή είτε με το θ</w:t>
      </w:r>
      <w:r>
        <w:t>ά</w:t>
      </w:r>
      <w:r>
        <w:t xml:space="preserve">νατο. </w:t>
      </w:r>
    </w:p>
    <w:p w:rsidR="00025DEF" w:rsidRDefault="00025DEF" w:rsidP="00025DEF">
      <w:r>
        <w:t xml:space="preserve">β) Εντοπίστε και αναλύστε τις αντιθέσεις που δημιουργούν. </w:t>
      </w:r>
    </w:p>
    <w:p w:rsidR="00025DEF" w:rsidRDefault="00025DEF" w:rsidP="00025DEF">
      <w:r>
        <w:t>γ) Ποια ατμόσφαιρα δημιουργείται και γιατί;</w:t>
      </w:r>
    </w:p>
    <w:p w:rsidR="00025DEF" w:rsidRDefault="00025DEF" w:rsidP="00B7066B">
      <w:pPr>
        <w:pStyle w:val="3"/>
        <w:numPr>
          <w:ilvl w:val="0"/>
          <w:numId w:val="0"/>
        </w:numPr>
        <w:ind w:left="757"/>
      </w:pPr>
      <w:bookmarkStart w:id="25" w:name="_Toc320348970"/>
      <w:r>
        <w:t>4o Φύλλο Εργασίας</w:t>
      </w:r>
      <w:bookmarkEnd w:id="25"/>
    </w:p>
    <w:p w:rsidR="00025DEF" w:rsidRDefault="00025DEF" w:rsidP="00025DEF">
      <w:r>
        <w:t xml:space="preserve">Διαβάστε προσεκτικά την τελευταία παράγραφο της α’ ενότητας. </w:t>
      </w:r>
    </w:p>
    <w:p w:rsidR="00025DEF" w:rsidRDefault="00025DEF" w:rsidP="00025DEF">
      <w:r>
        <w:t>α)  Εντοπίστε και καταγράψτε τις σκηνές, τις εικόνες και τις αναφορές που σχετίζονται είτε με τη ζωή είτε με το θ</w:t>
      </w:r>
      <w:r>
        <w:t>ά</w:t>
      </w:r>
      <w:r>
        <w:t xml:space="preserve">νατο. Γράψτε τις αντίστοιχες λέξεις ή φράσεις  </w:t>
      </w:r>
    </w:p>
    <w:p w:rsidR="00025DEF" w:rsidRDefault="00025DEF" w:rsidP="00025DEF">
      <w:r>
        <w:t xml:space="preserve">β) Εντοπίστε και αναλύστε τις αντιθέσεις που δημιουργούνται. </w:t>
      </w:r>
    </w:p>
    <w:p w:rsidR="00025DEF" w:rsidRDefault="00025DEF" w:rsidP="00025DEF">
      <w:r>
        <w:t>γ) Ποια ατμόσφαιρα δημιουργείται και γιατί;</w:t>
      </w:r>
    </w:p>
    <w:p w:rsidR="00025DEF" w:rsidRDefault="00025DEF" w:rsidP="00B7066B">
      <w:pPr>
        <w:pStyle w:val="3"/>
        <w:numPr>
          <w:ilvl w:val="0"/>
          <w:numId w:val="0"/>
        </w:numPr>
        <w:ind w:left="757"/>
      </w:pPr>
      <w:bookmarkStart w:id="26" w:name="_Toc320348971"/>
      <w:r>
        <w:t>5o Φύλλο Εργασίας</w:t>
      </w:r>
      <w:bookmarkEnd w:id="26"/>
    </w:p>
    <w:p w:rsidR="00025DEF" w:rsidRDefault="00025DEF" w:rsidP="00025DEF">
      <w:r>
        <w:t>Ποια περιστατικά μας προετοιμάζουν, ώστε ο θάνατος της Ακριβούλας να μη συμβεί με τρόπο αυθαίρετο; Διαβάστε προσεκτικά την β’ ενότητα.</w:t>
      </w:r>
      <w:r>
        <w:tab/>
      </w:r>
    </w:p>
    <w:p w:rsidR="00025DEF" w:rsidRDefault="00025DEF" w:rsidP="00B7066B">
      <w:pPr>
        <w:pStyle w:val="3"/>
        <w:numPr>
          <w:ilvl w:val="0"/>
          <w:numId w:val="0"/>
        </w:numPr>
        <w:ind w:left="757"/>
      </w:pPr>
      <w:bookmarkStart w:id="27" w:name="_Toc320348972"/>
      <w:r>
        <w:t>6o Φύλλο Εργασίας</w:t>
      </w:r>
      <w:bookmarkEnd w:id="27"/>
    </w:p>
    <w:p w:rsidR="00025DEF" w:rsidRDefault="00025DEF" w:rsidP="00025DEF">
      <w:r>
        <w:t>Διαβάστε προσεκτικά τη β’ ενότητα, εντοπίστε και συζητήστε τους παράγοντες που  «παγιδεύουν» την Ακριβούλα και την οδηγούν στον θάνατο.</w:t>
      </w:r>
    </w:p>
    <w:p w:rsidR="00025DEF" w:rsidRDefault="00025DEF" w:rsidP="00025DEF"/>
    <w:p w:rsidR="00025DEF" w:rsidRDefault="00025DEF" w:rsidP="00B7066B">
      <w:pPr>
        <w:pStyle w:val="3"/>
        <w:numPr>
          <w:ilvl w:val="0"/>
          <w:numId w:val="0"/>
        </w:numPr>
        <w:ind w:left="757"/>
      </w:pPr>
      <w:bookmarkStart w:id="28" w:name="_Toc320348973"/>
      <w:r>
        <w:t>7o Φύλλο Εργασίας</w:t>
      </w:r>
      <w:bookmarkEnd w:id="28"/>
    </w:p>
    <w:p w:rsidR="00025DEF" w:rsidRDefault="00025DEF" w:rsidP="00025DEF">
      <w:r>
        <w:t>α) Θα ακούσετε τα τρία τραγούδια. Ένα μοιρολόι (σαν αυτό της γριάς Λούκαινας), ένα «φαιδρό» ποιμενικό σκοπό από φλογέρα και το μοιρολόι της Φώκιας (μελοποιημένο από τον Λουδοβίκο των Ανωγείων). Καθώς τα ακούτε, σκεφθε</w:t>
      </w:r>
      <w:r>
        <w:t>ί</w:t>
      </w:r>
      <w:r>
        <w:t>τε τι είδους συναισθήματα σας προκαλεί το καθένα από αυτά και γιατί. Ποιο κατά τη γνώμη σας μεταδίδει την ισχυρότ</w:t>
      </w:r>
      <w:r>
        <w:t>ε</w:t>
      </w:r>
      <w:r>
        <w:t xml:space="preserve">ρη συγκίνηση και γιατί; </w:t>
      </w:r>
    </w:p>
    <w:p w:rsidR="00025DEF" w:rsidRDefault="00025DEF" w:rsidP="00025DEF">
      <w:r>
        <w:t xml:space="preserve">β) Εστιάστε τώρα στο μοιρολόι της Φώκιας.  Ποια ποιητικά στοιχεία υπάρχουν στο μοιρολόι; </w:t>
      </w:r>
    </w:p>
    <w:p w:rsidR="00025DEF" w:rsidRDefault="00025DEF" w:rsidP="00B7066B">
      <w:pPr>
        <w:pStyle w:val="3"/>
        <w:numPr>
          <w:ilvl w:val="0"/>
          <w:numId w:val="0"/>
        </w:numPr>
        <w:ind w:left="757"/>
      </w:pPr>
      <w:bookmarkStart w:id="29" w:name="_Toc320348974"/>
      <w:r>
        <w:t>8o Φύλλο Εργασίας</w:t>
      </w:r>
      <w:bookmarkEnd w:id="29"/>
    </w:p>
    <w:p w:rsidR="00025DEF" w:rsidRDefault="00025DEF" w:rsidP="00025DEF">
      <w:r>
        <w:t xml:space="preserve">  « Κι η γριά μοιρολογά τα γεννοβόλια τα παλιά. Σαν να ‘χαν ποτέ τελειωμό τα πάθια και οι καημοί του κόσμου».  Τι σημαίνουν και πώς συνδέονται οι στίχοι αυτοί με το διήγημα;</w:t>
      </w:r>
    </w:p>
    <w:p w:rsidR="00025DEF" w:rsidRDefault="00025DEF" w:rsidP="00025DEF">
      <w:r>
        <w:lastRenderedPageBreak/>
        <w:t xml:space="preserve"> Πώς το προσωπικό δράμα του ανθρώπου μετουσιώνεται σε πανανθρώπινο; </w:t>
      </w:r>
    </w:p>
    <w:p w:rsidR="00025DEF" w:rsidRDefault="00025DEF" w:rsidP="00B7066B">
      <w:pPr>
        <w:pStyle w:val="3"/>
        <w:numPr>
          <w:ilvl w:val="0"/>
          <w:numId w:val="0"/>
        </w:numPr>
        <w:ind w:left="757"/>
      </w:pPr>
      <w:bookmarkStart w:id="30" w:name="_Toc320348975"/>
      <w:r>
        <w:t>9o Φύλλο Εργασίας</w:t>
      </w:r>
      <w:bookmarkEnd w:id="30"/>
    </w:p>
    <w:p w:rsidR="00025DEF" w:rsidRPr="00B7066B" w:rsidRDefault="00025DEF" w:rsidP="00B7066B">
      <w:pPr>
        <w:rPr>
          <w:b/>
        </w:rPr>
      </w:pPr>
      <w:r w:rsidRPr="00B7066B">
        <w:rPr>
          <w:b/>
        </w:rPr>
        <w:t>ΠΑΡΑΛΛΗΛΟ ΚΕΙΜΕΝΟ</w:t>
      </w:r>
    </w:p>
    <w:p w:rsidR="00025DEF" w:rsidRDefault="00025DEF" w:rsidP="00025DEF">
      <w:r>
        <w:t xml:space="preserve">Διαβάστε το παράλληλο κείμενο και στη συνέχεια καταγράψτε τις ομοιότητες μεταξύ της ζωής της γριάς-Λούκαινας και της Φραγκογιαννούς. </w:t>
      </w:r>
    </w:p>
    <w:p w:rsidR="00025DEF" w:rsidRPr="00B7066B" w:rsidRDefault="00025DEF" w:rsidP="00B7066B">
      <w:pPr>
        <w:jc w:val="center"/>
        <w:rPr>
          <w:b/>
        </w:rPr>
      </w:pPr>
      <w:r w:rsidRPr="00B7066B">
        <w:rPr>
          <w:b/>
        </w:rPr>
        <w:t>Αλέξανδρου Παπαδιαμάντη, «Φόνισσα»</w:t>
      </w:r>
    </w:p>
    <w:p w:rsidR="00025DEF" w:rsidRDefault="00025DEF" w:rsidP="00025DEF">
      <w:r>
        <w:t>Η Χαδούλα, η λεγομένη Φράγκισσα, ή άλλως Φραγκογιαννού, ήτο γυνή σχεδόν εξηκοντούτις, καλοκαμωμένη, με αδρούς χαρακτήρας, με ήθος ανδρικόν και με δύο μικράς άκρας μύστακος άνω των χειλέων της. Εις της λογισμούς της, συγκεφαλαιούσα όλην την ζωήν της, έβλεπεν ότι ποτέ δεν είχε κάμει τίποτε ειμή να υπηρετή της της. Όταν ήτο παιδίσκη, υπηρέτει της γονείς της. Όταν υπανδρεύθη, έγινε σκλάβα του συζύγου της – και της, ως εκ του χαρακτήρος της και της αδυναμίας εκείνου, ήτο συγχρόνως και κηδεμών αυτού. Όταν απέκτησε τέκνα, έγινε δούλα των τέκνων της, όταν τα τ</w:t>
      </w:r>
      <w:r>
        <w:t>έ</w:t>
      </w:r>
      <w:r>
        <w:t>κνα της απέκτησαν τέκνα, έγινε πάλιν δουλεύτρια των εγγονών της.</w:t>
      </w:r>
    </w:p>
    <w:p w:rsidR="00025DEF" w:rsidRDefault="00025DEF" w:rsidP="00B7066B">
      <w:pPr>
        <w:pStyle w:val="3"/>
        <w:numPr>
          <w:ilvl w:val="0"/>
          <w:numId w:val="0"/>
        </w:numPr>
        <w:ind w:left="757"/>
      </w:pPr>
      <w:bookmarkStart w:id="31" w:name="_Toc320348976"/>
      <w:r>
        <w:t>10o Φύλλο Εργασίας</w:t>
      </w:r>
      <w:bookmarkEnd w:id="31"/>
    </w:p>
    <w:p w:rsidR="00025DEF" w:rsidRDefault="00025DEF" w:rsidP="00025DEF">
      <w:r>
        <w:t>Διαβάστε το παράλληλο κείμενο και βρείτε τις ομοιότητες με το κείμενο του Παπαδιαμάντη.</w:t>
      </w:r>
    </w:p>
    <w:p w:rsidR="00025DEF" w:rsidRPr="00B7066B" w:rsidRDefault="00025DEF" w:rsidP="00025DEF">
      <w:pPr>
        <w:rPr>
          <w:b/>
        </w:rPr>
      </w:pPr>
      <w:r w:rsidRPr="00B7066B">
        <w:rPr>
          <w:b/>
        </w:rPr>
        <w:t>ΠΑΡΑΛΛΗΛΟ ΚΕΙΜΕΝΟ</w:t>
      </w:r>
    </w:p>
    <w:p w:rsidR="00025DEF" w:rsidRPr="00B7066B" w:rsidRDefault="00025DEF" w:rsidP="00B7066B">
      <w:pPr>
        <w:jc w:val="center"/>
        <w:rPr>
          <w:b/>
        </w:rPr>
      </w:pPr>
      <w:r w:rsidRPr="00B7066B">
        <w:rPr>
          <w:b/>
        </w:rPr>
        <w:t>Ξενοκρίτου Ροδίου</w:t>
      </w:r>
    </w:p>
    <w:p w:rsidR="00025DEF" w:rsidRDefault="00025DEF" w:rsidP="00B7066B">
      <w:pPr>
        <w:jc w:val="center"/>
      </w:pPr>
      <w:r>
        <w:t>Αρμύρα στάζουν τα μαλλιά σου, κόρη δύσμοιρη.</w:t>
      </w:r>
    </w:p>
    <w:p w:rsidR="00025DEF" w:rsidRDefault="00025DEF" w:rsidP="00B7066B">
      <w:pPr>
        <w:jc w:val="center"/>
      </w:pPr>
      <w:r>
        <w:t>Ναυάγησες και χάθηκες στον πόντο, Λυσιδίκη.</w:t>
      </w:r>
    </w:p>
    <w:p w:rsidR="00025DEF" w:rsidRDefault="00025DEF" w:rsidP="00B7066B">
      <w:pPr>
        <w:jc w:val="center"/>
      </w:pPr>
      <w:r>
        <w:t>Τη θάλασσα σαν είδες ν’ αγριεύει, τρόμαξες</w:t>
      </w:r>
    </w:p>
    <w:p w:rsidR="00025DEF" w:rsidRDefault="00025DEF" w:rsidP="00B7066B">
      <w:pPr>
        <w:jc w:val="center"/>
      </w:pPr>
      <w:r>
        <w:t>και ρίχτηκες στα κύματα από το κοίλο πλοίο.</w:t>
      </w:r>
    </w:p>
    <w:p w:rsidR="00025DEF" w:rsidRDefault="00025DEF" w:rsidP="00B7066B">
      <w:pPr>
        <w:jc w:val="center"/>
      </w:pPr>
      <w:r>
        <w:t>Τώρα, τ’ όνομά σου δηλώνει ο τάφος, την πατρίδα σου την Κύμη,</w:t>
      </w:r>
    </w:p>
    <w:p w:rsidR="00025DEF" w:rsidRDefault="00025DEF" w:rsidP="00B7066B">
      <w:pPr>
        <w:jc w:val="center"/>
      </w:pPr>
      <w:r>
        <w:t>πλήν τα οστά σου κύμα ψυχρό της ακτής τα λευκαίνει.</w:t>
      </w:r>
    </w:p>
    <w:p w:rsidR="00025DEF" w:rsidRDefault="00025DEF" w:rsidP="00B7066B">
      <w:pPr>
        <w:jc w:val="center"/>
      </w:pPr>
      <w:r>
        <w:t>Πικρό κακό για τον πατέρα σου τον Αριστόμαχο: σε γάμο</w:t>
      </w:r>
    </w:p>
    <w:p w:rsidR="00025DEF" w:rsidRDefault="00025DEF" w:rsidP="00B7066B">
      <w:pPr>
        <w:jc w:val="center"/>
      </w:pPr>
      <w:r>
        <w:t>σε οδηγούσε, μα μήτε κόρη και νεκρή σε πήγε.</w:t>
      </w:r>
    </w:p>
    <w:p w:rsidR="00025DEF" w:rsidRPr="00B7066B" w:rsidRDefault="00025DEF" w:rsidP="00B7066B">
      <w:pPr>
        <w:jc w:val="right"/>
        <w:rPr>
          <w:b/>
        </w:rPr>
      </w:pPr>
      <w:r w:rsidRPr="00B7066B">
        <w:rPr>
          <w:b/>
        </w:rPr>
        <w:t xml:space="preserve"> (Παλατινή Ανθολογία,VII, 291,Επιτάφιος Λόγος, Αρχαία Ελληνικά Επιγράμματα,</w:t>
      </w:r>
    </w:p>
    <w:p w:rsidR="00025DEF" w:rsidRDefault="00025DEF" w:rsidP="00B7066B">
      <w:pPr>
        <w:jc w:val="right"/>
        <w:rPr>
          <w:b/>
        </w:rPr>
      </w:pPr>
      <w:r w:rsidRPr="00B7066B">
        <w:rPr>
          <w:b/>
        </w:rPr>
        <w:t>Μετάφραση και επίμετρο, Παντελής Μπουκάλας, Αθήνα: Άγρα, σελ. 49)</w:t>
      </w:r>
    </w:p>
    <w:p w:rsidR="00010E08" w:rsidRDefault="00010E08" w:rsidP="00010E08">
      <w:pPr>
        <w:pStyle w:val="2"/>
      </w:pPr>
      <w:bookmarkStart w:id="32" w:name="_Toc320348977"/>
      <w:r>
        <w:t>Αξιολόγηση των μαθητών</w:t>
      </w:r>
      <w:bookmarkEnd w:id="32"/>
    </w:p>
    <w:p w:rsidR="00010E08" w:rsidRDefault="00010E08" w:rsidP="00010E08">
      <w:r>
        <w:t>Προβλέπεται διαμορφωτική αξιολόγηση. Η βαθμολογία κάθε ομάδας προσδιορίζεται από:</w:t>
      </w:r>
    </w:p>
    <w:p w:rsidR="00010E08" w:rsidRDefault="00010E08" w:rsidP="00010E08">
      <w:pPr>
        <w:pStyle w:val="a3"/>
        <w:numPr>
          <w:ilvl w:val="0"/>
          <w:numId w:val="20"/>
        </w:numPr>
      </w:pPr>
      <w:r>
        <w:t>τα κείμενα και τα τελικά παραδοτέα που ανήρτησε στον ψηφιακό χώρο του μαθήματος</w:t>
      </w:r>
    </w:p>
    <w:p w:rsidR="00010E08" w:rsidRDefault="00010E08" w:rsidP="00010E08">
      <w:pPr>
        <w:pStyle w:val="a3"/>
        <w:numPr>
          <w:ilvl w:val="0"/>
          <w:numId w:val="20"/>
        </w:numPr>
      </w:pPr>
      <w:r>
        <w:t>το βαθμό συνεργασίας των μελών των ομάδων</w:t>
      </w:r>
    </w:p>
    <w:p w:rsidR="00010E08" w:rsidRDefault="00010E08" w:rsidP="00010E08">
      <w:pPr>
        <w:pStyle w:val="a3"/>
        <w:numPr>
          <w:ilvl w:val="0"/>
          <w:numId w:val="20"/>
        </w:numPr>
      </w:pPr>
      <w:r>
        <w:t>τη μέθοδο εργασίας που ακολούθησε.</w:t>
      </w:r>
    </w:p>
    <w:p w:rsidR="00010E08" w:rsidRDefault="00010E08" w:rsidP="00010E08">
      <w:r>
        <w:t>Στην τελική αξιολόγηση λαμβάνεται υπόψη και η θέση των μελών των ομάδων για την επιμέρους συνεισφορά των υπόλοιπων μελών της ομάδας τους.</w:t>
      </w:r>
    </w:p>
    <w:p w:rsidR="00010E08" w:rsidRDefault="00010E08" w:rsidP="00010E08">
      <w:r>
        <w:t xml:space="preserve">Σημαντική πάντως είναι η διαδικασία αναστοχασμού σε επίπεδο ολομέλειας καθώς </w:t>
      </w:r>
      <w:r w:rsidR="00292705">
        <w:t>υποδεικνύει προβλήματα που ενδέχεται να διέλαθαν της προσοχής, υποδεικνύει αναπροσαρμογές σε μελλοντικές υλοποιήσεις του σεναρίου και απ</w:t>
      </w:r>
      <w:r w:rsidR="00292705">
        <w:t>ο</w:t>
      </w:r>
      <w:r w:rsidR="00292705">
        <w:t>τελεί εφαλτήριο για τη δημιουργική εμπλοκή των μαθητών και στο υπόλοιπο της σχολικής χρονιάς. Για το λόγο αυτό αφ</w:t>
      </w:r>
      <w:r w:rsidR="00292705">
        <w:t>ι</w:t>
      </w:r>
      <w:r w:rsidR="00292705">
        <w:t>ερώνεται το μεγαλύτερο μέρος της τελευταίας διδακτικής ώρας (βλ. περισσότερα στο Β΄ Μέρος)</w:t>
      </w:r>
    </w:p>
    <w:p w:rsidR="00292705" w:rsidRDefault="00292705" w:rsidP="00292705">
      <w:pPr>
        <w:pStyle w:val="2"/>
      </w:pPr>
      <w:bookmarkStart w:id="33" w:name="_Toc320348978"/>
      <w:r>
        <w:lastRenderedPageBreak/>
        <w:t>Προβλέπεται εργασία στο σπίτι;</w:t>
      </w:r>
      <w:bookmarkEnd w:id="33"/>
    </w:p>
    <w:p w:rsidR="00292705" w:rsidRPr="00280B78" w:rsidRDefault="00292705" w:rsidP="00010E08">
      <w:r>
        <w:t xml:space="preserve">Εργασία στο σπίτι με τη μορφή ολοκληρωμένης εργασίας η οποία εκπονείται </w:t>
      </w:r>
      <w:r w:rsidR="00280B78">
        <w:t xml:space="preserve">και αξιολογείται </w:t>
      </w:r>
      <w:r>
        <w:t xml:space="preserve">ατομικά </w:t>
      </w:r>
      <w:r w:rsidR="00280B78">
        <w:t>δεν υπάρχει. Το μεγαλύτερο μέρος των εργασιών εκπονείται στη σχολική τάξη και διατίθεται στην εκπαιδευτική πλατφόρμα του Σχ</w:t>
      </w:r>
      <w:r w:rsidR="00280B78">
        <w:t>ο</w:t>
      </w:r>
      <w:r w:rsidR="00280B78">
        <w:t>λείου. Αν, λόγω των ασφυκτικών χρονικών δεσμεύσεων, δεν ολοκληρωθεί κάποιο μέρος των εργασιών στην τάξη, μπ</w:t>
      </w:r>
      <w:r w:rsidR="00280B78">
        <w:t>ο</w:t>
      </w:r>
      <w:r w:rsidR="00280B78">
        <w:t>ρούν να ολοκληρωθούν στο πλαίσιο των ομάδων από το σπίτι. Για το λόγο αυτό είναι ενεργοποιημένες στην εκπαιδευτ</w:t>
      </w:r>
      <w:r w:rsidR="00280B78">
        <w:t>ι</w:t>
      </w:r>
      <w:r w:rsidR="00280B78">
        <w:t>κή πλατφόρμα οι δυνατότητες σύγχρονης και ασύγχρονης επικοινωνίας (</w:t>
      </w:r>
      <w:r w:rsidR="00280B78">
        <w:rPr>
          <w:lang w:val="en-US"/>
        </w:rPr>
        <w:t>chat</w:t>
      </w:r>
      <w:r w:rsidR="00280B78" w:rsidRPr="00280B78">
        <w:t xml:space="preserve"> </w:t>
      </w:r>
      <w:r w:rsidR="00280B78">
        <w:t xml:space="preserve">και </w:t>
      </w:r>
      <w:r w:rsidR="00280B78">
        <w:rPr>
          <w:lang w:val="en-US"/>
        </w:rPr>
        <w:t>forum</w:t>
      </w:r>
      <w:r w:rsidR="00280B78" w:rsidRPr="00280B78">
        <w:t xml:space="preserve"> </w:t>
      </w:r>
      <w:r w:rsidR="00280B78">
        <w:t>αντίστοιχα) καθώς και το πρ</w:t>
      </w:r>
      <w:r w:rsidR="00280B78">
        <w:t>ό</w:t>
      </w:r>
      <w:r w:rsidR="00280B78">
        <w:t xml:space="preserve">σθετο </w:t>
      </w:r>
      <w:r w:rsidR="00280B78">
        <w:rPr>
          <w:lang w:val="en-US"/>
        </w:rPr>
        <w:t>wiki</w:t>
      </w:r>
      <w:r w:rsidR="00280B78" w:rsidRPr="00280B78">
        <w:t xml:space="preserve"> </w:t>
      </w:r>
      <w:r w:rsidR="00280B78">
        <w:t xml:space="preserve">του </w:t>
      </w:r>
      <w:r w:rsidR="00280B78">
        <w:rPr>
          <w:lang w:val="en-US"/>
        </w:rPr>
        <w:t>moodle</w:t>
      </w:r>
      <w:r w:rsidR="00280B78" w:rsidRPr="00280B78">
        <w:t>.</w:t>
      </w:r>
    </w:p>
    <w:p w:rsidR="00280B78" w:rsidRDefault="00280B78" w:rsidP="00010E08">
      <w:pPr>
        <w:rPr>
          <w:lang w:val="en-US"/>
        </w:rPr>
      </w:pPr>
    </w:p>
    <w:p w:rsidR="00280B78" w:rsidRDefault="00280B78" w:rsidP="00280B78">
      <w:pPr>
        <w:pStyle w:val="2"/>
      </w:pPr>
      <w:bookmarkStart w:id="34" w:name="_Toc320348979"/>
      <w:r>
        <w:t>Πρόσθετες πληροφορίες</w:t>
      </w:r>
      <w:bookmarkEnd w:id="34"/>
    </w:p>
    <w:p w:rsidR="00280B78" w:rsidRDefault="00280B78" w:rsidP="00280B78">
      <w:r>
        <w:t>Σημειώνεται η επάρκεια της πλειοψηφίας των μαθητών στο χειρισμό της εκπαιδευτικής πλατφόρμας καθώς και το ικανοποιητικό επίπεδο δεξιοτήτων στην επεξεργασία κειμένου, στην αναζήτηση και την ανάκτηση πληροφοριών στο δι</w:t>
      </w:r>
      <w:r>
        <w:t>α</w:t>
      </w:r>
      <w:r>
        <w:t>δίκτυο και την ανάρτηση παραδοτέων στην εκπαιδευτική πλατφόρμα.</w:t>
      </w:r>
    </w:p>
    <w:p w:rsidR="00280B78" w:rsidRDefault="00280B78" w:rsidP="00280B78"/>
    <w:p w:rsidR="00280B78" w:rsidRDefault="00280B78" w:rsidP="00280B78"/>
    <w:p w:rsidR="00280B78" w:rsidRDefault="00280B78">
      <w:pPr>
        <w:autoSpaceDE/>
        <w:autoSpaceDN/>
        <w:adjustRightInd/>
        <w:spacing w:after="200" w:line="276" w:lineRule="auto"/>
        <w:ind w:firstLine="0"/>
        <w:jc w:val="left"/>
      </w:pPr>
      <w:r>
        <w:br w:type="page"/>
      </w:r>
    </w:p>
    <w:p w:rsidR="00280B78" w:rsidRDefault="00280B78" w:rsidP="00280B78">
      <w:pPr>
        <w:pStyle w:val="1"/>
      </w:pPr>
      <w:bookmarkStart w:id="35" w:name="_Toc320348980"/>
      <w:r>
        <w:lastRenderedPageBreak/>
        <w:t>Β΄ Μέρος: Αναστοχασμός</w:t>
      </w:r>
      <w:bookmarkEnd w:id="35"/>
    </w:p>
    <w:p w:rsidR="001B0854" w:rsidRDefault="001B0854" w:rsidP="001B0854">
      <w:r>
        <w:t xml:space="preserve">Μετά την υλοποίηση του Σεναρίου και τη συζήτηση στο τμήμα του ΠΑΚΕ, να γράψετε τα ακόλουθα: </w:t>
      </w:r>
    </w:p>
    <w:p w:rsidR="001B0854" w:rsidRDefault="001B0854" w:rsidP="001B0854"/>
    <w:p w:rsidR="001B0854" w:rsidRDefault="001B0854" w:rsidP="001B0854">
      <w:pPr>
        <w:pStyle w:val="2"/>
        <w:numPr>
          <w:ilvl w:val="0"/>
          <w:numId w:val="21"/>
        </w:numPr>
        <w:ind w:left="851" w:hanging="425"/>
      </w:pPr>
      <w:bookmarkStart w:id="36" w:name="_Toc320348981"/>
      <w:r>
        <w:t>Υλοποιήθηκε το σενάριο σύμφωνα με το σχεδιασμό και τους στόχους του;</w:t>
      </w:r>
      <w:bookmarkEnd w:id="36"/>
      <w:r>
        <w:t xml:space="preserve"> </w:t>
      </w:r>
    </w:p>
    <w:p w:rsidR="00280B78" w:rsidRDefault="001B0854" w:rsidP="001B0854">
      <w:r>
        <w:t xml:space="preserve"> Το σενάριο υλοποιήθηκε σύμφωνα με το σχεδιασμό και τους στόχους του. Το χρονικό πλαίσιο των πέντε (5) ωρών αποδείχτηκε επαρκές και κατά τη διάρκεια της υλοποίησής του δεν ανέκυψαν τεχνικές δυσκολίες, οι οποίες ασφαλώς θα δυσχέραιναν την ομαλή υλοποίησή του. Ας σημειωθεί ότι το μεγαλύτερο μέρος της πέμπτης ώρας αφιερώθηκε στον </w:t>
      </w:r>
      <w:r>
        <w:t>α</w:t>
      </w:r>
      <w:r>
        <w:t>ναστοχασμό.</w:t>
      </w:r>
    </w:p>
    <w:p w:rsidR="001B0854" w:rsidRDefault="001B0854" w:rsidP="001B0854"/>
    <w:p w:rsidR="001B0854" w:rsidRDefault="001B0854" w:rsidP="001B0854">
      <w:pPr>
        <w:pStyle w:val="2"/>
      </w:pPr>
      <w:bookmarkStart w:id="37" w:name="_Toc320348982"/>
      <w:r>
        <w:t>Προκάλεσε το ενδιαφέρον των μαθητών;</w:t>
      </w:r>
      <w:bookmarkEnd w:id="37"/>
    </w:p>
    <w:p w:rsidR="001B0854" w:rsidRDefault="00672034" w:rsidP="001B0854">
      <w:r>
        <w:t>Το ενδιαφέρον των μαθητών υπήρξε έντονο σ' όλη τη διάρκεια της διδασκαλίας, ακόμα και στο εξέτασης των αφ</w:t>
      </w:r>
      <w:r>
        <w:t>η</w:t>
      </w:r>
      <w:r>
        <w:t>γηματικών τεχνικών, το οποίο συνήθως θεωρείται δύσβατο για τους μαθητές. Σ' αυτό έπαιξε σημαντικό ρόλο το γεγονός ότι οι μαθητές εργάστηκαν σε ομάδες και είχαν την ευκαιρία να πειραματιστούν με εργαλεία και να διαμορφώσουν τελ</w:t>
      </w:r>
      <w:r>
        <w:t>ι</w:t>
      </w:r>
      <w:r>
        <w:t>κά παραδοτέα που είχαν νόημα για τους ίδιους.</w:t>
      </w:r>
    </w:p>
    <w:p w:rsidR="00672034" w:rsidRDefault="00672034" w:rsidP="001B0854"/>
    <w:p w:rsidR="001573F9" w:rsidRDefault="001573F9" w:rsidP="001573F9">
      <w:pPr>
        <w:pStyle w:val="2"/>
      </w:pPr>
      <w:bookmarkStart w:id="38" w:name="_Toc320348983"/>
      <w:r>
        <w:t>Συμμετείχαν οι μαθητές ενεργά στη διδακτική διαδικασία;</w:t>
      </w:r>
      <w:bookmarkEnd w:id="38"/>
    </w:p>
    <w:p w:rsidR="00672034" w:rsidRDefault="00672034" w:rsidP="00672034">
      <w:r>
        <w:t>Η ομαδοσυνεργατική μέθοδος και η χρήση των ΤΠΕ κέντρισαν το ενδιαφέρον, ενεργοποίησαν αντανακλαστικά σ</w:t>
      </w:r>
      <w:r>
        <w:t>υ</w:t>
      </w:r>
      <w:r>
        <w:t xml:space="preserve">νεργατικότητας αλλά, όπως έχει επισημανθεί σε ανάλογες υλοποιήσεις και στο παρελθόν, προβλημάτισαν σε κάποιο βαθμό τους «καλούς» μαθητές, καθώς η ανακατανομή ρόλων που συνεπάγεται τους έκανε να αισθανθούν, ιδίως την πρώτη διδακτική ώρα, «άβολα». Από την άλλη πλευρά όμως, ενεργοποιήθηκαν στο πλαίσιο των ομάδων μαθητές με </w:t>
      </w:r>
      <w:r>
        <w:t>υ</w:t>
      </w:r>
      <w:r>
        <w:t>ποτονική παρουσία και σκιώδη συμμετοχή σε πιο "παραδοσιακές" προτάσεις διδασκαλίας και αυτή είναι η προστιθέμ</w:t>
      </w:r>
      <w:r>
        <w:t>ε</w:t>
      </w:r>
      <w:r>
        <w:t>νη αξία ανάλογων προσεγγίσεων, καθώς αποτελεί σημαντικό εφαλτήριο και παρακαταθήκη και για μελλοντική ενεργητ</w:t>
      </w:r>
      <w:r>
        <w:t>ι</w:t>
      </w:r>
      <w:r>
        <w:t>κή εμπλοκή τους στη διδακτική διαδικασία.</w:t>
      </w:r>
    </w:p>
    <w:p w:rsidR="001573F9" w:rsidRDefault="001573F9" w:rsidP="001B0854"/>
    <w:p w:rsidR="00672034" w:rsidRDefault="00672034" w:rsidP="00672034">
      <w:pPr>
        <w:pStyle w:val="2"/>
      </w:pPr>
      <w:bookmarkStart w:id="39" w:name="_Toc320348984"/>
      <w:r>
        <w:t>Ποιες δυσκολίες παρουσιάστηκαν;</w:t>
      </w:r>
      <w:bookmarkEnd w:id="39"/>
    </w:p>
    <w:p w:rsidR="00672034" w:rsidRDefault="00672034" w:rsidP="001B0854">
      <w:r>
        <w:t>Βασικό πρόβλημα, όπως και σε κάθε αντίστοιχη προσπάθεια, η διαχείριση του χρόνου καθώς τα πολλά φύλλα ε</w:t>
      </w:r>
      <w:r>
        <w:t>ρ</w:t>
      </w:r>
      <w:r>
        <w:t>γασίας αλλά και η ανάγκη να συζητηθούν όλες οι διαφορετικές εκδοχές τέλους, οδήγησαν σε υπέρβαση του αρχικού προγραμματισμού κατά μια διδακτική ώρα. Ουσιαστικό πρόβλημα, κατά τη γνώμη μας, σε κάθε ανάλογη διδακτική δι</w:t>
      </w:r>
      <w:r>
        <w:t>α</w:t>
      </w:r>
      <w:r>
        <w:t>δικασία είναι ο υπερβολικός κατακερματισμός του σχολικού χρόνου</w:t>
      </w:r>
      <w:r w:rsidR="00CA6B4D">
        <w:t>. Η σαρανταπεντάλεπτη διδακτική ώρα είναι υπε</w:t>
      </w:r>
      <w:r w:rsidR="00CA6B4D">
        <w:t>ρ</w:t>
      </w:r>
      <w:r w:rsidR="00CA6B4D">
        <w:t>βολικά μικρή για να υποστηρίξει συνεργατικές διερευνητικές προτάσεις διδασκαλίας αλλά και χρήση νέων τεχνολογιών στο μάθημα.</w:t>
      </w:r>
    </w:p>
    <w:p w:rsidR="00CA6B4D" w:rsidRDefault="00CA6B4D" w:rsidP="001B0854"/>
    <w:p w:rsidR="00CA6B4D" w:rsidRDefault="00CA6B4D" w:rsidP="001B0854"/>
    <w:p w:rsidR="00CA6B4D" w:rsidRDefault="00CA6B4D" w:rsidP="001B0854"/>
    <w:p w:rsidR="00CA6B4D" w:rsidRDefault="00CA6B4D" w:rsidP="001B0854"/>
    <w:p w:rsidR="00CA6B4D" w:rsidRDefault="00CA6B4D" w:rsidP="00CA6B4D">
      <w:pPr>
        <w:pStyle w:val="2"/>
      </w:pPr>
      <w:bookmarkStart w:id="40" w:name="_Toc320348985"/>
      <w:r w:rsidRPr="00CA6B4D">
        <w:lastRenderedPageBreak/>
        <w:t>Αν σχεδιάζατε πάλι το σενάριο θα το αλλάζατε όλο η επί μέρους στοιχεία του και ποια; Αιτιολογε</w:t>
      </w:r>
      <w:r w:rsidRPr="00CA6B4D">
        <w:t>ί</w:t>
      </w:r>
      <w:r w:rsidRPr="00CA6B4D">
        <w:t>στε και γράψτε τα αναλυτικά.</w:t>
      </w:r>
      <w:bookmarkEnd w:id="40"/>
    </w:p>
    <w:p w:rsidR="00CA6B4D" w:rsidRDefault="00CA6B4D" w:rsidP="00CA6B4D">
      <w:r>
        <w:t>Ένα σενάριο, όσο επιτυχημένο κι αν κρίθηκε στη φάση εφαρμογής του, είναι αναγκαστικά υποκείμενο σε συνεχείς αλλαγές και βελτιώσεις. Στην άποψη αυτή δεν λανθάνει ένας ψυχαναγκαστικός περφεξιονισμός αλλά μια απλή παραδ</w:t>
      </w:r>
      <w:r>
        <w:t>ο</w:t>
      </w:r>
      <w:r>
        <w:t>χή: κάθε σενάριο απευθύνεται σε συγκεκριμένους μαθητές, με συγκεκριμένο "βιογραφικό" και μαθησιακές ανάγκες. Μ' αυτό το σκεπτικό, το σύνολο των δραστηριοτήτων που προβλέπονται εδώ είναι υποκείμενο σε αλλαγές και αναπροσα</w:t>
      </w:r>
      <w:r>
        <w:t>ρ</w:t>
      </w:r>
      <w:r>
        <w:t>μογές ανάλογα με τις ανάγκες μελλοντικών μαθητών.</w:t>
      </w:r>
    </w:p>
    <w:p w:rsidR="00CA6B4D" w:rsidRDefault="00CA6B4D" w:rsidP="00CA6B4D"/>
    <w:p w:rsidR="00CA6B4D" w:rsidRDefault="00CA6B4D" w:rsidP="00CA6B4D">
      <w:pPr>
        <w:pStyle w:val="2"/>
      </w:pPr>
      <w:bookmarkStart w:id="41" w:name="_Toc320348986"/>
      <w:r w:rsidRPr="00CA6B4D">
        <w:t>Σε τι σας ωφέλησε ως εκπαιδευτικό ο σχεδιασμός, η υλοποίηση και ο αναστοχασμός στο σενάριο;</w:t>
      </w:r>
      <w:bookmarkEnd w:id="41"/>
    </w:p>
    <w:p w:rsidR="00CA6B4D" w:rsidRDefault="00CA6B4D" w:rsidP="00CA6B4D">
      <w:r w:rsidRPr="00A960DD">
        <w:t>Είναι</w:t>
      </w:r>
      <w:r>
        <w:t xml:space="preserve"> προφανές </w:t>
      </w:r>
      <w:r w:rsidRPr="00A960DD">
        <w:t xml:space="preserve">ότι </w:t>
      </w:r>
      <w:r>
        <w:t>η υιοθέτ</w:t>
      </w:r>
      <w:r w:rsidR="000F4309">
        <w:t xml:space="preserve">ηση ομαδοσυνεργατικών πρακτικών </w:t>
      </w:r>
      <w:r>
        <w:t xml:space="preserve">και η χρήση των ΤΠΕ </w:t>
      </w:r>
      <w:r w:rsidR="000F4309">
        <w:t>αποτελεί επαγγελματική ε</w:t>
      </w:r>
      <w:r w:rsidR="000F4309">
        <w:t>υ</w:t>
      </w:r>
      <w:r w:rsidR="000F4309">
        <w:t>καιρία για τον εκπαιδευτικό, καθώς του δίνει τη δυνατότητα να πειραματιστεί, να βελτιώσει τις μεθόδους και να διευρ</w:t>
      </w:r>
      <w:r w:rsidR="000F4309">
        <w:t>ύ</w:t>
      </w:r>
      <w:r w:rsidR="000F4309">
        <w:t xml:space="preserve">νει τους ορίχοντές του. Από την άλλη πλευρά όμως, η χρήση των ΤΠΕ </w:t>
      </w:r>
      <w:r w:rsidRPr="00A960DD">
        <w:t xml:space="preserve">προϋποθέτει και διαφορετική διδακτική ταυτότητα εκ μέρους των διδασκόντων. Εκεί που η διδακτική διαδρομή εξασφαλιζόταν αποκλειστικά από το σχολικό εγχειρίδιο, τώρα θα πρέπει να αναδιατυπωθεί με τέτοιο τρόπο ώστε να εξωθείται η διδασκαλία από τη λογική της </w:t>
      </w:r>
      <w:r w:rsidRPr="007C1999">
        <w:rPr>
          <w:i/>
        </w:rPr>
        <w:t>ορατής</w:t>
      </w:r>
      <w:r w:rsidRPr="00A960DD">
        <w:t xml:space="preserve"> παιδαγ</w:t>
      </w:r>
      <w:r w:rsidRPr="00A960DD">
        <w:t>ω</w:t>
      </w:r>
      <w:r w:rsidRPr="00A960DD">
        <w:t xml:space="preserve">γικής πρακτικής (=έμφαση στη μετάδοση της γνώσης και στις ασκήσεις) προς την </w:t>
      </w:r>
      <w:r w:rsidRPr="007C1999">
        <w:rPr>
          <w:i/>
        </w:rPr>
        <w:t>αόρατη</w:t>
      </w:r>
      <w:r w:rsidRPr="00A960DD">
        <w:t xml:space="preserve"> (= έμφαση στην πρωτοβουλία των μαθητών, στο διαφορετικό ρόλο των δι</w:t>
      </w:r>
      <w:r>
        <w:t xml:space="preserve">δασκόντων) </w:t>
      </w:r>
      <w:r w:rsidRPr="00A960DD">
        <w:t>. Εκεί που ο μαθησιακό πόρος ήταν ένας και ταυτιζόταν με το έντυπο, τώρα θα πρέπει να δούμε τους μαθησιακούς πόρους στο σύνολό τους (έντυπα αλλά και ηλεκτρονικά μέσα). Εκεί που τα μέσα πρακτικής γραμματισμού ταυτιζόταν με το χαρτί, το μολύβι και το έντυπο, τώρα θα πρέπει να καλλιεργ</w:t>
      </w:r>
      <w:r w:rsidRPr="00A960DD">
        <w:t>ή</w:t>
      </w:r>
      <w:r w:rsidRPr="00A960DD">
        <w:t>σουμε παράλληλα και το νέο γραμματισμό με την αξιοποίηση των ηλεκτρονικών μέσων ανάγνωσης, γραφής και επικο</w:t>
      </w:r>
      <w:r w:rsidRPr="00A960DD">
        <w:t>ι</w:t>
      </w:r>
      <w:r w:rsidRPr="00A960DD">
        <w:t>νωνίας. Εκεί που αρκούσε να βλέπει ο εκπαιδευτικός το μάθημα της ημέρας ή της βδομάδας, τώρα είναι απαραίτητο να</w:t>
      </w:r>
      <w:r>
        <w:t xml:space="preserve"> διαμορφώσει ένα διδακτικό πλάνο</w:t>
      </w:r>
      <w:r w:rsidRPr="00A960DD">
        <w:t xml:space="preserve"> από την αρχή της χρονιάς, όπου θα εντάσσονται τα επιμέρους σενάρια. Εκεί που ρύθμιζε τα της διδασκαλίας μόνος του, τώρα καλείται να μοιράσει τις σκέψεις του, να λάβει υπόψη του άλλες προτάσεις</w:t>
      </w:r>
      <w:r>
        <w:t xml:space="preserve"> (</w:t>
      </w:r>
      <w:r w:rsidRPr="00A960DD">
        <w:t>άλλα σενάρια</w:t>
      </w:r>
      <w:r>
        <w:t>)</w:t>
      </w:r>
      <w:r w:rsidRPr="00A960DD">
        <w:t xml:space="preserve">, να συνεργαστεί με τους συναδέλφους του στο σχολείο. </w:t>
      </w:r>
    </w:p>
    <w:p w:rsidR="00CA6B4D" w:rsidRDefault="00CA6B4D" w:rsidP="00CA6B4D">
      <w:r>
        <w:t>Και αυτού του είδους οι παρεμβάσεις απαιτούν συνολικότερους αναπροσδιορισμούς και διευθετήσεις στο χώρο της σχολικής μονάδας, διδακτική στήριξη και υιοθέτηση επιμορφωτικών πρακτικών που θα επενδύουν στο σύνολο των ε</w:t>
      </w:r>
      <w:r>
        <w:t>κ</w:t>
      </w:r>
      <w:r>
        <w:t>παιδευτικών όλων των ειδικοτήτων και θα στοχεύουν όχι στη δημιουργία «νησίδων νέων πρακτικών» στο χώρο του σχ</w:t>
      </w:r>
      <w:r>
        <w:t>ο</w:t>
      </w:r>
      <w:r>
        <w:t>λείου αλλά στη διαμόρφωση διαφορετικής κουλτούρας στο χώρο της εκπαιδευτικής μονάδας συνολικά.</w:t>
      </w:r>
    </w:p>
    <w:p w:rsidR="000F4309" w:rsidRDefault="000F4309">
      <w:pPr>
        <w:autoSpaceDE/>
        <w:autoSpaceDN/>
        <w:adjustRightInd/>
        <w:spacing w:after="200" w:line="276" w:lineRule="auto"/>
        <w:ind w:firstLine="0"/>
        <w:jc w:val="left"/>
      </w:pPr>
      <w:r>
        <w:br w:type="page"/>
      </w:r>
    </w:p>
    <w:p w:rsidR="000F4309" w:rsidRDefault="000F4309" w:rsidP="000F4309">
      <w:pPr>
        <w:pStyle w:val="1"/>
      </w:pPr>
      <w:bookmarkStart w:id="42" w:name="_Toc320348987"/>
      <w:r>
        <w:lastRenderedPageBreak/>
        <w:t>Βιβλιογραφία</w:t>
      </w:r>
      <w:bookmarkEnd w:id="42"/>
    </w:p>
    <w:p w:rsidR="000F4309" w:rsidRPr="009F13EE" w:rsidRDefault="000F4309" w:rsidP="000F4309">
      <w:pPr>
        <w:pStyle w:val="a8"/>
        <w:numPr>
          <w:ilvl w:val="0"/>
          <w:numId w:val="23"/>
        </w:numPr>
        <w:ind w:left="851" w:hanging="491"/>
        <w:rPr>
          <w:noProof/>
          <w:sz w:val="20"/>
        </w:rPr>
      </w:pPr>
      <w:r w:rsidRPr="009F13EE">
        <w:rPr>
          <w:b/>
          <w:noProof/>
          <w:sz w:val="20"/>
        </w:rPr>
        <w:t>Μπαλτά, Β. (2011)</w:t>
      </w:r>
      <w:r w:rsidRPr="009F13EE">
        <w:rPr>
          <w:noProof/>
          <w:sz w:val="20"/>
        </w:rPr>
        <w:t xml:space="preserve">. Σενάριο Λογοτεχνίας Γυμνασίου. Στο Π. Ινστιτούτο, </w:t>
      </w:r>
      <w:r w:rsidRPr="009F13EE">
        <w:rPr>
          <w:i/>
          <w:iCs/>
          <w:noProof/>
          <w:sz w:val="20"/>
        </w:rPr>
        <w:t>Βασικό Επιμορφωτικό Υλικό - Τόμος Β: Ειδικό Μέρος ΠΕ02 Φιλόλογοι</w:t>
      </w:r>
      <w:r w:rsidRPr="009F13EE">
        <w:rPr>
          <w:noProof/>
          <w:sz w:val="20"/>
        </w:rPr>
        <w:t xml:space="preserve"> (σσ. 43-48). Αθήνα: Παιδαγωγικό Ινστιτούτο.</w:t>
      </w:r>
    </w:p>
    <w:p w:rsidR="000F4309" w:rsidRPr="009F13EE" w:rsidRDefault="000F4309" w:rsidP="000F4309">
      <w:pPr>
        <w:pStyle w:val="a8"/>
        <w:numPr>
          <w:ilvl w:val="0"/>
          <w:numId w:val="23"/>
        </w:numPr>
        <w:ind w:left="851" w:hanging="491"/>
        <w:rPr>
          <w:noProof/>
          <w:sz w:val="20"/>
        </w:rPr>
      </w:pPr>
      <w:r w:rsidRPr="009F13EE">
        <w:rPr>
          <w:b/>
          <w:noProof/>
          <w:sz w:val="20"/>
        </w:rPr>
        <w:t>Παιδαγωγικό Ινστιτούτο. (2011)</w:t>
      </w:r>
      <w:r w:rsidRPr="009F13EE">
        <w:rPr>
          <w:noProof/>
          <w:sz w:val="20"/>
        </w:rPr>
        <w:t xml:space="preserve">. </w:t>
      </w:r>
      <w:r w:rsidRPr="009F13EE">
        <w:rPr>
          <w:i/>
          <w:iCs/>
          <w:noProof/>
          <w:sz w:val="20"/>
        </w:rPr>
        <w:t>Βασικό Επιμορφωτικό Υλικό - Γενικό Μέρος</w:t>
      </w:r>
      <w:r w:rsidRPr="009F13EE">
        <w:rPr>
          <w:noProof/>
          <w:sz w:val="20"/>
        </w:rPr>
        <w:t xml:space="preserve"> (Τόμ. Α). Αθήνα: Παιδαγωγικό Ινστιτούτο.</w:t>
      </w:r>
    </w:p>
    <w:p w:rsidR="000F4309" w:rsidRPr="009F13EE" w:rsidRDefault="000F4309" w:rsidP="000F4309">
      <w:pPr>
        <w:pStyle w:val="a8"/>
        <w:numPr>
          <w:ilvl w:val="0"/>
          <w:numId w:val="23"/>
        </w:numPr>
        <w:ind w:left="851" w:hanging="491"/>
        <w:rPr>
          <w:noProof/>
          <w:sz w:val="20"/>
        </w:rPr>
      </w:pPr>
      <w:r w:rsidRPr="009F13EE">
        <w:rPr>
          <w:b/>
          <w:noProof/>
          <w:sz w:val="20"/>
        </w:rPr>
        <w:t>Παιδαγωγικό Ινστιτούτο. (2011).</w:t>
      </w:r>
      <w:r w:rsidRPr="009F13EE">
        <w:rPr>
          <w:noProof/>
          <w:sz w:val="20"/>
        </w:rPr>
        <w:t xml:space="preserve"> </w:t>
      </w:r>
      <w:r w:rsidRPr="009F13EE">
        <w:rPr>
          <w:i/>
          <w:iCs/>
          <w:noProof/>
          <w:sz w:val="20"/>
        </w:rPr>
        <w:t>Βασικό Επιμορφωτικό Υλικό - Ειδικό Μέρος ΠΕ02 Φιλόλογοι</w:t>
      </w:r>
      <w:r w:rsidRPr="009F13EE">
        <w:rPr>
          <w:noProof/>
          <w:sz w:val="20"/>
        </w:rPr>
        <w:t xml:space="preserve"> (Τόμ. Β). Αθήνα: Παιδαγωγικό Ινστιτούτο.</w:t>
      </w:r>
    </w:p>
    <w:p w:rsidR="000F4309" w:rsidRPr="009F13EE" w:rsidRDefault="000F4309" w:rsidP="000F4309">
      <w:pPr>
        <w:pStyle w:val="a8"/>
        <w:numPr>
          <w:ilvl w:val="0"/>
          <w:numId w:val="23"/>
        </w:numPr>
        <w:ind w:left="851" w:hanging="491"/>
        <w:rPr>
          <w:noProof/>
          <w:sz w:val="20"/>
        </w:rPr>
      </w:pPr>
      <w:r w:rsidRPr="009F13EE">
        <w:rPr>
          <w:b/>
          <w:noProof/>
          <w:sz w:val="20"/>
        </w:rPr>
        <w:t>Παπαβασιλείου, Ι. (2011)</w:t>
      </w:r>
      <w:r w:rsidRPr="009F13EE">
        <w:rPr>
          <w:noProof/>
          <w:sz w:val="20"/>
        </w:rPr>
        <w:t xml:space="preserve">. Καλές Διδακτικές Πρακτικές - Μεθοδολογία. Στο Π. Ινστιτούτο, </w:t>
      </w:r>
      <w:r w:rsidRPr="009F13EE">
        <w:rPr>
          <w:i/>
          <w:iCs/>
          <w:noProof/>
          <w:sz w:val="20"/>
        </w:rPr>
        <w:t>Βασικό Επιμορφωτικό Υλικό - Τόμος Β: Ειδικό Μέρος ΠΕ02 Φιλόλογοι</w:t>
      </w:r>
      <w:r w:rsidRPr="009F13EE">
        <w:rPr>
          <w:noProof/>
          <w:sz w:val="20"/>
        </w:rPr>
        <w:t xml:space="preserve"> (σσ. 33-42). Αθήνα: Παιδαγωγικό Ινστιτούτο.</w:t>
      </w:r>
    </w:p>
    <w:p w:rsidR="000F4309" w:rsidRPr="009F13EE" w:rsidRDefault="000F4309" w:rsidP="000F4309">
      <w:pPr>
        <w:pStyle w:val="a8"/>
        <w:numPr>
          <w:ilvl w:val="0"/>
          <w:numId w:val="23"/>
        </w:numPr>
        <w:ind w:left="851" w:hanging="491"/>
        <w:jc w:val="left"/>
        <w:rPr>
          <w:noProof/>
          <w:sz w:val="20"/>
        </w:rPr>
      </w:pPr>
      <w:r w:rsidRPr="009F13EE">
        <w:rPr>
          <w:b/>
          <w:noProof/>
          <w:sz w:val="20"/>
        </w:rPr>
        <w:t>Πολέμη - Τοδούλου, Μ. (2011, Ιούνιος)</w:t>
      </w:r>
      <w:r w:rsidRPr="009F13EE">
        <w:rPr>
          <w:noProof/>
          <w:sz w:val="20"/>
        </w:rPr>
        <w:t xml:space="preserve">. </w:t>
      </w:r>
      <w:r w:rsidRPr="009F13EE">
        <w:rPr>
          <w:i/>
          <w:iCs/>
          <w:noProof/>
          <w:sz w:val="20"/>
        </w:rPr>
        <w:t>Προσεγγίζοντας την εκπαιδευτική ομάδα.</w:t>
      </w:r>
      <w:r w:rsidRPr="009F13EE">
        <w:rPr>
          <w:noProof/>
          <w:sz w:val="20"/>
        </w:rPr>
        <w:t xml:space="preserve"> Ανάκτηση Ιούλιος 10, 2011, από Η ΒΔΕΛΛΑ2: http://alisavakis.gr/anevasmena/project/4._Prosegizontas_tin_ekpadeutiki_omada.doc</w:t>
      </w:r>
    </w:p>
    <w:p w:rsidR="000F4309" w:rsidRPr="009F13EE" w:rsidRDefault="000F4309" w:rsidP="000F4309">
      <w:pPr>
        <w:pStyle w:val="a8"/>
        <w:numPr>
          <w:ilvl w:val="0"/>
          <w:numId w:val="23"/>
        </w:numPr>
        <w:ind w:left="851" w:hanging="491"/>
        <w:jc w:val="left"/>
        <w:rPr>
          <w:noProof/>
          <w:sz w:val="20"/>
        </w:rPr>
      </w:pPr>
      <w:r w:rsidRPr="009F13EE">
        <w:rPr>
          <w:b/>
          <w:noProof/>
          <w:sz w:val="20"/>
        </w:rPr>
        <w:t>Πολέμη - Τοδούλου, Μ. (2011, Ιούνιος)</w:t>
      </w:r>
      <w:r w:rsidRPr="009F13EE">
        <w:rPr>
          <w:noProof/>
          <w:sz w:val="20"/>
        </w:rPr>
        <w:t xml:space="preserve">. </w:t>
      </w:r>
      <w:r w:rsidRPr="009F13EE">
        <w:rPr>
          <w:i/>
          <w:iCs/>
          <w:noProof/>
          <w:sz w:val="20"/>
        </w:rPr>
        <w:t>Φροντίζοντας την διαμόρφωση της ομάδας και του συγκινησιακού κλίματος κάποια βασικά στοιχεία και ασκήσεις για το Μ.Π.Ε.</w:t>
      </w:r>
      <w:r w:rsidRPr="009F13EE">
        <w:rPr>
          <w:noProof/>
          <w:sz w:val="20"/>
        </w:rPr>
        <w:t xml:space="preserve"> Ανάκτηση Ιούλιος 20, 2011, από Η ΒΔΕΛΛΑ2: http://alisavakis.gr/anevasmena/project/1A._Diamorfosi_Omadas_Vimata_kai_Arxes.doc</w:t>
      </w:r>
    </w:p>
    <w:p w:rsidR="000F4309" w:rsidRPr="00CA6B4D" w:rsidRDefault="000F4309" w:rsidP="00CA6B4D"/>
    <w:sectPr w:rsidR="000F4309" w:rsidRPr="00CA6B4D" w:rsidSect="000F24E8">
      <w:headerReference w:type="even" r:id="rId14"/>
      <w:headerReference w:type="default" r:id="rId15"/>
      <w:footerReference w:type="even" r:id="rId16"/>
      <w:footerReference w:type="default" r:id="rId17"/>
      <w:pgSz w:w="12240" w:h="15840"/>
      <w:pgMar w:top="1134" w:right="1134" w:bottom="1134" w:left="1134"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92B" w:rsidRDefault="0069392B" w:rsidP="00160714">
      <w:pPr>
        <w:spacing w:line="240" w:lineRule="auto"/>
      </w:pPr>
      <w:r>
        <w:separator/>
      </w:r>
    </w:p>
  </w:endnote>
  <w:endnote w:type="continuationSeparator" w:id="0">
    <w:p w:rsidR="0069392B" w:rsidRDefault="0069392B" w:rsidP="001607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4E8" w:rsidRPr="00160714" w:rsidRDefault="000F24E8" w:rsidP="000F24E8">
    <w:pPr>
      <w:pStyle w:val="a7"/>
      <w:pBdr>
        <w:top w:val="wave" w:sz="6" w:space="1" w:color="auto"/>
      </w:pBdr>
      <w:ind w:firstLine="0"/>
      <w:rPr>
        <w:b/>
      </w:rPr>
    </w:pPr>
    <w:r w:rsidRPr="00160714">
      <w:rPr>
        <w:b/>
      </w:rPr>
      <w:t>Σενάριο</w:t>
    </w:r>
    <w:r>
      <w:rPr>
        <w:b/>
      </w:rPr>
      <w:t xml:space="preserve"> </w:t>
    </w:r>
    <w:r w:rsidRPr="00160714">
      <w:rPr>
        <w:b/>
      </w:rPr>
      <w:t>στη</w:t>
    </w:r>
    <w:r>
      <w:rPr>
        <w:b/>
      </w:rPr>
      <w:t xml:space="preserve"> Νεοελληνική </w:t>
    </w:r>
    <w:r w:rsidRPr="00160714">
      <w:rPr>
        <w:b/>
      </w:rPr>
      <w:t>Λογοτεχνία</w:t>
    </w:r>
    <w:r>
      <w:rPr>
        <w:b/>
      </w:rPr>
      <w:t xml:space="preserve"> </w:t>
    </w:r>
    <w:r w:rsidRPr="00160714">
      <w:rPr>
        <w:b/>
      </w:rPr>
      <w:t>Β΄</w:t>
    </w:r>
    <w:r>
      <w:rPr>
        <w:b/>
      </w:rPr>
      <w:t xml:space="preserve"> </w:t>
    </w:r>
    <w:r w:rsidRPr="00160714">
      <w:rPr>
        <w:b/>
      </w:rPr>
      <w:t>Λυκείου</w:t>
    </w:r>
    <w:r w:rsidRPr="00160714">
      <w:rPr>
        <w:b/>
      </w:rPr>
      <w:ptab w:relativeTo="margin" w:alignment="center" w:leader="none"/>
    </w:r>
    <w:r w:rsidRPr="00160714">
      <w:rPr>
        <w:b/>
      </w:rPr>
      <w:ptab w:relativeTo="margin" w:alignment="right" w:leader="none"/>
    </w:r>
    <w:r w:rsidRPr="00160714">
      <w:rPr>
        <w:b/>
      </w:rPr>
      <w:t>Νικόλαος</w:t>
    </w:r>
    <w:r>
      <w:rPr>
        <w:b/>
      </w:rPr>
      <w:t xml:space="preserve"> </w:t>
    </w:r>
    <w:r w:rsidRPr="00160714">
      <w:rPr>
        <w:b/>
      </w:rPr>
      <w:t>Π.</w:t>
    </w:r>
    <w:r>
      <w:rPr>
        <w:b/>
      </w:rPr>
      <w:t xml:space="preserve"> </w:t>
    </w:r>
    <w:r w:rsidRPr="00160714">
      <w:rPr>
        <w:b/>
      </w:rPr>
      <w:t>Κακλαμάνος</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B4D" w:rsidRPr="00160714" w:rsidRDefault="00CA6B4D" w:rsidP="00154F05">
    <w:pPr>
      <w:pStyle w:val="a7"/>
      <w:pBdr>
        <w:top w:val="wave" w:sz="6" w:space="1" w:color="auto"/>
      </w:pBdr>
      <w:ind w:firstLine="0"/>
      <w:rPr>
        <w:b/>
      </w:rPr>
    </w:pPr>
    <w:r w:rsidRPr="00160714">
      <w:rPr>
        <w:b/>
      </w:rPr>
      <w:t>Σενάριο</w:t>
    </w:r>
    <w:r>
      <w:rPr>
        <w:b/>
      </w:rPr>
      <w:t xml:space="preserve"> </w:t>
    </w:r>
    <w:r w:rsidRPr="00160714">
      <w:rPr>
        <w:b/>
      </w:rPr>
      <w:t>στη</w:t>
    </w:r>
    <w:r>
      <w:rPr>
        <w:b/>
      </w:rPr>
      <w:t xml:space="preserve"> Νεοελληνική </w:t>
    </w:r>
    <w:r w:rsidRPr="00160714">
      <w:rPr>
        <w:b/>
      </w:rPr>
      <w:t>Λογοτεχνία</w:t>
    </w:r>
    <w:r>
      <w:rPr>
        <w:b/>
      </w:rPr>
      <w:t xml:space="preserve"> </w:t>
    </w:r>
    <w:r w:rsidRPr="00160714">
      <w:rPr>
        <w:b/>
      </w:rPr>
      <w:t>Β΄</w:t>
    </w:r>
    <w:r>
      <w:rPr>
        <w:b/>
      </w:rPr>
      <w:t xml:space="preserve"> </w:t>
    </w:r>
    <w:r w:rsidRPr="00160714">
      <w:rPr>
        <w:b/>
      </w:rPr>
      <w:t>Λυκείου</w:t>
    </w:r>
    <w:r w:rsidRPr="00160714">
      <w:rPr>
        <w:b/>
      </w:rPr>
      <w:ptab w:relativeTo="margin" w:alignment="center" w:leader="none"/>
    </w:r>
    <w:r w:rsidRPr="00160714">
      <w:rPr>
        <w:b/>
      </w:rPr>
      <w:ptab w:relativeTo="margin" w:alignment="right" w:leader="none"/>
    </w:r>
    <w:r w:rsidRPr="00160714">
      <w:rPr>
        <w:b/>
      </w:rPr>
      <w:t>Νικόλαος</w:t>
    </w:r>
    <w:r>
      <w:rPr>
        <w:b/>
      </w:rPr>
      <w:t xml:space="preserve"> </w:t>
    </w:r>
    <w:r w:rsidRPr="00160714">
      <w:rPr>
        <w:b/>
      </w:rPr>
      <w:t>Π.</w:t>
    </w:r>
    <w:r>
      <w:rPr>
        <w:b/>
      </w:rPr>
      <w:t xml:space="preserve"> </w:t>
    </w:r>
    <w:r w:rsidRPr="00160714">
      <w:rPr>
        <w:b/>
      </w:rPr>
      <w:t>Κακλαμάνος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92B" w:rsidRDefault="0069392B" w:rsidP="00160714">
      <w:pPr>
        <w:spacing w:line="240" w:lineRule="auto"/>
      </w:pPr>
      <w:r>
        <w:separator/>
      </w:r>
    </w:p>
  </w:footnote>
  <w:footnote w:type="continuationSeparator" w:id="0">
    <w:p w:rsidR="0069392B" w:rsidRDefault="0069392B" w:rsidP="001607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4E8" w:rsidRPr="006A046C" w:rsidRDefault="000F24E8" w:rsidP="000F24E8">
    <w:pPr>
      <w:pStyle w:val="a6"/>
      <w:pBdr>
        <w:bottom w:val="wave" w:sz="6" w:space="1" w:color="auto"/>
      </w:pBdr>
      <w:jc w:val="center"/>
      <w:rPr>
        <w:b/>
        <w:color w:val="0F243E" w:themeColor="text2" w:themeShade="80"/>
      </w:rPr>
    </w:pPr>
    <w:sdt>
      <w:sdtPr>
        <w:id w:val="6076040"/>
        <w:docPartObj>
          <w:docPartGallery w:val="Page Numbers (Margins)"/>
          <w:docPartUnique/>
        </w:docPartObj>
      </w:sdtPr>
      <w:sdtContent>
        <w:r>
          <w:rPr>
            <w:noProof/>
            <w:lang w:eastAsia="zh-TW"/>
          </w:rPr>
          <w:pict>
            <v:rect id="_x0000_s8195" style="position:absolute;left:0;text-align:left;margin-left:0;margin-top:0;width:60pt;height:70.5pt;z-index:251662336;mso-position-horizontal:center;mso-position-horizontal-relative:left-margin-area;mso-position-vertical:center;mso-position-vertical-relative:page" o:allowincell="f" stroked="f">
              <v:textbox style="mso-next-textbox:#_x0000_s8195">
                <w:txbxContent>
                  <w:sdt>
                    <w:sdtPr>
                      <w:rPr>
                        <w:rFonts w:asciiTheme="majorHAnsi" w:hAnsiTheme="majorHAnsi"/>
                        <w:sz w:val="48"/>
                        <w:szCs w:val="44"/>
                      </w:rPr>
                      <w:id w:val="6076041"/>
                      <w:docPartObj>
                        <w:docPartGallery w:val="Page Numbers (Margins)"/>
                        <w:docPartUnique/>
                      </w:docPartObj>
                    </w:sdtPr>
                    <w:sdtContent>
                      <w:sdt>
                        <w:sdtPr>
                          <w:rPr>
                            <w:rFonts w:asciiTheme="majorHAnsi" w:hAnsiTheme="majorHAnsi"/>
                            <w:sz w:val="48"/>
                            <w:szCs w:val="44"/>
                          </w:rPr>
                          <w:id w:val="6076042"/>
                          <w:docPartObj>
                            <w:docPartGallery w:val="Page Numbers (Margins)"/>
                            <w:docPartUnique/>
                          </w:docPartObj>
                        </w:sdtPr>
                        <w:sdtContent>
                          <w:p w:rsidR="000F24E8" w:rsidRDefault="000F24E8" w:rsidP="000F24E8">
                            <w:pPr>
                              <w:ind w:firstLine="0"/>
                              <w:jc w:val="center"/>
                              <w:rPr>
                                <w:rFonts w:asciiTheme="majorHAnsi" w:hAnsiTheme="majorHAnsi"/>
                                <w:sz w:val="48"/>
                                <w:szCs w:val="44"/>
                              </w:rPr>
                            </w:pPr>
                            <w:fldSimple w:instr=" PAGE   \* MERGEFORMAT ">
                              <w:r w:rsidRPr="000F24E8">
                                <w:rPr>
                                  <w:rFonts w:asciiTheme="majorHAnsi" w:hAnsiTheme="majorHAnsi"/>
                                  <w:noProof/>
                                  <w:sz w:val="48"/>
                                  <w:szCs w:val="44"/>
                                </w:rPr>
                                <w:t>12</w:t>
                              </w:r>
                            </w:fldSimple>
                          </w:p>
                        </w:sdtContent>
                      </w:sdt>
                    </w:sdtContent>
                  </w:sdt>
                </w:txbxContent>
              </v:textbox>
              <w10:wrap anchorx="margin" anchory="page"/>
            </v:rect>
          </w:pict>
        </w:r>
      </w:sdtContent>
    </w:sdt>
    <w:r w:rsidRPr="000F24E8">
      <w:rPr>
        <w:b/>
        <w:color w:val="0F243E" w:themeColor="text2" w:themeShade="80"/>
      </w:rPr>
      <w:t xml:space="preserve"> </w:t>
    </w:r>
    <w:r w:rsidRPr="006A046C">
      <w:rPr>
        <w:b/>
        <w:color w:val="0F243E" w:themeColor="text2" w:themeShade="80"/>
      </w:rPr>
      <w:t>Πρακτική</w:t>
    </w:r>
    <w:r>
      <w:rPr>
        <w:b/>
        <w:color w:val="0F243E" w:themeColor="text2" w:themeShade="80"/>
      </w:rPr>
      <w:t xml:space="preserve"> </w:t>
    </w:r>
    <w:r w:rsidRPr="006A046C">
      <w:rPr>
        <w:b/>
        <w:color w:val="0F243E" w:themeColor="text2" w:themeShade="80"/>
      </w:rPr>
      <w:t>Άσκηση</w:t>
    </w:r>
    <w:r>
      <w:rPr>
        <w:b/>
        <w:color w:val="0F243E" w:themeColor="text2" w:themeShade="80"/>
      </w:rPr>
      <w:t xml:space="preserve"> </w:t>
    </w:r>
    <w:r w:rsidRPr="006A046C">
      <w:rPr>
        <w:b/>
        <w:color w:val="0F243E" w:themeColor="text2" w:themeShade="80"/>
      </w:rPr>
      <w:t>εκπαιδευόμενων</w:t>
    </w:r>
    <w:r>
      <w:rPr>
        <w:b/>
        <w:color w:val="0F243E" w:themeColor="text2" w:themeShade="80"/>
      </w:rPr>
      <w:t xml:space="preserve"> </w:t>
    </w:r>
    <w:r w:rsidRPr="006A046C">
      <w:rPr>
        <w:b/>
        <w:color w:val="0F243E" w:themeColor="text2" w:themeShade="80"/>
      </w:rPr>
      <w:t>επιμορφωτών</w:t>
    </w:r>
    <w:r>
      <w:rPr>
        <w:b/>
        <w:color w:val="0F243E" w:themeColor="text2" w:themeShade="80"/>
      </w:rPr>
      <w:t xml:space="preserve"> </w:t>
    </w:r>
    <w:r w:rsidRPr="006A046C">
      <w:rPr>
        <w:b/>
        <w:color w:val="0F243E" w:themeColor="text2" w:themeShade="80"/>
      </w:rPr>
      <w:t>στα</w:t>
    </w:r>
    <w:r>
      <w:rPr>
        <w:b/>
        <w:color w:val="0F243E" w:themeColor="text2" w:themeShade="80"/>
      </w:rPr>
      <w:t xml:space="preserve"> </w:t>
    </w:r>
    <w:r w:rsidRPr="006A046C">
      <w:rPr>
        <w:b/>
        <w:color w:val="0F243E" w:themeColor="text2" w:themeShade="80"/>
      </w:rPr>
      <w:t>Πανεπιστημιακά</w:t>
    </w:r>
    <w:r>
      <w:rPr>
        <w:b/>
        <w:color w:val="0F243E" w:themeColor="text2" w:themeShade="80"/>
      </w:rPr>
      <w:t xml:space="preserve"> </w:t>
    </w:r>
    <w:r w:rsidRPr="006A046C">
      <w:rPr>
        <w:b/>
        <w:color w:val="0F243E" w:themeColor="text2" w:themeShade="80"/>
      </w:rPr>
      <w:t>Κέντρα</w:t>
    </w:r>
    <w:r>
      <w:rPr>
        <w:b/>
        <w:color w:val="0F243E" w:themeColor="text2" w:themeShade="80"/>
      </w:rPr>
      <w:t xml:space="preserve"> </w:t>
    </w:r>
    <w:r w:rsidRPr="006A046C">
      <w:rPr>
        <w:b/>
        <w:color w:val="0F243E" w:themeColor="text2" w:themeShade="80"/>
      </w:rPr>
      <w:t>Επιμόρφωσης</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B4D" w:rsidRPr="006A046C" w:rsidRDefault="000F24E8" w:rsidP="006A046C">
    <w:pPr>
      <w:pStyle w:val="a6"/>
      <w:pBdr>
        <w:bottom w:val="wave" w:sz="6" w:space="1" w:color="auto"/>
      </w:pBdr>
      <w:jc w:val="center"/>
      <w:rPr>
        <w:b/>
        <w:color w:val="0F243E" w:themeColor="text2" w:themeShade="80"/>
      </w:rPr>
    </w:pPr>
    <w:sdt>
      <w:sdtPr>
        <w:rPr>
          <w:b/>
          <w:color w:val="0F243E" w:themeColor="text2" w:themeShade="80"/>
        </w:rPr>
        <w:id w:val="6076039"/>
        <w:docPartObj>
          <w:docPartGallery w:val="Page Numbers (Margins)"/>
          <w:docPartUnique/>
        </w:docPartObj>
      </w:sdtPr>
      <w:sdtContent>
        <w:r w:rsidRPr="000F24E8">
          <w:rPr>
            <w:b/>
            <w:noProof/>
            <w:color w:val="0F243E" w:themeColor="text2" w:themeShade="80"/>
            <w:lang w:eastAsia="zh-TW"/>
          </w:rPr>
          <w:pict>
            <v:rect id="_x0000_s8194" style="position:absolute;left:0;text-align:left;margin-left:0;margin-top:0;width:60pt;height:70.5pt;z-index:251660288;mso-position-horizontal:center;mso-position-horizontal-relative:right-margin-area;mso-position-vertical:center;mso-position-vertical-relative:page" o:allowincell="f" stroked="f">
              <v:textbox>
                <w:txbxContent>
                  <w:sdt>
                    <w:sdtPr>
                      <w:rPr>
                        <w:rFonts w:asciiTheme="majorHAnsi" w:hAnsiTheme="majorHAnsi"/>
                        <w:sz w:val="48"/>
                        <w:szCs w:val="44"/>
                      </w:rPr>
                      <w:id w:val="295136828"/>
                      <w:docPartObj>
                        <w:docPartGallery w:val="Page Numbers (Margins)"/>
                        <w:docPartUnique/>
                      </w:docPartObj>
                    </w:sdtPr>
                    <w:sdtContent>
                      <w:p w:rsidR="000F24E8" w:rsidRDefault="000F24E8" w:rsidP="000F24E8">
                        <w:pPr>
                          <w:ind w:firstLine="0"/>
                          <w:jc w:val="center"/>
                          <w:rPr>
                            <w:rFonts w:asciiTheme="majorHAnsi" w:hAnsiTheme="majorHAnsi"/>
                            <w:sz w:val="72"/>
                            <w:szCs w:val="44"/>
                          </w:rPr>
                        </w:pPr>
                        <w:fldSimple w:instr=" PAGE  \* MERGEFORMAT ">
                          <w:r w:rsidRPr="000F24E8">
                            <w:rPr>
                              <w:rFonts w:asciiTheme="majorHAnsi" w:hAnsiTheme="majorHAnsi"/>
                              <w:noProof/>
                              <w:sz w:val="48"/>
                              <w:szCs w:val="44"/>
                            </w:rPr>
                            <w:t>3</w:t>
                          </w:r>
                        </w:fldSimple>
                      </w:p>
                    </w:sdtContent>
                  </w:sdt>
                </w:txbxContent>
              </v:textbox>
              <w10:wrap anchorx="page" anchory="page"/>
            </v:rect>
          </w:pict>
        </w:r>
      </w:sdtContent>
    </w:sdt>
    <w:r w:rsidR="00CA6B4D" w:rsidRPr="006A046C">
      <w:rPr>
        <w:b/>
        <w:color w:val="0F243E" w:themeColor="text2" w:themeShade="80"/>
      </w:rPr>
      <w:t>Πρακτική</w:t>
    </w:r>
    <w:r w:rsidR="00CA6B4D">
      <w:rPr>
        <w:b/>
        <w:color w:val="0F243E" w:themeColor="text2" w:themeShade="80"/>
      </w:rPr>
      <w:t xml:space="preserve"> </w:t>
    </w:r>
    <w:r w:rsidR="00CA6B4D" w:rsidRPr="006A046C">
      <w:rPr>
        <w:b/>
        <w:color w:val="0F243E" w:themeColor="text2" w:themeShade="80"/>
      </w:rPr>
      <w:t>Άσκηση</w:t>
    </w:r>
    <w:r w:rsidR="00CA6B4D">
      <w:rPr>
        <w:b/>
        <w:color w:val="0F243E" w:themeColor="text2" w:themeShade="80"/>
      </w:rPr>
      <w:t xml:space="preserve"> </w:t>
    </w:r>
    <w:r w:rsidR="00CA6B4D" w:rsidRPr="006A046C">
      <w:rPr>
        <w:b/>
        <w:color w:val="0F243E" w:themeColor="text2" w:themeShade="80"/>
      </w:rPr>
      <w:t>εκπαιδευόμενων</w:t>
    </w:r>
    <w:r w:rsidR="00CA6B4D">
      <w:rPr>
        <w:b/>
        <w:color w:val="0F243E" w:themeColor="text2" w:themeShade="80"/>
      </w:rPr>
      <w:t xml:space="preserve"> </w:t>
    </w:r>
    <w:r w:rsidR="00CA6B4D" w:rsidRPr="006A046C">
      <w:rPr>
        <w:b/>
        <w:color w:val="0F243E" w:themeColor="text2" w:themeShade="80"/>
      </w:rPr>
      <w:t>επιμορφωτών</w:t>
    </w:r>
    <w:r w:rsidR="00CA6B4D">
      <w:rPr>
        <w:b/>
        <w:color w:val="0F243E" w:themeColor="text2" w:themeShade="80"/>
      </w:rPr>
      <w:t xml:space="preserve"> </w:t>
    </w:r>
    <w:r w:rsidR="00CA6B4D" w:rsidRPr="006A046C">
      <w:rPr>
        <w:b/>
        <w:color w:val="0F243E" w:themeColor="text2" w:themeShade="80"/>
      </w:rPr>
      <w:t>στα</w:t>
    </w:r>
    <w:r w:rsidR="00CA6B4D">
      <w:rPr>
        <w:b/>
        <w:color w:val="0F243E" w:themeColor="text2" w:themeShade="80"/>
      </w:rPr>
      <w:t xml:space="preserve"> </w:t>
    </w:r>
    <w:r w:rsidR="00CA6B4D" w:rsidRPr="006A046C">
      <w:rPr>
        <w:b/>
        <w:color w:val="0F243E" w:themeColor="text2" w:themeShade="80"/>
      </w:rPr>
      <w:t>Πανεπιστημιακά</w:t>
    </w:r>
    <w:r w:rsidR="00CA6B4D">
      <w:rPr>
        <w:b/>
        <w:color w:val="0F243E" w:themeColor="text2" w:themeShade="80"/>
      </w:rPr>
      <w:t xml:space="preserve"> </w:t>
    </w:r>
    <w:r w:rsidR="00CA6B4D" w:rsidRPr="006A046C">
      <w:rPr>
        <w:b/>
        <w:color w:val="0F243E" w:themeColor="text2" w:themeShade="80"/>
      </w:rPr>
      <w:t>Κέντρα</w:t>
    </w:r>
    <w:r w:rsidR="00CA6B4D">
      <w:rPr>
        <w:b/>
        <w:color w:val="0F243E" w:themeColor="text2" w:themeShade="80"/>
      </w:rPr>
      <w:t xml:space="preserve"> </w:t>
    </w:r>
    <w:r w:rsidR="00CA6B4D" w:rsidRPr="006A046C">
      <w:rPr>
        <w:b/>
        <w:color w:val="0F243E" w:themeColor="text2" w:themeShade="80"/>
      </w:rPr>
      <w:t>Επιμόρφωσης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3EC9"/>
    <w:multiLevelType w:val="hybridMultilevel"/>
    <w:tmpl w:val="27962D1A"/>
    <w:lvl w:ilvl="0" w:tplc="2BC0C03A">
      <w:numFmt w:val="bullet"/>
      <w:lvlText w:val="•"/>
      <w:lvlJc w:val="left"/>
      <w:pPr>
        <w:ind w:left="1080" w:hanging="72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F97C84"/>
    <w:multiLevelType w:val="hybridMultilevel"/>
    <w:tmpl w:val="E9EA5EB0"/>
    <w:lvl w:ilvl="0" w:tplc="17B4B83A">
      <w:start w:val="1"/>
      <w:numFmt w:val="upperRoman"/>
      <w:lvlText w:val="%1."/>
      <w:lvlJc w:val="right"/>
      <w:pPr>
        <w:ind w:left="1117" w:hanging="360"/>
      </w:pPr>
      <w:rPr>
        <w:rFonts w:hint="default"/>
      </w:rPr>
    </w:lvl>
    <w:lvl w:ilvl="1" w:tplc="04080019" w:tentative="1">
      <w:start w:val="1"/>
      <w:numFmt w:val="lowerLetter"/>
      <w:lvlText w:val="%2."/>
      <w:lvlJc w:val="left"/>
      <w:pPr>
        <w:ind w:left="1837" w:hanging="360"/>
      </w:pPr>
    </w:lvl>
    <w:lvl w:ilvl="2" w:tplc="0408001B" w:tentative="1">
      <w:start w:val="1"/>
      <w:numFmt w:val="lowerRoman"/>
      <w:lvlText w:val="%3."/>
      <w:lvlJc w:val="right"/>
      <w:pPr>
        <w:ind w:left="2557" w:hanging="180"/>
      </w:pPr>
    </w:lvl>
    <w:lvl w:ilvl="3" w:tplc="0408000F" w:tentative="1">
      <w:start w:val="1"/>
      <w:numFmt w:val="decimal"/>
      <w:lvlText w:val="%4."/>
      <w:lvlJc w:val="left"/>
      <w:pPr>
        <w:ind w:left="3277" w:hanging="360"/>
      </w:pPr>
    </w:lvl>
    <w:lvl w:ilvl="4" w:tplc="04080019" w:tentative="1">
      <w:start w:val="1"/>
      <w:numFmt w:val="lowerLetter"/>
      <w:lvlText w:val="%5."/>
      <w:lvlJc w:val="left"/>
      <w:pPr>
        <w:ind w:left="3997" w:hanging="360"/>
      </w:pPr>
    </w:lvl>
    <w:lvl w:ilvl="5" w:tplc="0408001B" w:tentative="1">
      <w:start w:val="1"/>
      <w:numFmt w:val="lowerRoman"/>
      <w:lvlText w:val="%6."/>
      <w:lvlJc w:val="right"/>
      <w:pPr>
        <w:ind w:left="4717" w:hanging="180"/>
      </w:pPr>
    </w:lvl>
    <w:lvl w:ilvl="6" w:tplc="0408000F" w:tentative="1">
      <w:start w:val="1"/>
      <w:numFmt w:val="decimal"/>
      <w:lvlText w:val="%7."/>
      <w:lvlJc w:val="left"/>
      <w:pPr>
        <w:ind w:left="5437" w:hanging="360"/>
      </w:pPr>
    </w:lvl>
    <w:lvl w:ilvl="7" w:tplc="04080019" w:tentative="1">
      <w:start w:val="1"/>
      <w:numFmt w:val="lowerLetter"/>
      <w:lvlText w:val="%8."/>
      <w:lvlJc w:val="left"/>
      <w:pPr>
        <w:ind w:left="6157" w:hanging="360"/>
      </w:pPr>
    </w:lvl>
    <w:lvl w:ilvl="8" w:tplc="0408001B" w:tentative="1">
      <w:start w:val="1"/>
      <w:numFmt w:val="lowerRoman"/>
      <w:lvlText w:val="%9."/>
      <w:lvlJc w:val="right"/>
      <w:pPr>
        <w:ind w:left="6877" w:hanging="180"/>
      </w:pPr>
    </w:lvl>
  </w:abstractNum>
  <w:abstractNum w:abstractNumId="2">
    <w:nsid w:val="122C5A1F"/>
    <w:multiLevelType w:val="hybridMultilevel"/>
    <w:tmpl w:val="5CC0B67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D7E1896"/>
    <w:multiLevelType w:val="hybridMultilevel"/>
    <w:tmpl w:val="CA048FA6"/>
    <w:lvl w:ilvl="0" w:tplc="04080001">
      <w:start w:val="1"/>
      <w:numFmt w:val="bullet"/>
      <w:lvlText w:val=""/>
      <w:lvlJc w:val="left"/>
      <w:pPr>
        <w:ind w:left="1117" w:hanging="360"/>
      </w:pPr>
      <w:rPr>
        <w:rFonts w:ascii="Symbol" w:hAnsi="Symbol" w:hint="default"/>
      </w:rPr>
    </w:lvl>
    <w:lvl w:ilvl="1" w:tplc="04080003" w:tentative="1">
      <w:start w:val="1"/>
      <w:numFmt w:val="bullet"/>
      <w:lvlText w:val="o"/>
      <w:lvlJc w:val="left"/>
      <w:pPr>
        <w:ind w:left="1837" w:hanging="360"/>
      </w:pPr>
      <w:rPr>
        <w:rFonts w:ascii="Courier New" w:hAnsi="Courier New" w:cs="Courier New" w:hint="default"/>
      </w:rPr>
    </w:lvl>
    <w:lvl w:ilvl="2" w:tplc="04080005" w:tentative="1">
      <w:start w:val="1"/>
      <w:numFmt w:val="bullet"/>
      <w:lvlText w:val=""/>
      <w:lvlJc w:val="left"/>
      <w:pPr>
        <w:ind w:left="2557" w:hanging="360"/>
      </w:pPr>
      <w:rPr>
        <w:rFonts w:ascii="Wingdings" w:hAnsi="Wingdings" w:hint="default"/>
      </w:rPr>
    </w:lvl>
    <w:lvl w:ilvl="3" w:tplc="04080001" w:tentative="1">
      <w:start w:val="1"/>
      <w:numFmt w:val="bullet"/>
      <w:lvlText w:val=""/>
      <w:lvlJc w:val="left"/>
      <w:pPr>
        <w:ind w:left="3277" w:hanging="360"/>
      </w:pPr>
      <w:rPr>
        <w:rFonts w:ascii="Symbol" w:hAnsi="Symbol" w:hint="default"/>
      </w:rPr>
    </w:lvl>
    <w:lvl w:ilvl="4" w:tplc="04080003" w:tentative="1">
      <w:start w:val="1"/>
      <w:numFmt w:val="bullet"/>
      <w:lvlText w:val="o"/>
      <w:lvlJc w:val="left"/>
      <w:pPr>
        <w:ind w:left="3997" w:hanging="360"/>
      </w:pPr>
      <w:rPr>
        <w:rFonts w:ascii="Courier New" w:hAnsi="Courier New" w:cs="Courier New" w:hint="default"/>
      </w:rPr>
    </w:lvl>
    <w:lvl w:ilvl="5" w:tplc="04080005" w:tentative="1">
      <w:start w:val="1"/>
      <w:numFmt w:val="bullet"/>
      <w:lvlText w:val=""/>
      <w:lvlJc w:val="left"/>
      <w:pPr>
        <w:ind w:left="4717" w:hanging="360"/>
      </w:pPr>
      <w:rPr>
        <w:rFonts w:ascii="Wingdings" w:hAnsi="Wingdings" w:hint="default"/>
      </w:rPr>
    </w:lvl>
    <w:lvl w:ilvl="6" w:tplc="04080001" w:tentative="1">
      <w:start w:val="1"/>
      <w:numFmt w:val="bullet"/>
      <w:lvlText w:val=""/>
      <w:lvlJc w:val="left"/>
      <w:pPr>
        <w:ind w:left="5437" w:hanging="360"/>
      </w:pPr>
      <w:rPr>
        <w:rFonts w:ascii="Symbol" w:hAnsi="Symbol" w:hint="default"/>
      </w:rPr>
    </w:lvl>
    <w:lvl w:ilvl="7" w:tplc="04080003" w:tentative="1">
      <w:start w:val="1"/>
      <w:numFmt w:val="bullet"/>
      <w:lvlText w:val="o"/>
      <w:lvlJc w:val="left"/>
      <w:pPr>
        <w:ind w:left="6157" w:hanging="360"/>
      </w:pPr>
      <w:rPr>
        <w:rFonts w:ascii="Courier New" w:hAnsi="Courier New" w:cs="Courier New" w:hint="default"/>
      </w:rPr>
    </w:lvl>
    <w:lvl w:ilvl="8" w:tplc="04080005" w:tentative="1">
      <w:start w:val="1"/>
      <w:numFmt w:val="bullet"/>
      <w:lvlText w:val=""/>
      <w:lvlJc w:val="left"/>
      <w:pPr>
        <w:ind w:left="6877" w:hanging="360"/>
      </w:pPr>
      <w:rPr>
        <w:rFonts w:ascii="Wingdings" w:hAnsi="Wingdings" w:hint="default"/>
      </w:rPr>
    </w:lvl>
  </w:abstractNum>
  <w:abstractNum w:abstractNumId="4">
    <w:nsid w:val="4D1B4F2E"/>
    <w:multiLevelType w:val="hybridMultilevel"/>
    <w:tmpl w:val="BEFC57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F6D22DE"/>
    <w:multiLevelType w:val="hybridMultilevel"/>
    <w:tmpl w:val="BFA6B804"/>
    <w:lvl w:ilvl="0" w:tplc="D56E8A0E">
      <w:start w:val="1"/>
      <w:numFmt w:val="upperRoman"/>
      <w:pStyle w:val="3"/>
      <w:lvlText w:val="%1."/>
      <w:lvlJc w:val="right"/>
      <w:pPr>
        <w:ind w:left="1117" w:hanging="360"/>
      </w:pPr>
      <w:rPr>
        <w:rFonts w:hint="default"/>
      </w:rPr>
    </w:lvl>
    <w:lvl w:ilvl="1" w:tplc="04080019" w:tentative="1">
      <w:start w:val="1"/>
      <w:numFmt w:val="lowerLetter"/>
      <w:lvlText w:val="%2."/>
      <w:lvlJc w:val="left"/>
      <w:pPr>
        <w:ind w:left="1837" w:hanging="360"/>
      </w:pPr>
    </w:lvl>
    <w:lvl w:ilvl="2" w:tplc="0408001B" w:tentative="1">
      <w:start w:val="1"/>
      <w:numFmt w:val="lowerRoman"/>
      <w:lvlText w:val="%3."/>
      <w:lvlJc w:val="right"/>
      <w:pPr>
        <w:ind w:left="2557" w:hanging="180"/>
      </w:pPr>
    </w:lvl>
    <w:lvl w:ilvl="3" w:tplc="0408000F" w:tentative="1">
      <w:start w:val="1"/>
      <w:numFmt w:val="decimal"/>
      <w:lvlText w:val="%4."/>
      <w:lvlJc w:val="left"/>
      <w:pPr>
        <w:ind w:left="3277" w:hanging="360"/>
      </w:pPr>
    </w:lvl>
    <w:lvl w:ilvl="4" w:tplc="04080019" w:tentative="1">
      <w:start w:val="1"/>
      <w:numFmt w:val="lowerLetter"/>
      <w:lvlText w:val="%5."/>
      <w:lvlJc w:val="left"/>
      <w:pPr>
        <w:ind w:left="3997" w:hanging="360"/>
      </w:pPr>
    </w:lvl>
    <w:lvl w:ilvl="5" w:tplc="0408001B" w:tentative="1">
      <w:start w:val="1"/>
      <w:numFmt w:val="lowerRoman"/>
      <w:lvlText w:val="%6."/>
      <w:lvlJc w:val="right"/>
      <w:pPr>
        <w:ind w:left="4717" w:hanging="180"/>
      </w:pPr>
    </w:lvl>
    <w:lvl w:ilvl="6" w:tplc="0408000F" w:tentative="1">
      <w:start w:val="1"/>
      <w:numFmt w:val="decimal"/>
      <w:lvlText w:val="%7."/>
      <w:lvlJc w:val="left"/>
      <w:pPr>
        <w:ind w:left="5437" w:hanging="360"/>
      </w:pPr>
    </w:lvl>
    <w:lvl w:ilvl="7" w:tplc="04080019" w:tentative="1">
      <w:start w:val="1"/>
      <w:numFmt w:val="lowerLetter"/>
      <w:lvlText w:val="%8."/>
      <w:lvlJc w:val="left"/>
      <w:pPr>
        <w:ind w:left="6157" w:hanging="360"/>
      </w:pPr>
    </w:lvl>
    <w:lvl w:ilvl="8" w:tplc="0408001B" w:tentative="1">
      <w:start w:val="1"/>
      <w:numFmt w:val="lowerRoman"/>
      <w:lvlText w:val="%9."/>
      <w:lvlJc w:val="right"/>
      <w:pPr>
        <w:ind w:left="6877" w:hanging="180"/>
      </w:pPr>
    </w:lvl>
  </w:abstractNum>
  <w:abstractNum w:abstractNumId="6">
    <w:nsid w:val="66F468A2"/>
    <w:multiLevelType w:val="hybridMultilevel"/>
    <w:tmpl w:val="D076CD06"/>
    <w:lvl w:ilvl="0" w:tplc="D6A2A434">
      <w:start w:val="1"/>
      <w:numFmt w:val="decimal"/>
      <w:pStyle w:val="2"/>
      <w:lvlText w:val="%1."/>
      <w:lvlJc w:val="left"/>
      <w:pPr>
        <w:ind w:left="1117" w:hanging="360"/>
      </w:pPr>
      <w:rPr>
        <w:rFonts w:hint="default"/>
        <w:b/>
        <w:i w:val="0"/>
      </w:rPr>
    </w:lvl>
    <w:lvl w:ilvl="1" w:tplc="04080019" w:tentative="1">
      <w:start w:val="1"/>
      <w:numFmt w:val="lowerLetter"/>
      <w:lvlText w:val="%2."/>
      <w:lvlJc w:val="left"/>
      <w:pPr>
        <w:ind w:left="1837" w:hanging="360"/>
      </w:pPr>
    </w:lvl>
    <w:lvl w:ilvl="2" w:tplc="0408001B" w:tentative="1">
      <w:start w:val="1"/>
      <w:numFmt w:val="lowerRoman"/>
      <w:lvlText w:val="%3."/>
      <w:lvlJc w:val="right"/>
      <w:pPr>
        <w:ind w:left="2557" w:hanging="180"/>
      </w:pPr>
    </w:lvl>
    <w:lvl w:ilvl="3" w:tplc="0408000F" w:tentative="1">
      <w:start w:val="1"/>
      <w:numFmt w:val="decimal"/>
      <w:lvlText w:val="%4."/>
      <w:lvlJc w:val="left"/>
      <w:pPr>
        <w:ind w:left="3277" w:hanging="360"/>
      </w:pPr>
    </w:lvl>
    <w:lvl w:ilvl="4" w:tplc="04080019" w:tentative="1">
      <w:start w:val="1"/>
      <w:numFmt w:val="lowerLetter"/>
      <w:lvlText w:val="%5."/>
      <w:lvlJc w:val="left"/>
      <w:pPr>
        <w:ind w:left="3997" w:hanging="360"/>
      </w:pPr>
    </w:lvl>
    <w:lvl w:ilvl="5" w:tplc="0408001B" w:tentative="1">
      <w:start w:val="1"/>
      <w:numFmt w:val="lowerRoman"/>
      <w:lvlText w:val="%6."/>
      <w:lvlJc w:val="right"/>
      <w:pPr>
        <w:ind w:left="4717" w:hanging="180"/>
      </w:pPr>
    </w:lvl>
    <w:lvl w:ilvl="6" w:tplc="0408000F" w:tentative="1">
      <w:start w:val="1"/>
      <w:numFmt w:val="decimal"/>
      <w:lvlText w:val="%7."/>
      <w:lvlJc w:val="left"/>
      <w:pPr>
        <w:ind w:left="5437" w:hanging="360"/>
      </w:pPr>
    </w:lvl>
    <w:lvl w:ilvl="7" w:tplc="04080019" w:tentative="1">
      <w:start w:val="1"/>
      <w:numFmt w:val="lowerLetter"/>
      <w:lvlText w:val="%8."/>
      <w:lvlJc w:val="left"/>
      <w:pPr>
        <w:ind w:left="6157" w:hanging="360"/>
      </w:pPr>
    </w:lvl>
    <w:lvl w:ilvl="8" w:tplc="0408001B" w:tentative="1">
      <w:start w:val="1"/>
      <w:numFmt w:val="lowerRoman"/>
      <w:lvlText w:val="%9."/>
      <w:lvlJc w:val="right"/>
      <w:pPr>
        <w:ind w:left="6877" w:hanging="180"/>
      </w:pPr>
    </w:lvl>
  </w:abstractNum>
  <w:abstractNum w:abstractNumId="7">
    <w:nsid w:val="68305555"/>
    <w:multiLevelType w:val="hybridMultilevel"/>
    <w:tmpl w:val="C52CADFC"/>
    <w:lvl w:ilvl="0" w:tplc="63623B8C">
      <w:start w:val="1"/>
      <w:numFmt w:val="upperRoman"/>
      <w:lvlText w:val="%1."/>
      <w:lvlJc w:val="right"/>
      <w:pPr>
        <w:ind w:left="1117" w:hanging="360"/>
      </w:pPr>
    </w:lvl>
    <w:lvl w:ilvl="1" w:tplc="04080019" w:tentative="1">
      <w:start w:val="1"/>
      <w:numFmt w:val="lowerLetter"/>
      <w:lvlText w:val="%2."/>
      <w:lvlJc w:val="left"/>
      <w:pPr>
        <w:ind w:left="1837" w:hanging="360"/>
      </w:pPr>
    </w:lvl>
    <w:lvl w:ilvl="2" w:tplc="0408001B" w:tentative="1">
      <w:start w:val="1"/>
      <w:numFmt w:val="lowerRoman"/>
      <w:lvlText w:val="%3."/>
      <w:lvlJc w:val="right"/>
      <w:pPr>
        <w:ind w:left="2557" w:hanging="180"/>
      </w:pPr>
    </w:lvl>
    <w:lvl w:ilvl="3" w:tplc="0408000F" w:tentative="1">
      <w:start w:val="1"/>
      <w:numFmt w:val="decimal"/>
      <w:lvlText w:val="%4."/>
      <w:lvlJc w:val="left"/>
      <w:pPr>
        <w:ind w:left="3277" w:hanging="360"/>
      </w:pPr>
    </w:lvl>
    <w:lvl w:ilvl="4" w:tplc="04080019" w:tentative="1">
      <w:start w:val="1"/>
      <w:numFmt w:val="lowerLetter"/>
      <w:lvlText w:val="%5."/>
      <w:lvlJc w:val="left"/>
      <w:pPr>
        <w:ind w:left="3997" w:hanging="360"/>
      </w:pPr>
    </w:lvl>
    <w:lvl w:ilvl="5" w:tplc="0408001B" w:tentative="1">
      <w:start w:val="1"/>
      <w:numFmt w:val="lowerRoman"/>
      <w:lvlText w:val="%6."/>
      <w:lvlJc w:val="right"/>
      <w:pPr>
        <w:ind w:left="4717" w:hanging="180"/>
      </w:pPr>
    </w:lvl>
    <w:lvl w:ilvl="6" w:tplc="0408000F" w:tentative="1">
      <w:start w:val="1"/>
      <w:numFmt w:val="decimal"/>
      <w:lvlText w:val="%7."/>
      <w:lvlJc w:val="left"/>
      <w:pPr>
        <w:ind w:left="5437" w:hanging="360"/>
      </w:pPr>
    </w:lvl>
    <w:lvl w:ilvl="7" w:tplc="04080019" w:tentative="1">
      <w:start w:val="1"/>
      <w:numFmt w:val="lowerLetter"/>
      <w:lvlText w:val="%8."/>
      <w:lvlJc w:val="left"/>
      <w:pPr>
        <w:ind w:left="6157" w:hanging="360"/>
      </w:pPr>
    </w:lvl>
    <w:lvl w:ilvl="8" w:tplc="0408001B" w:tentative="1">
      <w:start w:val="1"/>
      <w:numFmt w:val="lowerRoman"/>
      <w:lvlText w:val="%9."/>
      <w:lvlJc w:val="right"/>
      <w:pPr>
        <w:ind w:left="6877" w:hanging="180"/>
      </w:pPr>
    </w:lvl>
  </w:abstractNum>
  <w:abstractNum w:abstractNumId="8">
    <w:nsid w:val="6D297BDA"/>
    <w:multiLevelType w:val="hybridMultilevel"/>
    <w:tmpl w:val="722C6390"/>
    <w:lvl w:ilvl="0" w:tplc="04A0B220">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3A01B06"/>
    <w:multiLevelType w:val="hybridMultilevel"/>
    <w:tmpl w:val="F43055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8D723E8"/>
    <w:multiLevelType w:val="hybridMultilevel"/>
    <w:tmpl w:val="55D68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10"/>
  </w:num>
  <w:num w:numId="6">
    <w:abstractNumId w:val="6"/>
  </w:num>
  <w:num w:numId="7">
    <w:abstractNumId w:val="1"/>
  </w:num>
  <w:num w:numId="8">
    <w:abstractNumId w:val="5"/>
  </w:num>
  <w:num w:numId="9">
    <w:abstractNumId w:val="5"/>
    <w:lvlOverride w:ilvl="0">
      <w:startOverride w:val="1"/>
    </w:lvlOverride>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3"/>
  </w:num>
  <w:num w:numId="21">
    <w:abstractNumId w:val="6"/>
    <w:lvlOverride w:ilvl="0">
      <w:startOverride w:val="1"/>
    </w:lvlOverride>
  </w:num>
  <w:num w:numId="22">
    <w:abstractNumId w:val="9"/>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evenAndOddHeaders/>
  <w:drawingGridHorizontalSpacing w:val="100"/>
  <w:displayHorizontalDrawingGridEvery w:val="2"/>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rsids>
    <w:rsidRoot w:val="00227DE0"/>
    <w:rsid w:val="00010E08"/>
    <w:rsid w:val="00016A2D"/>
    <w:rsid w:val="00017C9F"/>
    <w:rsid w:val="00025DEF"/>
    <w:rsid w:val="00072232"/>
    <w:rsid w:val="000A3BC8"/>
    <w:rsid w:val="000A603D"/>
    <w:rsid w:val="000F24E8"/>
    <w:rsid w:val="000F4309"/>
    <w:rsid w:val="00154F05"/>
    <w:rsid w:val="001573F9"/>
    <w:rsid w:val="00160714"/>
    <w:rsid w:val="0017044F"/>
    <w:rsid w:val="00185C5A"/>
    <w:rsid w:val="001B0854"/>
    <w:rsid w:val="001C6F11"/>
    <w:rsid w:val="001E0866"/>
    <w:rsid w:val="00227DE0"/>
    <w:rsid w:val="00230422"/>
    <w:rsid w:val="0026604B"/>
    <w:rsid w:val="00272055"/>
    <w:rsid w:val="00280B78"/>
    <w:rsid w:val="00282C40"/>
    <w:rsid w:val="00292705"/>
    <w:rsid w:val="002A1660"/>
    <w:rsid w:val="002B5995"/>
    <w:rsid w:val="002C7A0E"/>
    <w:rsid w:val="002E5526"/>
    <w:rsid w:val="002F2DE7"/>
    <w:rsid w:val="003252CC"/>
    <w:rsid w:val="0033112C"/>
    <w:rsid w:val="00342490"/>
    <w:rsid w:val="003439E6"/>
    <w:rsid w:val="003551D5"/>
    <w:rsid w:val="00374764"/>
    <w:rsid w:val="003B2F1C"/>
    <w:rsid w:val="003D5046"/>
    <w:rsid w:val="00417E46"/>
    <w:rsid w:val="00421A7B"/>
    <w:rsid w:val="00441D67"/>
    <w:rsid w:val="00471DD0"/>
    <w:rsid w:val="004879A4"/>
    <w:rsid w:val="004978A1"/>
    <w:rsid w:val="004D1733"/>
    <w:rsid w:val="004F3F4B"/>
    <w:rsid w:val="00512A6A"/>
    <w:rsid w:val="00513ABB"/>
    <w:rsid w:val="00527DB0"/>
    <w:rsid w:val="00531A73"/>
    <w:rsid w:val="00541310"/>
    <w:rsid w:val="005C1D8D"/>
    <w:rsid w:val="005C42C7"/>
    <w:rsid w:val="005C6B4D"/>
    <w:rsid w:val="005E5C2C"/>
    <w:rsid w:val="005E6F65"/>
    <w:rsid w:val="005F158E"/>
    <w:rsid w:val="00624C1B"/>
    <w:rsid w:val="00642C12"/>
    <w:rsid w:val="0065322D"/>
    <w:rsid w:val="00672034"/>
    <w:rsid w:val="0069392B"/>
    <w:rsid w:val="006A046C"/>
    <w:rsid w:val="006C47E1"/>
    <w:rsid w:val="006D30A7"/>
    <w:rsid w:val="00713B0E"/>
    <w:rsid w:val="00716A51"/>
    <w:rsid w:val="00721E29"/>
    <w:rsid w:val="00775F2F"/>
    <w:rsid w:val="007878B1"/>
    <w:rsid w:val="007A4D93"/>
    <w:rsid w:val="007A7657"/>
    <w:rsid w:val="007C6F7E"/>
    <w:rsid w:val="00815521"/>
    <w:rsid w:val="00821F79"/>
    <w:rsid w:val="008238AF"/>
    <w:rsid w:val="00885536"/>
    <w:rsid w:val="00890605"/>
    <w:rsid w:val="008D5644"/>
    <w:rsid w:val="008E06BD"/>
    <w:rsid w:val="008E50A6"/>
    <w:rsid w:val="008F5720"/>
    <w:rsid w:val="0091653B"/>
    <w:rsid w:val="009165E6"/>
    <w:rsid w:val="009171A5"/>
    <w:rsid w:val="0093646A"/>
    <w:rsid w:val="00947135"/>
    <w:rsid w:val="009932D2"/>
    <w:rsid w:val="009A074C"/>
    <w:rsid w:val="009C779D"/>
    <w:rsid w:val="00A446EA"/>
    <w:rsid w:val="00A5267C"/>
    <w:rsid w:val="00A61EB5"/>
    <w:rsid w:val="00A64581"/>
    <w:rsid w:val="00AB00D4"/>
    <w:rsid w:val="00AB24E0"/>
    <w:rsid w:val="00AD4E5F"/>
    <w:rsid w:val="00B215CD"/>
    <w:rsid w:val="00B7066B"/>
    <w:rsid w:val="00B751B8"/>
    <w:rsid w:val="00B84643"/>
    <w:rsid w:val="00B865C0"/>
    <w:rsid w:val="00BA5ADB"/>
    <w:rsid w:val="00BD074B"/>
    <w:rsid w:val="00BE31D7"/>
    <w:rsid w:val="00BF0F35"/>
    <w:rsid w:val="00C0417E"/>
    <w:rsid w:val="00C31298"/>
    <w:rsid w:val="00C736A4"/>
    <w:rsid w:val="00CA6B4D"/>
    <w:rsid w:val="00CC2AAC"/>
    <w:rsid w:val="00D04DB3"/>
    <w:rsid w:val="00D21206"/>
    <w:rsid w:val="00D31D93"/>
    <w:rsid w:val="00D635E3"/>
    <w:rsid w:val="00D63628"/>
    <w:rsid w:val="00D64BC4"/>
    <w:rsid w:val="00D80B81"/>
    <w:rsid w:val="00DA1185"/>
    <w:rsid w:val="00DA22ED"/>
    <w:rsid w:val="00DD34DF"/>
    <w:rsid w:val="00E179F3"/>
    <w:rsid w:val="00E40C1F"/>
    <w:rsid w:val="00E71EED"/>
    <w:rsid w:val="00EA6FE3"/>
    <w:rsid w:val="00EC4989"/>
    <w:rsid w:val="00EC63B3"/>
    <w:rsid w:val="00ED3C18"/>
    <w:rsid w:val="00ED70A6"/>
    <w:rsid w:val="00F055ED"/>
    <w:rsid w:val="00F314C4"/>
    <w:rsid w:val="00F416AF"/>
    <w:rsid w:val="00F5035E"/>
    <w:rsid w:val="00F90F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79D"/>
    <w:pPr>
      <w:autoSpaceDE w:val="0"/>
      <w:autoSpaceDN w:val="0"/>
      <w:adjustRightInd w:val="0"/>
      <w:spacing w:after="0" w:line="360" w:lineRule="auto"/>
      <w:ind w:firstLine="397"/>
      <w:jc w:val="both"/>
    </w:pPr>
    <w:rPr>
      <w:rFonts w:ascii="Calibri" w:hAnsi="Calibri" w:cs="Times New Roman"/>
      <w:sz w:val="20"/>
      <w:szCs w:val="24"/>
    </w:rPr>
  </w:style>
  <w:style w:type="paragraph" w:styleId="1">
    <w:name w:val="heading 1"/>
    <w:basedOn w:val="a"/>
    <w:next w:val="a"/>
    <w:link w:val="1Char"/>
    <w:uiPriority w:val="99"/>
    <w:qFormat/>
    <w:rsid w:val="00072232"/>
    <w:pPr>
      <w:ind w:firstLine="0"/>
      <w:jc w:val="center"/>
      <w:outlineLvl w:val="0"/>
    </w:pPr>
    <w:rPr>
      <w:b/>
      <w:color w:val="0F243E" w:themeColor="text2" w:themeShade="80"/>
      <w:sz w:val="28"/>
    </w:rPr>
  </w:style>
  <w:style w:type="paragraph" w:styleId="2">
    <w:name w:val="heading 2"/>
    <w:basedOn w:val="a"/>
    <w:next w:val="a"/>
    <w:link w:val="2Char"/>
    <w:uiPriority w:val="99"/>
    <w:qFormat/>
    <w:rsid w:val="00B84643"/>
    <w:pPr>
      <w:numPr>
        <w:numId w:val="6"/>
      </w:numPr>
      <w:ind w:left="397" w:firstLine="0"/>
      <w:outlineLvl w:val="1"/>
    </w:pPr>
    <w:rPr>
      <w:b/>
      <w:color w:val="0F243E" w:themeColor="text2" w:themeShade="80"/>
      <w:sz w:val="22"/>
    </w:rPr>
  </w:style>
  <w:style w:type="paragraph" w:styleId="3">
    <w:name w:val="heading 3"/>
    <w:basedOn w:val="a"/>
    <w:next w:val="a"/>
    <w:link w:val="3Char"/>
    <w:uiPriority w:val="99"/>
    <w:qFormat/>
    <w:rsid w:val="007A7657"/>
    <w:pPr>
      <w:numPr>
        <w:numId w:val="8"/>
      </w:numPr>
      <w:outlineLvl w:val="2"/>
    </w:pPr>
    <w:rPr>
      <w:b/>
      <w:color w:val="0F243E" w:themeColor="text2" w:themeShade="8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072232"/>
    <w:rPr>
      <w:rFonts w:ascii="Calibri" w:hAnsi="Calibri" w:cs="Times New Roman"/>
      <w:b/>
      <w:color w:val="0F243E" w:themeColor="text2" w:themeShade="80"/>
      <w:sz w:val="28"/>
      <w:szCs w:val="24"/>
    </w:rPr>
  </w:style>
  <w:style w:type="character" w:customStyle="1" w:styleId="2Char">
    <w:name w:val="Επικεφαλίδα 2 Char"/>
    <w:basedOn w:val="a0"/>
    <w:link w:val="2"/>
    <w:uiPriority w:val="99"/>
    <w:rsid w:val="00B84643"/>
    <w:rPr>
      <w:rFonts w:ascii="Calibri" w:hAnsi="Calibri" w:cs="Times New Roman"/>
      <w:b/>
      <w:color w:val="0F243E" w:themeColor="text2" w:themeShade="80"/>
      <w:szCs w:val="24"/>
    </w:rPr>
  </w:style>
  <w:style w:type="character" w:customStyle="1" w:styleId="3Char">
    <w:name w:val="Επικεφαλίδα 3 Char"/>
    <w:basedOn w:val="a0"/>
    <w:link w:val="3"/>
    <w:uiPriority w:val="99"/>
    <w:rsid w:val="007A7657"/>
    <w:rPr>
      <w:rFonts w:ascii="Calibri" w:hAnsi="Calibri" w:cs="Times New Roman"/>
      <w:b/>
      <w:color w:val="0F243E" w:themeColor="text2" w:themeShade="80"/>
      <w:szCs w:val="24"/>
    </w:rPr>
  </w:style>
  <w:style w:type="character" w:styleId="-">
    <w:name w:val="Hyperlink"/>
    <w:basedOn w:val="a0"/>
    <w:uiPriority w:val="99"/>
    <w:unhideWhenUsed/>
    <w:rsid w:val="00072232"/>
    <w:rPr>
      <w:color w:val="0000FF" w:themeColor="hyperlink"/>
      <w:u w:val="single"/>
    </w:rPr>
  </w:style>
  <w:style w:type="paragraph" w:styleId="a3">
    <w:name w:val="List Paragraph"/>
    <w:basedOn w:val="a"/>
    <w:uiPriority w:val="34"/>
    <w:qFormat/>
    <w:rsid w:val="009C779D"/>
    <w:pPr>
      <w:ind w:left="720"/>
      <w:contextualSpacing/>
    </w:pPr>
  </w:style>
  <w:style w:type="paragraph" w:styleId="a4">
    <w:name w:val="TOC Heading"/>
    <w:basedOn w:val="1"/>
    <w:next w:val="a"/>
    <w:uiPriority w:val="39"/>
    <w:semiHidden/>
    <w:unhideWhenUsed/>
    <w:qFormat/>
    <w:rsid w:val="00160714"/>
    <w:pPr>
      <w:keepNext/>
      <w:keepLines/>
      <w:autoSpaceDE/>
      <w:autoSpaceDN/>
      <w:adjustRightInd/>
      <w:spacing w:before="480" w:line="276" w:lineRule="auto"/>
      <w:jc w:val="left"/>
      <w:outlineLvl w:val="9"/>
    </w:pPr>
    <w:rPr>
      <w:rFonts w:asciiTheme="majorHAnsi" w:eastAsiaTheme="majorEastAsia" w:hAnsiTheme="majorHAnsi" w:cstheme="majorBidi"/>
      <w:bCs/>
      <w:color w:val="365F91" w:themeColor="accent1" w:themeShade="BF"/>
      <w:szCs w:val="28"/>
    </w:rPr>
  </w:style>
  <w:style w:type="paragraph" w:styleId="10">
    <w:name w:val="toc 1"/>
    <w:basedOn w:val="a"/>
    <w:next w:val="a"/>
    <w:autoRedefine/>
    <w:uiPriority w:val="39"/>
    <w:unhideWhenUsed/>
    <w:rsid w:val="00160714"/>
    <w:pPr>
      <w:tabs>
        <w:tab w:val="right" w:leader="dot" w:pos="9962"/>
      </w:tabs>
      <w:spacing w:after="100"/>
    </w:pPr>
    <w:rPr>
      <w:b/>
      <w:color w:val="0F243E" w:themeColor="text2" w:themeShade="80"/>
      <w:sz w:val="22"/>
    </w:rPr>
  </w:style>
  <w:style w:type="paragraph" w:styleId="20">
    <w:name w:val="toc 2"/>
    <w:basedOn w:val="a"/>
    <w:next w:val="a"/>
    <w:autoRedefine/>
    <w:uiPriority w:val="39"/>
    <w:unhideWhenUsed/>
    <w:rsid w:val="00160714"/>
    <w:pPr>
      <w:spacing w:after="100" w:line="240" w:lineRule="auto"/>
      <w:ind w:left="198"/>
      <w:contextualSpacing/>
      <w:jc w:val="left"/>
    </w:pPr>
    <w:rPr>
      <w:color w:val="0F243E" w:themeColor="text2" w:themeShade="80"/>
    </w:rPr>
  </w:style>
  <w:style w:type="paragraph" w:styleId="30">
    <w:name w:val="toc 3"/>
    <w:basedOn w:val="a"/>
    <w:next w:val="a"/>
    <w:autoRedefine/>
    <w:uiPriority w:val="39"/>
    <w:unhideWhenUsed/>
    <w:rsid w:val="00160714"/>
    <w:pPr>
      <w:tabs>
        <w:tab w:val="left" w:pos="1320"/>
        <w:tab w:val="right" w:leader="dot" w:pos="9962"/>
      </w:tabs>
      <w:spacing w:after="100" w:line="240" w:lineRule="auto"/>
      <w:ind w:left="851"/>
      <w:contextualSpacing/>
    </w:pPr>
    <w:rPr>
      <w:noProof/>
      <w:color w:val="0F243E" w:themeColor="text2" w:themeShade="80"/>
      <w:sz w:val="18"/>
    </w:rPr>
  </w:style>
  <w:style w:type="paragraph" w:styleId="a5">
    <w:name w:val="Balloon Text"/>
    <w:basedOn w:val="a"/>
    <w:link w:val="Char"/>
    <w:uiPriority w:val="99"/>
    <w:semiHidden/>
    <w:unhideWhenUsed/>
    <w:rsid w:val="00160714"/>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160714"/>
    <w:rPr>
      <w:rFonts w:ascii="Tahoma" w:hAnsi="Tahoma" w:cs="Tahoma"/>
      <w:sz w:val="16"/>
      <w:szCs w:val="16"/>
    </w:rPr>
  </w:style>
  <w:style w:type="paragraph" w:styleId="a6">
    <w:name w:val="header"/>
    <w:basedOn w:val="a"/>
    <w:link w:val="Char0"/>
    <w:uiPriority w:val="99"/>
    <w:unhideWhenUsed/>
    <w:rsid w:val="00160714"/>
    <w:pPr>
      <w:tabs>
        <w:tab w:val="center" w:pos="4153"/>
        <w:tab w:val="right" w:pos="8306"/>
      </w:tabs>
      <w:spacing w:line="240" w:lineRule="auto"/>
    </w:pPr>
  </w:style>
  <w:style w:type="character" w:customStyle="1" w:styleId="Char0">
    <w:name w:val="Κεφαλίδα Char"/>
    <w:basedOn w:val="a0"/>
    <w:link w:val="a6"/>
    <w:uiPriority w:val="99"/>
    <w:rsid w:val="00160714"/>
    <w:rPr>
      <w:rFonts w:ascii="Calibri" w:hAnsi="Calibri" w:cs="Times New Roman"/>
      <w:sz w:val="20"/>
      <w:szCs w:val="24"/>
    </w:rPr>
  </w:style>
  <w:style w:type="paragraph" w:styleId="a7">
    <w:name w:val="footer"/>
    <w:basedOn w:val="a"/>
    <w:link w:val="Char1"/>
    <w:uiPriority w:val="99"/>
    <w:unhideWhenUsed/>
    <w:rsid w:val="00160714"/>
    <w:pPr>
      <w:tabs>
        <w:tab w:val="center" w:pos="4153"/>
        <w:tab w:val="right" w:pos="8306"/>
      </w:tabs>
      <w:spacing w:line="240" w:lineRule="auto"/>
    </w:pPr>
  </w:style>
  <w:style w:type="character" w:customStyle="1" w:styleId="Char1">
    <w:name w:val="Υποσέλιδο Char"/>
    <w:basedOn w:val="a0"/>
    <w:link w:val="a7"/>
    <w:uiPriority w:val="99"/>
    <w:rsid w:val="00160714"/>
    <w:rPr>
      <w:rFonts w:ascii="Calibri" w:hAnsi="Calibri" w:cs="Times New Roman"/>
      <w:sz w:val="20"/>
      <w:szCs w:val="24"/>
    </w:rPr>
  </w:style>
  <w:style w:type="paragraph" w:styleId="a8">
    <w:name w:val="Bibliography"/>
    <w:basedOn w:val="a"/>
    <w:next w:val="a"/>
    <w:uiPriority w:val="37"/>
    <w:unhideWhenUsed/>
    <w:rsid w:val="000F4309"/>
    <w:pPr>
      <w:autoSpaceDE/>
      <w:autoSpaceDN/>
      <w:adjustRightInd/>
      <w:spacing w:after="120"/>
      <w:ind w:firstLine="0"/>
    </w:pPr>
    <w:rPr>
      <w:rFonts w:eastAsia="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padiamantis.blogspot.com" TargetMode="External"/><Relationship Id="rId13" Type="http://schemas.openxmlformats.org/officeDocument/2006/relationships/hyperlink" Target="http://www.youtube.com/watch?v=bB6oMPrKYY4&amp;feature=relate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atch?v=7p7drh4481c&amp;feature=relate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DNVqQI65uH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youtube.com/watch?v=R4r8f99hD54&amp;feature=relat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Nikos\Documents\www.edutv.gr\index.php%3foption" TargetMode="Externa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88AA93F-B3C5-4851-9D79-7B99DCFA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5571</Words>
  <Characters>30084</Characters>
  <Application>Microsoft Office Word</Application>
  <DocSecurity>0</DocSecurity>
  <Lines>250</Lines>
  <Paragraphs>71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Nikos</cp:lastModifiedBy>
  <cp:revision>3</cp:revision>
  <dcterms:created xsi:type="dcterms:W3CDTF">2012-03-24T08:29:00Z</dcterms:created>
  <dcterms:modified xsi:type="dcterms:W3CDTF">2012-03-24T08:43:00Z</dcterms:modified>
</cp:coreProperties>
</file>