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7A" w:rsidRPr="00683E71" w:rsidRDefault="000C4E0B" w:rsidP="008829E9">
      <w:pPr>
        <w:spacing w:after="0" w:line="240" w:lineRule="auto"/>
        <w:rPr>
          <w:color w:val="FF0000"/>
        </w:rPr>
      </w:pPr>
      <w:r>
        <w:rPr>
          <w:noProof/>
          <w:color w:val="FF000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margin-left:-27.5pt;margin-top:-9pt;width:232.35pt;height:91.5pt;z-index:251657216;mso-width-relative:margin;mso-height-relative:margin" stroked="f" strokeweight="2.25pt">
            <v:stroke dashstyle="1 1" endcap="round"/>
            <v:textbox style="mso-next-textbox:#_x0000_s2070" inset="0,0,0,0">
              <w:txbxContent>
                <w:p w:rsidR="000C4E0B" w:rsidRDefault="000C4E0B" w:rsidP="000C4E0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8.8pt;height:28.8pt">
                        <v:imagedata r:id="rId8" o:title="ED"/>
                      </v:shape>
                    </w:pict>
                  </w:r>
                </w:p>
                <w:p w:rsidR="000C4E0B" w:rsidRPr="00DD0936" w:rsidRDefault="000C4E0B" w:rsidP="000C4E0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D0936"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F42B06" w:rsidRDefault="000C4E0B" w:rsidP="000C4E0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E498E">
                    <w:rPr>
                      <w:sz w:val="24"/>
                      <w:szCs w:val="24"/>
                    </w:rPr>
                    <w:t>ΥΠΟΥ</w:t>
                  </w:r>
                  <w:r w:rsidR="003D5AF1">
                    <w:rPr>
                      <w:sz w:val="24"/>
                      <w:szCs w:val="24"/>
                    </w:rPr>
                    <w:t>ΡΓΕΙΟ</w:t>
                  </w:r>
                  <w:r w:rsidR="00C016D0">
                    <w:rPr>
                      <w:sz w:val="24"/>
                      <w:szCs w:val="24"/>
                    </w:rPr>
                    <w:t xml:space="preserve"> </w:t>
                  </w:r>
                  <w:r w:rsidR="00F42B06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3D5AF1">
                    <w:rPr>
                      <w:sz w:val="24"/>
                      <w:szCs w:val="24"/>
                    </w:rPr>
                    <w:t>ΠΑΙΔΕΙΑΣ</w:t>
                  </w:r>
                  <w:r w:rsidR="009C2E93">
                    <w:rPr>
                      <w:sz w:val="24"/>
                      <w:szCs w:val="24"/>
                    </w:rPr>
                    <w:t>,</w:t>
                  </w:r>
                  <w:r w:rsidR="003D5AF1">
                    <w:rPr>
                      <w:sz w:val="24"/>
                      <w:szCs w:val="24"/>
                    </w:rPr>
                    <w:t xml:space="preserve"> </w:t>
                  </w:r>
                </w:p>
                <w:p w:rsidR="000C4E0B" w:rsidRPr="003D5AF1" w:rsidRDefault="00F42B06" w:rsidP="000C4E0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ΡΕΥΝΑΣ  </w:t>
                  </w:r>
                  <w:r w:rsidR="003D5AF1">
                    <w:rPr>
                      <w:sz w:val="24"/>
                      <w:szCs w:val="24"/>
                    </w:rPr>
                    <w:t>ΚΑΙ ΘΡΗΣΚΕΥΜΑΤΩΝ</w:t>
                  </w:r>
                </w:p>
                <w:p w:rsidR="007877D7" w:rsidRPr="007877D7" w:rsidRDefault="000C4E0B" w:rsidP="007877D7">
                  <w:pPr>
                    <w:spacing w:after="0"/>
                    <w:rPr>
                      <w:sz w:val="20"/>
                      <w:szCs w:val="20"/>
                    </w:rPr>
                  </w:pPr>
                  <w:r w:rsidRPr="007E498E">
                    <w:rPr>
                      <w:sz w:val="24"/>
                      <w:szCs w:val="24"/>
                    </w:rPr>
                    <w:t xml:space="preserve">                  </w:t>
                  </w:r>
                  <w:r w:rsidR="007877D7" w:rsidRPr="007877D7">
                    <w:rPr>
                      <w:sz w:val="20"/>
                      <w:szCs w:val="20"/>
                    </w:rPr>
                    <w:t xml:space="preserve"> </w:t>
                  </w:r>
                  <w:r w:rsidR="007877D7">
                    <w:rPr>
                      <w:sz w:val="20"/>
                      <w:szCs w:val="20"/>
                    </w:rPr>
                    <w:t xml:space="preserve">                    </w:t>
                  </w:r>
                  <w:r w:rsidR="007877D7" w:rsidRPr="007877D7">
                    <w:rPr>
                      <w:sz w:val="20"/>
                      <w:szCs w:val="20"/>
                    </w:rPr>
                    <w:t xml:space="preserve">   </w:t>
                  </w:r>
                  <w:r w:rsidR="007877D7" w:rsidRPr="00BC59A9">
                    <w:rPr>
                      <w:sz w:val="20"/>
                      <w:szCs w:val="20"/>
                    </w:rPr>
                    <w:t xml:space="preserve">- - - - - </w:t>
                  </w:r>
                </w:p>
                <w:p w:rsidR="000C4E0B" w:rsidRPr="007E498E" w:rsidRDefault="000C4E0B" w:rsidP="000C4E0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C4E0B" w:rsidRPr="00BC59A9" w:rsidRDefault="000C4E0B" w:rsidP="000C4E0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C59A9">
                    <w:rPr>
                      <w:sz w:val="20"/>
                      <w:szCs w:val="20"/>
                    </w:rPr>
                    <w:t xml:space="preserve">- - - - - </w:t>
                  </w:r>
                </w:p>
              </w:txbxContent>
            </v:textbox>
          </v:shape>
        </w:pict>
      </w:r>
      <w:r w:rsidR="00A515B4">
        <w:rPr>
          <w:color w:val="FF0000"/>
          <w:sz w:val="24"/>
          <w:szCs w:val="24"/>
        </w:rPr>
        <w:t>σ</w:t>
      </w:r>
      <w:r w:rsidR="008829E9">
        <w:rPr>
          <w:color w:val="FF0000"/>
          <w:sz w:val="24"/>
          <w:szCs w:val="24"/>
        </w:rPr>
        <w:t xml:space="preserve"> </w:t>
      </w:r>
    </w:p>
    <w:p w:rsidR="00242B91" w:rsidRPr="00242B91" w:rsidRDefault="008B1410" w:rsidP="00242B91">
      <w:pPr>
        <w:spacing w:after="0" w:line="240" w:lineRule="auto"/>
        <w:jc w:val="center"/>
        <w:rPr>
          <w:rFonts w:cs="Arial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5FA9">
        <w:rPr>
          <w:sz w:val="24"/>
          <w:szCs w:val="24"/>
          <w:lang w:val="en-US"/>
        </w:rPr>
        <w:t xml:space="preserve">                   </w:t>
      </w:r>
    </w:p>
    <w:p w:rsidR="006D1347" w:rsidRDefault="00242B91" w:rsidP="00764E71">
      <w:pPr>
        <w:spacing w:after="0" w:line="240" w:lineRule="auto"/>
        <w:ind w:left="-284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1347" w:rsidRPr="006D1347">
        <w:rPr>
          <w:sz w:val="24"/>
          <w:szCs w:val="24"/>
        </w:rPr>
        <w:t xml:space="preserve">                                    </w:t>
      </w:r>
    </w:p>
    <w:p w:rsidR="006D1347" w:rsidRDefault="006D1347" w:rsidP="00764E71">
      <w:pPr>
        <w:spacing w:after="0" w:line="240" w:lineRule="auto"/>
        <w:ind w:left="-284"/>
        <w:jc w:val="center"/>
        <w:rPr>
          <w:sz w:val="24"/>
          <w:szCs w:val="24"/>
          <w:lang w:val="en-US"/>
        </w:rPr>
      </w:pPr>
    </w:p>
    <w:p w:rsidR="002452AF" w:rsidRPr="000E7B7A" w:rsidRDefault="006D1347" w:rsidP="00764E71">
      <w:pPr>
        <w:spacing w:after="0" w:line="240" w:lineRule="auto"/>
        <w:ind w:left="-284"/>
        <w:jc w:val="center"/>
        <w:rPr>
          <w:sz w:val="24"/>
          <w:szCs w:val="24"/>
        </w:rPr>
      </w:pPr>
      <w:r w:rsidRPr="006D1347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CC3C6C">
        <w:rPr>
          <w:rFonts w:cs="Arial"/>
        </w:rPr>
        <w:t>Nα διατηρηθεί μέχρι</w:t>
      </w:r>
      <w:r w:rsidRPr="008B1410">
        <w:rPr>
          <w:rFonts w:cs="Arial"/>
          <w:b/>
        </w:rPr>
        <w:t xml:space="preserve"> .............</w:t>
      </w:r>
      <w:r w:rsidR="00242B91">
        <w:rPr>
          <w:sz w:val="24"/>
          <w:szCs w:val="24"/>
        </w:rPr>
        <w:tab/>
      </w:r>
    </w:p>
    <w:p w:rsidR="000E7B7A" w:rsidRDefault="008F654F" w:rsidP="000E7B7A">
      <w:pPr>
        <w:spacing w:before="60" w:after="0" w:line="240" w:lineRule="auto"/>
        <w:jc w:val="center"/>
      </w:pPr>
      <w:r>
        <w:rPr>
          <w:noProof/>
          <w:color w:val="FF0000"/>
          <w:sz w:val="24"/>
          <w:szCs w:val="24"/>
          <w:lang w:eastAsia="el-GR"/>
        </w:rPr>
        <w:pict>
          <v:shape id="_x0000_s2071" type="#_x0000_t202" style="position:absolute;left:0;text-align:left;margin-left:-11pt;margin-top:11.7pt;width:224.55pt;height:124.9pt;z-index:251658240;mso-width-relative:margin;mso-height-relative:margin" stroked="f" strokeweight="2.25pt">
            <v:stroke dashstyle="1 1" endcap="round"/>
            <v:textbox style="mso-next-textbox:#_x0000_s2071">
              <w:txbxContent>
                <w:p w:rsidR="0099401F" w:rsidRDefault="000337A8" w:rsidP="0099401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99401F">
                    <w:rPr>
                      <w:sz w:val="20"/>
                      <w:szCs w:val="20"/>
                    </w:rPr>
                    <w:t>ΓΕΝΙΚΗ ΔΙΕΥΘΥΝΣΗ ΣΠΟΥΔΩΝ</w:t>
                  </w:r>
                </w:p>
                <w:p w:rsidR="0099401F" w:rsidRDefault="0099401F" w:rsidP="0099401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Π/ΘΜΙΑΣ ΚΑΙ Δ/ΘΜΙΑΣ ΕΚΠΑΙΔΕΥΣΗΣ</w:t>
                  </w:r>
                </w:p>
                <w:p w:rsidR="0099401F" w:rsidRDefault="0099401F" w:rsidP="0099401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ΔΙΕΥΘΥΝΣΗ ΣΠΟΥΔΩΝ, ΠΡΟΓΡΑΜΜΑΤΩΝ </w:t>
                  </w:r>
                </w:p>
                <w:p w:rsidR="0099401F" w:rsidRDefault="0099401F" w:rsidP="0099401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ΚΑΙ ΟΡΓΑΝΩΣΗΣ Δ/ΘΜΙΑΣ ΕΚΠΑΙΔΕΥΣΗΣ</w:t>
                  </w:r>
                </w:p>
                <w:p w:rsidR="0099401F" w:rsidRDefault="0099401F" w:rsidP="0099401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ΤΜΗΜΑ Γ’ -</w:t>
                  </w:r>
                  <w:r w:rsidR="00B66C9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ΜΑΘΗΤΙΚΗΣ ΜΕΡΙΜΝΑΣ</w:t>
                  </w:r>
                </w:p>
                <w:p w:rsidR="0099401F" w:rsidRDefault="0099401F" w:rsidP="0099401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ΚΑΙ ΣΧΟΛΙΚΗΣ ΖΩΗΣ </w:t>
                  </w:r>
                </w:p>
                <w:p w:rsidR="00C81C1B" w:rsidRDefault="00C81C1B" w:rsidP="0099401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ΔΙΕΥΘΥΝΣΗ ΕΠΑΓΓΕΛΜΑΤΙΚΗΣ ΕΚΠΑΙΔΕΥΣΗΣ</w:t>
                  </w:r>
                </w:p>
                <w:p w:rsidR="00B66C97" w:rsidRDefault="00B66C97" w:rsidP="00B66C9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="00C81C1B">
                    <w:rPr>
                      <w:sz w:val="20"/>
                      <w:szCs w:val="20"/>
                    </w:rPr>
                    <w:t>ΤΜΗΜΑ Β΄</w:t>
                  </w:r>
                  <w:r>
                    <w:rPr>
                      <w:sz w:val="20"/>
                      <w:szCs w:val="20"/>
                    </w:rPr>
                    <w:t>- ΜΑΘΗΤΙΚΗΣ ΜΕΡΙΜΝΑΣ</w:t>
                  </w:r>
                </w:p>
                <w:p w:rsidR="00B66C97" w:rsidRDefault="00B66C97" w:rsidP="00B66C9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ΚΑΙ ΣΧΟΛΙΚΗΣ ΖΩΗΣ </w:t>
                  </w:r>
                </w:p>
                <w:p w:rsidR="00C81C1B" w:rsidRDefault="00C81C1B" w:rsidP="00B66C9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9401F" w:rsidRPr="0099401F" w:rsidRDefault="0099401F" w:rsidP="0099401F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  <w:r w:rsidRPr="00C81C1B">
                    <w:rPr>
                      <w:sz w:val="20"/>
                      <w:szCs w:val="20"/>
                    </w:rPr>
                    <w:t xml:space="preserve">                                    </w:t>
                  </w:r>
                  <w:r w:rsidRPr="00BC59A9">
                    <w:rPr>
                      <w:sz w:val="20"/>
                      <w:szCs w:val="20"/>
                    </w:rPr>
                    <w:t xml:space="preserve">- - - - - </w:t>
                  </w:r>
                </w:p>
                <w:p w:rsidR="00443FC1" w:rsidRPr="0099401F" w:rsidRDefault="00443FC1" w:rsidP="00443FC1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</w:p>
                <w:p w:rsidR="00443FC1" w:rsidRPr="0099401F" w:rsidRDefault="00443FC1" w:rsidP="00443FC1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443FC1" w:rsidRPr="0099401F" w:rsidRDefault="00443FC1" w:rsidP="00443FC1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C4E0B" w:rsidRPr="00BC59A9" w:rsidRDefault="000C4E0B" w:rsidP="000C4E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="00A95702">
                    <w:rPr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F654F">
                    <w:rPr>
                      <w:sz w:val="20"/>
                      <w:szCs w:val="20"/>
                    </w:rPr>
                    <w:t xml:space="preserve">  </w:t>
                  </w:r>
                  <w:r w:rsidRPr="00BC59A9">
                    <w:rPr>
                      <w:sz w:val="20"/>
                      <w:szCs w:val="20"/>
                    </w:rPr>
                    <w:t xml:space="preserve">- - - - - </w:t>
                  </w:r>
                </w:p>
                <w:p w:rsidR="000C4E0B" w:rsidRPr="00521CD3" w:rsidRDefault="000C4E0B" w:rsidP="000C4E0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C4E0B" w:rsidRPr="00521CD3" w:rsidRDefault="000C4E0B" w:rsidP="000C4E0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0C4E0B" w:rsidRPr="007A7A34" w:rsidRDefault="000C4E0B" w:rsidP="000C4E0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7A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0C4E0B" w:rsidRPr="00D6755F" w:rsidRDefault="000C4E0B" w:rsidP="000C4E0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C4E0B" w:rsidRDefault="000C4E0B" w:rsidP="000C4E0B"/>
                <w:p w:rsidR="000C4E0B" w:rsidRDefault="000C4E0B" w:rsidP="000C4E0B"/>
              </w:txbxContent>
            </v:textbox>
          </v:shape>
        </w:pict>
      </w:r>
      <w:r w:rsidR="00CC3C6C">
        <w:tab/>
      </w:r>
      <w:r w:rsidR="00CC3C6C">
        <w:tab/>
        <w:t xml:space="preserve">           </w:t>
      </w:r>
      <w:r w:rsidR="00205E43">
        <w:tab/>
      </w:r>
      <w:r w:rsidR="00205E43">
        <w:tab/>
        <w:t xml:space="preserve">        </w:t>
      </w:r>
      <w:r w:rsidR="006A41F3" w:rsidRPr="003C5FA9">
        <w:t xml:space="preserve">   </w:t>
      </w:r>
      <w:r w:rsidR="00205E43">
        <w:t xml:space="preserve"> </w:t>
      </w:r>
      <w:r w:rsidR="006D1347">
        <w:t xml:space="preserve">               </w:t>
      </w:r>
      <w:r w:rsidR="00CC3C6C">
        <w:t>Βαθμός  Ασφαλείας</w:t>
      </w:r>
    </w:p>
    <w:p w:rsidR="000E7B7A" w:rsidRDefault="006D1347" w:rsidP="000E7B7A">
      <w:pPr>
        <w:spacing w:after="0" w:line="240" w:lineRule="auto"/>
        <w:jc w:val="center"/>
        <w:rPr>
          <w:sz w:val="20"/>
          <w:szCs w:val="20"/>
          <w:lang w:val="en-US"/>
        </w:rPr>
      </w:pPr>
      <w:r w:rsidRPr="006D1347">
        <w:rPr>
          <w:sz w:val="20"/>
          <w:szCs w:val="20"/>
        </w:rPr>
        <w:t xml:space="preserve">                                                                                                 </w:t>
      </w:r>
      <w:r w:rsidR="003D5AF1">
        <w:rPr>
          <w:sz w:val="20"/>
          <w:szCs w:val="20"/>
          <w:lang w:val="en-US"/>
        </w:rPr>
        <w:t xml:space="preserve"> </w:t>
      </w:r>
      <w:r w:rsidRPr="00B15B59">
        <w:t>Βαθ. Προτερ</w:t>
      </w:r>
      <w:r>
        <w:rPr>
          <w:sz w:val="20"/>
          <w:szCs w:val="20"/>
        </w:rPr>
        <w:t xml:space="preserve">.:    </w:t>
      </w:r>
      <w:r w:rsidRPr="000868EC">
        <w:rPr>
          <w:b/>
          <w:sz w:val="20"/>
          <w:szCs w:val="20"/>
        </w:rPr>
        <w:t>ΕΞ.</w:t>
      </w:r>
      <w:r w:rsidRPr="004F10D1">
        <w:rPr>
          <w:b/>
          <w:sz w:val="20"/>
          <w:szCs w:val="20"/>
        </w:rPr>
        <w:t xml:space="preserve"> </w:t>
      </w:r>
      <w:r w:rsidRPr="000868EC">
        <w:rPr>
          <w:b/>
          <w:sz w:val="20"/>
          <w:szCs w:val="20"/>
        </w:rPr>
        <w:t>ΕΠΕΙΓΟΝ</w:t>
      </w:r>
      <w:r w:rsidRPr="006D1347">
        <w:rPr>
          <w:sz w:val="20"/>
          <w:szCs w:val="20"/>
        </w:rPr>
        <w:t xml:space="preserve"> </w:t>
      </w:r>
    </w:p>
    <w:p w:rsidR="006D1347" w:rsidRDefault="006D1347" w:rsidP="000E7B7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0E7B7A" w:rsidRPr="00B94898" w:rsidRDefault="00683E71" w:rsidP="00683E71">
      <w:pPr>
        <w:spacing w:after="0" w:line="240" w:lineRule="auto"/>
        <w:ind w:left="720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="008C0792">
        <w:rPr>
          <w:sz w:val="20"/>
          <w:szCs w:val="20"/>
        </w:rPr>
        <w:t xml:space="preserve">             </w:t>
      </w:r>
      <w:r w:rsidR="008C0792" w:rsidRPr="002F4B93">
        <w:rPr>
          <w:sz w:val="20"/>
          <w:szCs w:val="20"/>
        </w:rPr>
        <w:t xml:space="preserve">   </w:t>
      </w:r>
      <w:r w:rsidR="006D554E">
        <w:rPr>
          <w:sz w:val="20"/>
          <w:szCs w:val="20"/>
        </w:rPr>
        <w:t xml:space="preserve">          </w:t>
      </w:r>
      <w:r w:rsidR="00BA04D5" w:rsidRPr="006E6875">
        <w:rPr>
          <w:sz w:val="20"/>
          <w:szCs w:val="20"/>
        </w:rPr>
        <w:t xml:space="preserve"> </w:t>
      </w:r>
      <w:r w:rsidR="006D554E">
        <w:rPr>
          <w:sz w:val="20"/>
          <w:szCs w:val="20"/>
        </w:rPr>
        <w:t xml:space="preserve">  </w:t>
      </w:r>
      <w:r w:rsidR="00CA02DB" w:rsidRPr="006E6875">
        <w:rPr>
          <w:sz w:val="20"/>
          <w:szCs w:val="20"/>
        </w:rPr>
        <w:t xml:space="preserve">  </w:t>
      </w:r>
      <w:r w:rsidR="001F47BF" w:rsidRPr="006E6875">
        <w:rPr>
          <w:sz w:val="20"/>
          <w:szCs w:val="20"/>
        </w:rPr>
        <w:t xml:space="preserve"> </w:t>
      </w:r>
      <w:r w:rsidR="007E3A36">
        <w:rPr>
          <w:sz w:val="20"/>
          <w:szCs w:val="20"/>
          <w:lang w:val="en-US"/>
        </w:rPr>
        <w:t xml:space="preserve">  </w:t>
      </w:r>
      <w:r w:rsidR="001F47BF" w:rsidRPr="006E6875">
        <w:rPr>
          <w:sz w:val="20"/>
          <w:szCs w:val="20"/>
        </w:rPr>
        <w:t xml:space="preserve"> </w:t>
      </w:r>
      <w:r w:rsidR="006C452C">
        <w:rPr>
          <w:sz w:val="20"/>
          <w:szCs w:val="20"/>
          <w:lang w:val="en-US"/>
        </w:rPr>
        <w:t xml:space="preserve">    </w:t>
      </w:r>
      <w:r w:rsidRPr="006D1347">
        <w:rPr>
          <w:b/>
        </w:rPr>
        <w:t>Μαρούσι,</w:t>
      </w:r>
      <w:r w:rsidR="00BA04D5" w:rsidRPr="006E6875">
        <w:rPr>
          <w:sz w:val="20"/>
          <w:szCs w:val="20"/>
        </w:rPr>
        <w:t xml:space="preserve">     </w:t>
      </w:r>
      <w:r w:rsidR="009C2E93">
        <w:rPr>
          <w:sz w:val="20"/>
          <w:szCs w:val="20"/>
        </w:rPr>
        <w:t xml:space="preserve">    </w:t>
      </w:r>
      <w:r w:rsidR="006C452C">
        <w:rPr>
          <w:sz w:val="20"/>
          <w:szCs w:val="20"/>
          <w:lang w:val="en-US"/>
        </w:rPr>
        <w:t xml:space="preserve"> 04</w:t>
      </w:r>
      <w:r w:rsidR="00E22583">
        <w:rPr>
          <w:sz w:val="20"/>
          <w:szCs w:val="20"/>
        </w:rPr>
        <w:t>/</w:t>
      </w:r>
      <w:r w:rsidR="006C452C">
        <w:rPr>
          <w:sz w:val="20"/>
          <w:szCs w:val="20"/>
        </w:rPr>
        <w:t>1</w:t>
      </w:r>
      <w:r w:rsidR="006C452C"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>/</w:t>
      </w:r>
      <w:r w:rsidR="00E50AB0">
        <w:rPr>
          <w:sz w:val="20"/>
          <w:szCs w:val="20"/>
        </w:rPr>
        <w:t>201</w:t>
      </w:r>
      <w:r w:rsidR="00B94898">
        <w:rPr>
          <w:sz w:val="20"/>
          <w:szCs w:val="20"/>
          <w:lang w:val="en-US"/>
        </w:rPr>
        <w:t>5</w:t>
      </w:r>
    </w:p>
    <w:p w:rsidR="000E7B7A" w:rsidRPr="006C452C" w:rsidRDefault="009F1E8A" w:rsidP="008829E9">
      <w:pPr>
        <w:spacing w:after="0" w:line="24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E71A0">
        <w:t xml:space="preserve">  </w:t>
      </w:r>
      <w:r w:rsidR="004973A1">
        <w:t xml:space="preserve">      </w:t>
      </w:r>
      <w:r w:rsidR="008A556A">
        <w:t xml:space="preserve"> </w:t>
      </w:r>
      <w:r w:rsidR="006C0CB9" w:rsidRPr="006C0CB9">
        <w:t xml:space="preserve"> </w:t>
      </w:r>
      <w:r w:rsidR="005958A7" w:rsidRPr="006D1347">
        <w:rPr>
          <w:b/>
        </w:rPr>
        <w:t>Αριθ. Πρωτ.</w:t>
      </w:r>
      <w:r w:rsidR="005958A7">
        <w:t xml:space="preserve"> :</w:t>
      </w:r>
      <w:r w:rsidR="0012213C">
        <w:t xml:space="preserve"> </w:t>
      </w:r>
      <w:r w:rsidR="00657740">
        <w:t>Φ</w:t>
      </w:r>
      <w:r w:rsidR="00DD2C19" w:rsidRPr="00B66C97">
        <w:t>15</w:t>
      </w:r>
      <w:r w:rsidR="00E7716C">
        <w:t>/</w:t>
      </w:r>
      <w:r w:rsidR="006C452C">
        <w:rPr>
          <w:lang w:val="en-US"/>
        </w:rPr>
        <w:t>176341</w:t>
      </w:r>
      <w:r w:rsidR="009D7607" w:rsidRPr="0072749B">
        <w:t>/</w:t>
      </w:r>
      <w:r w:rsidR="009D7607">
        <w:t>Δ2</w:t>
      </w:r>
      <w:r w:rsidR="00732CE6" w:rsidRPr="00174999">
        <w:t xml:space="preserve">                  </w:t>
      </w:r>
    </w:p>
    <w:p w:rsidR="003905C5" w:rsidRDefault="00676064" w:rsidP="003905C5">
      <w:r w:rsidRPr="003259D8">
        <w:tab/>
      </w:r>
      <w:r w:rsidRPr="003259D8">
        <w:tab/>
      </w:r>
      <w:r w:rsidRPr="003259D8">
        <w:tab/>
      </w:r>
      <w:r w:rsidRPr="003259D8">
        <w:tab/>
      </w:r>
      <w:r w:rsidRPr="003259D8">
        <w:tab/>
      </w:r>
      <w:r w:rsidR="001528EC">
        <w:t xml:space="preserve">         </w:t>
      </w:r>
      <w:r w:rsidR="004D5C7B">
        <w:t xml:space="preserve"> </w:t>
      </w:r>
      <w:r w:rsidR="00E33C19">
        <w:t xml:space="preserve">   </w:t>
      </w:r>
      <w:r w:rsidR="00E058BA">
        <w:t xml:space="preserve">           </w:t>
      </w:r>
    </w:p>
    <w:p w:rsidR="00094727" w:rsidRPr="003905C5" w:rsidRDefault="007E3A36" w:rsidP="003905C5">
      <w:r>
        <w:rPr>
          <w:noProof/>
          <w:color w:val="FF0000"/>
          <w:sz w:val="24"/>
          <w:szCs w:val="24"/>
          <w:lang w:eastAsia="el-GR"/>
        </w:rPr>
        <w:pict>
          <v:shape id="_x0000_s2059" type="#_x0000_t202" style="position:absolute;margin-left:254.6pt;margin-top:5pt;width:230.2pt;height:104.95pt;z-index:251656192">
            <v:textbox style="mso-next-textbox:#_x0000_s2059">
              <w:txbxContent>
                <w:p w:rsidR="00DE0456" w:rsidRPr="00EF3E40" w:rsidRDefault="007E3A36" w:rsidP="00DE0456">
                  <w:pPr>
                    <w:pStyle w:val="a9"/>
                    <w:spacing w:after="0" w:line="240" w:lineRule="auto"/>
                    <w:ind w:right="-500"/>
                  </w:pPr>
                  <w:r w:rsidRPr="00EF3E40">
                    <w:t>1</w:t>
                  </w:r>
                  <w:r w:rsidR="00EF3E40">
                    <w:t>.</w:t>
                  </w:r>
                  <w:r w:rsidR="0040593F">
                    <w:t xml:space="preserve"> Περιφερειακές Δ/νσεις Εκπαίδευσης  </w:t>
                  </w:r>
                </w:p>
                <w:p w:rsidR="00EF3E40" w:rsidRDefault="00DE0456" w:rsidP="00DE0456">
                  <w:pPr>
                    <w:spacing w:after="0" w:line="240" w:lineRule="auto"/>
                    <w:ind w:right="-500"/>
                  </w:pPr>
                  <w:r>
                    <w:t xml:space="preserve">     </w:t>
                  </w:r>
                  <w:r w:rsidR="0040593F">
                    <w:t xml:space="preserve">της </w:t>
                  </w:r>
                  <w:r w:rsidR="0040593F" w:rsidRPr="0040593F">
                    <w:t xml:space="preserve"> </w:t>
                  </w:r>
                  <w:r w:rsidR="0040593F">
                    <w:t xml:space="preserve">χώρας. Έδρες τους.                                                                                                </w:t>
                  </w:r>
                  <w:r w:rsidR="0040593F" w:rsidRPr="0040593F">
                    <w:t xml:space="preserve">   </w:t>
                  </w:r>
                  <w:r w:rsidR="0040593F">
                    <w:t xml:space="preserve">                                                                                                   </w:t>
                  </w:r>
                  <w:r w:rsidR="0040593F" w:rsidRPr="0040593F">
                    <w:t xml:space="preserve">         </w:t>
                  </w:r>
                  <w:r>
                    <w:t xml:space="preserve">  </w:t>
                  </w:r>
                  <w:r w:rsidR="007E3A36" w:rsidRPr="007E3A36">
                    <w:t xml:space="preserve">    </w:t>
                  </w:r>
                  <w:r w:rsidR="00EF3E40">
                    <w:t xml:space="preserve">    </w:t>
                  </w:r>
                  <w:r w:rsidR="007C6D29" w:rsidRPr="00842336">
                    <w:t xml:space="preserve">  </w:t>
                  </w:r>
                  <w:r w:rsidR="007E3A36" w:rsidRPr="007E3A36">
                    <w:t>2</w:t>
                  </w:r>
                  <w:r w:rsidR="0040593F">
                    <w:t xml:space="preserve">. Γραφεία Σχολικών Συμβούλων </w:t>
                  </w:r>
                  <w:r w:rsidR="007E3A36" w:rsidRPr="007E3A36">
                    <w:t xml:space="preserve"> </w:t>
                  </w:r>
                  <w:r w:rsidR="0040593F">
                    <w:t xml:space="preserve">Δ.Ε. </w:t>
                  </w:r>
                </w:p>
                <w:p w:rsidR="007E3A36" w:rsidRPr="007E3A36" w:rsidRDefault="00EF3E40" w:rsidP="00DE0456">
                  <w:pPr>
                    <w:spacing w:after="0" w:line="240" w:lineRule="auto"/>
                    <w:ind w:right="-500"/>
                  </w:pPr>
                  <w:r>
                    <w:t xml:space="preserve">    (μέσω Περιφερειακών Δ/νσεων Εκπαίδευσης)</w:t>
                  </w:r>
                  <w:r w:rsidR="0040593F">
                    <w:t xml:space="preserve">                                                                                                 </w:t>
                  </w:r>
                  <w:r w:rsidR="0040593F" w:rsidRPr="0040593F">
                    <w:t xml:space="preserve">  </w:t>
                  </w:r>
                  <w:r w:rsidR="007E3A36" w:rsidRPr="007E3A36">
                    <w:t xml:space="preserve"> </w:t>
                  </w:r>
                  <w:r>
                    <w:t xml:space="preserve">    </w:t>
                  </w:r>
                </w:p>
                <w:p w:rsidR="007C6D29" w:rsidRPr="007C6D29" w:rsidRDefault="007C6D29" w:rsidP="007E3A36">
                  <w:pPr>
                    <w:pStyle w:val="a9"/>
                    <w:spacing w:after="0" w:line="240" w:lineRule="auto"/>
                    <w:ind w:right="-500"/>
                  </w:pPr>
                  <w:r w:rsidRPr="007C6D29">
                    <w:t xml:space="preserve"> </w:t>
                  </w:r>
                  <w:r w:rsidR="007E3A36" w:rsidRPr="007E3A36">
                    <w:t>3</w:t>
                  </w:r>
                  <w:r w:rsidR="007E3A36">
                    <w:t>. Δ/νσεις  Δ.Ε. της χώρας.</w:t>
                  </w:r>
                  <w:r w:rsidR="007E3A36" w:rsidRPr="007E3A36">
                    <w:t xml:space="preserve"> </w:t>
                  </w:r>
                  <w:r w:rsidR="007E3A36">
                    <w:t>Έδρες τους.</w:t>
                  </w:r>
                  <w:r w:rsidR="007E3A36" w:rsidRPr="007E3A36">
                    <w:t xml:space="preserve">  </w:t>
                  </w:r>
                  <w:r>
                    <w:t xml:space="preserve"> </w:t>
                  </w:r>
                </w:p>
                <w:p w:rsidR="007E3A36" w:rsidRDefault="007E3A36" w:rsidP="007E3A36">
                  <w:pPr>
                    <w:pStyle w:val="a9"/>
                    <w:spacing w:after="0" w:line="240" w:lineRule="auto"/>
                    <w:ind w:right="-500"/>
                  </w:pPr>
                  <w:r>
                    <w:t xml:space="preserve"> </w:t>
                  </w:r>
                  <w:r w:rsidRPr="007E3A36">
                    <w:t>4</w:t>
                  </w:r>
                  <w:r>
                    <w:t xml:space="preserve">. Σχολικές μονάδες </w:t>
                  </w:r>
                  <w:r w:rsidRPr="007E3A36">
                    <w:t xml:space="preserve"> </w:t>
                  </w:r>
                  <w:r>
                    <w:t xml:space="preserve">Δ.Ε. της  χώρας.          </w:t>
                  </w:r>
                  <w:r w:rsidRPr="0040593F">
                    <w:t xml:space="preserve">                </w:t>
                  </w:r>
                  <w:r>
                    <w:t xml:space="preserve"> </w:t>
                  </w:r>
                </w:p>
                <w:p w:rsidR="007E3A36" w:rsidRDefault="007E3A36" w:rsidP="007E3A36">
                  <w:pPr>
                    <w:pStyle w:val="a9"/>
                    <w:spacing w:after="0" w:line="240" w:lineRule="auto"/>
                    <w:ind w:right="-500"/>
                  </w:pPr>
                  <w:r>
                    <w:t xml:space="preserve">     (μέσω Δ/νσεων  Δ.Ε.).</w:t>
                  </w:r>
                </w:p>
                <w:p w:rsidR="0040593F" w:rsidRDefault="00CA6271" w:rsidP="00DE0456">
                  <w:pPr>
                    <w:spacing w:after="0" w:line="240" w:lineRule="auto"/>
                    <w:ind w:right="-500"/>
                  </w:pPr>
                  <w:r>
                    <w:t xml:space="preserve"> </w:t>
                  </w:r>
                  <w:r w:rsidR="0040593F">
                    <w:t xml:space="preserve">                </w:t>
                  </w:r>
                </w:p>
                <w:p w:rsidR="0040593F" w:rsidRDefault="0040593F" w:rsidP="00F836BC">
                  <w:pPr>
                    <w:spacing w:after="0" w:line="240" w:lineRule="auto"/>
                    <w:ind w:left="567" w:right="-500"/>
                  </w:pPr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2A5E4D" w:rsidRPr="00593956" w:rsidRDefault="002A5E4D" w:rsidP="00F836BC">
                  <w:pPr>
                    <w:spacing w:after="0" w:line="240" w:lineRule="auto"/>
                    <w:ind w:right="-500"/>
                  </w:pPr>
                </w:p>
              </w:txbxContent>
            </v:textbox>
            <w10:wrap anchorx="page"/>
          </v:shape>
        </w:pict>
      </w:r>
      <w:r w:rsidR="0072749B" w:rsidRPr="00E60DFD">
        <w:t xml:space="preserve">                </w:t>
      </w:r>
      <w:r w:rsidR="0072749B">
        <w:t xml:space="preserve">                    </w:t>
      </w:r>
    </w:p>
    <w:p w:rsidR="00B66C97" w:rsidRPr="007877D7" w:rsidRDefault="00BA7236" w:rsidP="00B66C97">
      <w:pPr>
        <w:spacing w:after="0"/>
        <w:rPr>
          <w:sz w:val="20"/>
          <w:szCs w:val="20"/>
        </w:rPr>
      </w:pPr>
      <w:r>
        <w:rPr>
          <w:rFonts w:cs="Arial"/>
        </w:rPr>
        <w:t xml:space="preserve">                           </w:t>
      </w:r>
      <w:r w:rsidR="00B66C97" w:rsidRPr="007E498E">
        <w:rPr>
          <w:sz w:val="24"/>
          <w:szCs w:val="24"/>
        </w:rPr>
        <w:t xml:space="preserve">  </w:t>
      </w:r>
      <w:r w:rsidR="00B66C97" w:rsidRPr="007877D7">
        <w:rPr>
          <w:sz w:val="20"/>
          <w:szCs w:val="20"/>
        </w:rPr>
        <w:t xml:space="preserve">  </w:t>
      </w:r>
      <w:r w:rsidR="00B66C97" w:rsidRPr="00BC59A9">
        <w:rPr>
          <w:sz w:val="20"/>
          <w:szCs w:val="20"/>
        </w:rPr>
        <w:t xml:space="preserve">- - - - - </w:t>
      </w:r>
    </w:p>
    <w:p w:rsidR="00E60DFD" w:rsidRDefault="00B66C97" w:rsidP="00E60DFD">
      <w:pPr>
        <w:spacing w:after="0" w:line="240" w:lineRule="auto"/>
        <w:rPr>
          <w:rFonts w:cs="Arial"/>
        </w:rPr>
      </w:pPr>
      <w:r>
        <w:rPr>
          <w:noProof/>
          <w:lang w:eastAsia="el-GR"/>
        </w:rPr>
        <w:pict>
          <v:shape id="_x0000_s2072" type="#_x0000_t202" style="position:absolute;margin-left:-5.5pt;margin-top:2.4pt;width:176.35pt;height:145.65pt;z-index:251659264;mso-width-relative:margin;mso-height-relative:margin" stroked="f" strokeweight="2.25pt">
            <v:stroke dashstyle="1 1" endcap="round"/>
            <v:textbox style="mso-next-textbox:#_x0000_s2072">
              <w:txbxContent>
                <w:p w:rsidR="000C4E0B" w:rsidRPr="00B3222E" w:rsidRDefault="000C4E0B" w:rsidP="000C4E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T</w:t>
                  </w:r>
                  <w:r w:rsidRPr="00CF4D34">
                    <w:rPr>
                      <w:rFonts w:cs="Arial"/>
                      <w:sz w:val="20"/>
                      <w:szCs w:val="20"/>
                    </w:rPr>
                    <w:t>α</w:t>
                  </w:r>
                  <w:r w:rsidRPr="00B3222E">
                    <w:rPr>
                      <w:rFonts w:cs="Arial"/>
                      <w:sz w:val="20"/>
                      <w:szCs w:val="20"/>
                      <w:lang w:val="en-US"/>
                    </w:rPr>
                    <w:t>x</w:t>
                  </w:r>
                  <w:r w:rsidRPr="00B3222E">
                    <w:rPr>
                      <w:rFonts w:cs="Arial"/>
                      <w:sz w:val="20"/>
                      <w:szCs w:val="20"/>
                    </w:rPr>
                    <w:t>. Δ/νση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  </w:t>
                  </w:r>
                  <w:r w:rsidRPr="00B3222E">
                    <w:rPr>
                      <w:rFonts w:cs="Arial"/>
                      <w:sz w:val="20"/>
                      <w:szCs w:val="20"/>
                    </w:rPr>
                    <w:t>: Ανδρέα Παπανδρέου 37</w:t>
                  </w:r>
                </w:p>
                <w:p w:rsidR="000C4E0B" w:rsidRPr="00B3222E" w:rsidRDefault="000C4E0B" w:rsidP="000C4E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222E">
                    <w:rPr>
                      <w:sz w:val="20"/>
                      <w:szCs w:val="20"/>
                    </w:rPr>
                    <w:t>Τ.Κ.- Πόλη</w:t>
                  </w:r>
                  <w:r w:rsidRPr="002A7941">
                    <w:rPr>
                      <w:sz w:val="20"/>
                      <w:szCs w:val="20"/>
                    </w:rPr>
                    <w:t xml:space="preserve">     </w:t>
                  </w:r>
                  <w:r w:rsidRPr="00B3222E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 xml:space="preserve">151 </w:t>
                  </w:r>
                  <w:r w:rsidRPr="003A6AF2">
                    <w:rPr>
                      <w:sz w:val="20"/>
                      <w:szCs w:val="20"/>
                    </w:rPr>
                    <w:t>80</w:t>
                  </w:r>
                  <w:r w:rsidRPr="00B3222E">
                    <w:rPr>
                      <w:sz w:val="20"/>
                      <w:szCs w:val="20"/>
                    </w:rPr>
                    <w:t xml:space="preserve"> Μαρούσι</w:t>
                  </w:r>
                </w:p>
                <w:p w:rsidR="000C4E0B" w:rsidRDefault="000C4E0B" w:rsidP="000C4E0B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B3222E">
                    <w:rPr>
                      <w:sz w:val="20"/>
                      <w:szCs w:val="20"/>
                    </w:rPr>
                    <w:t>Ιστοσελίδα</w:t>
                  </w:r>
                  <w:r w:rsidRPr="002A7941">
                    <w:rPr>
                      <w:sz w:val="20"/>
                      <w:szCs w:val="20"/>
                    </w:rPr>
                    <w:t xml:space="preserve">    </w:t>
                  </w:r>
                  <w:r w:rsidRPr="00B3222E">
                    <w:rPr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165186">
                      <w:rPr>
                        <w:rStyle w:val="-"/>
                        <w:sz w:val="20"/>
                        <w:szCs w:val="20"/>
                        <w:lang w:val="en-US"/>
                      </w:rPr>
                      <w:t>www</w:t>
                    </w:r>
                    <w:r w:rsidRPr="00165186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>
                      <w:rPr>
                        <w:rStyle w:val="-"/>
                        <w:sz w:val="20"/>
                        <w:szCs w:val="20"/>
                        <w:lang w:val="en-US"/>
                      </w:rPr>
                      <w:t>minedu</w:t>
                    </w:r>
                    <w:r w:rsidRPr="0011797D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>
                      <w:rPr>
                        <w:rStyle w:val="-"/>
                        <w:sz w:val="20"/>
                        <w:szCs w:val="20"/>
                        <w:lang w:val="en-US"/>
                      </w:rPr>
                      <w:t>gov</w:t>
                    </w:r>
                    <w:r w:rsidRPr="00165186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Pr="00165186">
                      <w:rPr>
                        <w:rStyle w:val="-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</w:p>
                <w:p w:rsidR="000C4E0B" w:rsidRDefault="000C4E0B" w:rsidP="000C4E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Email</w:t>
                  </w:r>
                  <w:r w:rsidRPr="000C4E0B">
                    <w:rPr>
                      <w:sz w:val="20"/>
                      <w:szCs w:val="20"/>
                    </w:rPr>
                    <w:t xml:space="preserve">              : </w:t>
                  </w:r>
                  <w:r>
                    <w:rPr>
                      <w:sz w:val="20"/>
                      <w:szCs w:val="20"/>
                      <w:lang w:val="en-US"/>
                    </w:rPr>
                    <w:t>t</w:t>
                  </w:r>
                  <w:r w:rsidRPr="000C4E0B">
                    <w:rPr>
                      <w:sz w:val="20"/>
                      <w:szCs w:val="20"/>
                    </w:rPr>
                    <w:t>05</w:t>
                  </w:r>
                  <w:r>
                    <w:rPr>
                      <w:sz w:val="20"/>
                      <w:szCs w:val="20"/>
                      <w:lang w:val="en-US"/>
                    </w:rPr>
                    <w:t>sde</w:t>
                  </w:r>
                  <w:r w:rsidRPr="000C4E0B">
                    <w:rPr>
                      <w:sz w:val="20"/>
                      <w:szCs w:val="20"/>
                    </w:rPr>
                    <w:t>9@</w:t>
                  </w:r>
                  <w:r>
                    <w:rPr>
                      <w:sz w:val="20"/>
                      <w:szCs w:val="20"/>
                      <w:lang w:val="en-US"/>
                    </w:rPr>
                    <w:t>minedu</w:t>
                  </w:r>
                  <w:r w:rsidRPr="000C4E0B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gov</w:t>
                  </w:r>
                  <w:r w:rsidRPr="00885FF2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gr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7A65D1" w:rsidRDefault="000C4E0B" w:rsidP="000C4E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222E">
                    <w:rPr>
                      <w:sz w:val="20"/>
                      <w:szCs w:val="20"/>
                    </w:rPr>
                    <w:t>Πληροφορίες:</w:t>
                  </w:r>
                  <w:r w:rsidR="007A65D1">
                    <w:rPr>
                      <w:sz w:val="20"/>
                      <w:szCs w:val="20"/>
                    </w:rPr>
                    <w:t xml:space="preserve"> Α. Βάρλα</w:t>
                  </w:r>
                  <w:r w:rsidR="00C81C1B" w:rsidRPr="00C81C1B">
                    <w:rPr>
                      <w:sz w:val="20"/>
                      <w:szCs w:val="20"/>
                    </w:rPr>
                    <w:t>(</w:t>
                  </w:r>
                  <w:r w:rsidR="00C81C1B">
                    <w:rPr>
                      <w:sz w:val="20"/>
                      <w:szCs w:val="20"/>
                    </w:rPr>
                    <w:t>Δ.Ε.)</w:t>
                  </w:r>
                </w:p>
                <w:p w:rsidR="00C81C1B" w:rsidRPr="00C81C1B" w:rsidRDefault="00C81C1B" w:rsidP="000C4E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Κ.Λαμπρίδου(Δ.Ε.)</w:t>
                  </w:r>
                </w:p>
                <w:p w:rsidR="000C4E0B" w:rsidRPr="00DD2C19" w:rsidRDefault="007A65D1" w:rsidP="000C4E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="00EF5785">
                    <w:rPr>
                      <w:sz w:val="20"/>
                      <w:szCs w:val="20"/>
                    </w:rPr>
                    <w:t xml:space="preserve"> </w:t>
                  </w:r>
                  <w:r w:rsidR="00DD2C19">
                    <w:rPr>
                      <w:sz w:val="20"/>
                      <w:szCs w:val="20"/>
                      <w:lang w:val="en-US"/>
                    </w:rPr>
                    <w:t>A</w:t>
                  </w:r>
                  <w:r w:rsidR="00DD2C19" w:rsidRPr="00C81C1B">
                    <w:rPr>
                      <w:sz w:val="20"/>
                      <w:szCs w:val="20"/>
                    </w:rPr>
                    <w:t>.</w:t>
                  </w:r>
                  <w:r w:rsidR="00DD2C19">
                    <w:rPr>
                      <w:sz w:val="20"/>
                      <w:szCs w:val="20"/>
                      <w:lang w:val="en-US"/>
                    </w:rPr>
                    <w:t>M</w:t>
                  </w:r>
                  <w:r w:rsidR="00DD2C19">
                    <w:rPr>
                      <w:sz w:val="20"/>
                      <w:szCs w:val="20"/>
                    </w:rPr>
                    <w:t>αγουλάς</w:t>
                  </w:r>
                  <w:r w:rsidR="00C81C1B">
                    <w:rPr>
                      <w:sz w:val="20"/>
                      <w:szCs w:val="20"/>
                    </w:rPr>
                    <w:t>(Ε.Ε.)</w:t>
                  </w:r>
                </w:p>
                <w:p w:rsidR="007A65D1" w:rsidRDefault="000C4E0B" w:rsidP="000C4E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222E">
                    <w:rPr>
                      <w:sz w:val="20"/>
                      <w:szCs w:val="20"/>
                    </w:rPr>
                    <w:t>Τηλέφωνο</w:t>
                  </w:r>
                  <w:r w:rsidRPr="00732E5E">
                    <w:rPr>
                      <w:sz w:val="20"/>
                      <w:szCs w:val="20"/>
                    </w:rPr>
                    <w:t xml:space="preserve">     </w:t>
                  </w:r>
                  <w:r w:rsidRPr="00B3222E">
                    <w:rPr>
                      <w:sz w:val="20"/>
                      <w:szCs w:val="20"/>
                    </w:rPr>
                    <w:t>:</w:t>
                  </w:r>
                  <w:r w:rsidR="007A65D1" w:rsidRPr="007A65D1">
                    <w:rPr>
                      <w:sz w:val="20"/>
                      <w:szCs w:val="20"/>
                    </w:rPr>
                    <w:t xml:space="preserve"> </w:t>
                  </w:r>
                  <w:r w:rsidR="007A65D1">
                    <w:rPr>
                      <w:sz w:val="20"/>
                      <w:szCs w:val="20"/>
                    </w:rPr>
                    <w:t>210-344.32.72</w:t>
                  </w:r>
                </w:p>
                <w:p w:rsidR="00C81C1B" w:rsidRDefault="00C81C1B" w:rsidP="000C4E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210-344.33.14</w:t>
                  </w:r>
                </w:p>
                <w:p w:rsidR="000C4E0B" w:rsidRPr="002A7941" w:rsidRDefault="007A65D1" w:rsidP="000C4E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</w:t>
                  </w:r>
                  <w:r w:rsidR="00DD2C19">
                    <w:rPr>
                      <w:sz w:val="20"/>
                      <w:szCs w:val="20"/>
                    </w:rPr>
                    <w:t xml:space="preserve"> 210-344.22.12</w:t>
                  </w:r>
                </w:p>
                <w:p w:rsidR="000C4E0B" w:rsidRPr="00DD2C19" w:rsidRDefault="000C4E0B" w:rsidP="000D26D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3222E">
                    <w:rPr>
                      <w:sz w:val="20"/>
                      <w:szCs w:val="20"/>
                      <w:lang w:val="en-US"/>
                    </w:rPr>
                    <w:t>Fax</w:t>
                  </w: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732E5E">
                    <w:rPr>
                      <w:sz w:val="20"/>
                      <w:szCs w:val="20"/>
                    </w:rPr>
                    <w:t xml:space="preserve">     </w:t>
                  </w:r>
                  <w:r w:rsidR="000D26DE">
                    <w:rPr>
                      <w:sz w:val="20"/>
                      <w:szCs w:val="20"/>
                    </w:rPr>
                    <w:t>: 210-344.33.90</w:t>
                  </w:r>
                </w:p>
                <w:p w:rsidR="0081646D" w:rsidRDefault="0081646D" w:rsidP="000C4E0B"/>
                <w:p w:rsidR="0081646D" w:rsidRPr="00FE7904" w:rsidRDefault="0081646D" w:rsidP="000C4E0B"/>
                <w:p w:rsidR="000C4E0B" w:rsidRPr="00B247CD" w:rsidRDefault="000C4E0B" w:rsidP="000C4E0B"/>
                <w:p w:rsidR="000C4E0B" w:rsidRPr="00B247CD" w:rsidRDefault="000C4E0B" w:rsidP="000C4E0B"/>
                <w:p w:rsidR="000C4E0B" w:rsidRPr="00B247CD" w:rsidRDefault="000C4E0B" w:rsidP="000C4E0B"/>
                <w:p w:rsidR="000C4E0B" w:rsidRPr="00B247CD" w:rsidRDefault="000C4E0B" w:rsidP="000C4E0B"/>
              </w:txbxContent>
            </v:textbox>
          </v:shape>
        </w:pict>
      </w:r>
      <w:r w:rsidR="00BA7236">
        <w:rPr>
          <w:rFonts w:cs="Arial"/>
        </w:rPr>
        <w:t xml:space="preserve">                                                          </w:t>
      </w:r>
      <w:r w:rsidR="0081646D">
        <w:rPr>
          <w:rFonts w:cs="Arial"/>
        </w:rPr>
        <w:t xml:space="preserve">           </w:t>
      </w:r>
    </w:p>
    <w:p w:rsidR="002A5E4D" w:rsidRPr="003D6168" w:rsidRDefault="00E60DFD" w:rsidP="00A62892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</w:t>
      </w:r>
      <w:r w:rsidR="00F836BC">
        <w:rPr>
          <w:rFonts w:cs="Arial"/>
        </w:rPr>
        <w:t xml:space="preserve">         </w:t>
      </w:r>
      <w:r>
        <w:rPr>
          <w:rFonts w:cs="Arial"/>
        </w:rPr>
        <w:t xml:space="preserve"> </w:t>
      </w:r>
      <w:r w:rsidR="00EF3E40">
        <w:rPr>
          <w:rFonts w:cs="Arial"/>
        </w:rPr>
        <w:t xml:space="preserve">      </w:t>
      </w:r>
      <w:r>
        <w:rPr>
          <w:rFonts w:cs="Arial"/>
        </w:rPr>
        <w:t xml:space="preserve"> </w:t>
      </w:r>
      <w:r w:rsidR="0040593F">
        <w:rPr>
          <w:rFonts w:cs="Arial"/>
        </w:rPr>
        <w:t>ΠΡΟΣ:</w:t>
      </w:r>
      <w:r>
        <w:rPr>
          <w:rFonts w:cs="Arial"/>
        </w:rPr>
        <w:t xml:space="preserve">                    </w:t>
      </w:r>
      <w:r w:rsidR="003A2932" w:rsidRPr="00D15580">
        <w:rPr>
          <w:rFonts w:cs="Arial"/>
        </w:rPr>
        <w:t xml:space="preserve">  </w:t>
      </w:r>
      <w:r w:rsidR="0099401F" w:rsidRPr="00E60DFD">
        <w:t xml:space="preserve"> </w:t>
      </w:r>
    </w:p>
    <w:p w:rsidR="00A62892" w:rsidRPr="0040593F" w:rsidRDefault="002A5E4D" w:rsidP="004656F0">
      <w:pPr>
        <w:spacing w:after="0" w:line="240" w:lineRule="auto"/>
      </w:pPr>
      <w:r>
        <w:t xml:space="preserve">                                                                                                </w:t>
      </w:r>
      <w:r w:rsidR="005D33A4">
        <w:t xml:space="preserve"> </w:t>
      </w:r>
    </w:p>
    <w:p w:rsidR="004656F0" w:rsidRPr="0040593F" w:rsidRDefault="004656F0" w:rsidP="004656F0">
      <w:pPr>
        <w:spacing w:after="0" w:line="240" w:lineRule="auto"/>
      </w:pPr>
    </w:p>
    <w:p w:rsidR="004656F0" w:rsidRPr="0040593F" w:rsidRDefault="004656F0" w:rsidP="004656F0">
      <w:pPr>
        <w:spacing w:after="0" w:line="240" w:lineRule="auto"/>
      </w:pPr>
    </w:p>
    <w:p w:rsidR="004656F0" w:rsidRPr="0040593F" w:rsidRDefault="004656F0" w:rsidP="004656F0">
      <w:pPr>
        <w:spacing w:after="0" w:line="240" w:lineRule="auto"/>
      </w:pPr>
    </w:p>
    <w:p w:rsidR="003905C5" w:rsidRDefault="006B7F01" w:rsidP="004656F0">
      <w:pPr>
        <w:spacing w:after="0" w:line="240" w:lineRule="auto"/>
      </w:pPr>
      <w:r>
        <w:t xml:space="preserve">                                                                       </w:t>
      </w:r>
      <w:r w:rsidR="00EF3E40">
        <w:t xml:space="preserve">                 </w:t>
      </w:r>
    </w:p>
    <w:p w:rsidR="004656F0" w:rsidRDefault="003905C5" w:rsidP="004656F0">
      <w:pPr>
        <w:spacing w:after="0" w:line="240" w:lineRule="auto"/>
      </w:pPr>
      <w:r>
        <w:t xml:space="preserve">                                                                                        </w:t>
      </w:r>
      <w:r w:rsidR="00EF3E40">
        <w:t xml:space="preserve">  </w:t>
      </w:r>
      <w:r w:rsidR="006B7F01">
        <w:t xml:space="preserve">ΚΟΙΝ: </w:t>
      </w:r>
      <w:r w:rsidR="00E3036B">
        <w:t xml:space="preserve">   </w:t>
      </w:r>
      <w:r w:rsidR="006B7F01">
        <w:t>Σύνδεσμο Εκδοτών Βόρειας Ελλάδας</w:t>
      </w:r>
    </w:p>
    <w:p w:rsidR="006B7F01" w:rsidRPr="0084337B" w:rsidRDefault="006B7F01" w:rsidP="004656F0">
      <w:pPr>
        <w:spacing w:after="0" w:line="240" w:lineRule="auto"/>
      </w:pPr>
      <w:r>
        <w:t xml:space="preserve">                                                                          </w:t>
      </w:r>
      <w:r w:rsidR="00C234C2">
        <w:t xml:space="preserve">                               </w:t>
      </w:r>
      <w:r>
        <w:t>Εγνατίας 154</w:t>
      </w:r>
      <w:r w:rsidR="00460406">
        <w:t>,(εντός ΔΕΘ)</w:t>
      </w:r>
    </w:p>
    <w:p w:rsidR="006B7F01" w:rsidRPr="006B7F01" w:rsidRDefault="006B7F01" w:rsidP="004656F0">
      <w:pPr>
        <w:spacing w:after="0" w:line="240" w:lineRule="auto"/>
      </w:pPr>
      <w:r w:rsidRPr="006B7F01">
        <w:t xml:space="preserve">                                                                          </w:t>
      </w:r>
      <w:r w:rsidR="00C234C2">
        <w:t xml:space="preserve">                               </w:t>
      </w:r>
      <w:r w:rsidRPr="006B7F01">
        <w:t>Τ.Κ.546 36 Θεσσαλονίκη</w:t>
      </w:r>
    </w:p>
    <w:p w:rsidR="004656F0" w:rsidRPr="0040593F" w:rsidRDefault="004656F0" w:rsidP="004656F0">
      <w:pPr>
        <w:spacing w:after="0" w:line="240" w:lineRule="auto"/>
        <w:rPr>
          <w:rFonts w:cs="Arial"/>
        </w:rPr>
      </w:pPr>
    </w:p>
    <w:p w:rsidR="00C81C1B" w:rsidRDefault="00A62892" w:rsidP="00DE1816">
      <w:pPr>
        <w:tabs>
          <w:tab w:val="left" w:pos="780"/>
        </w:tabs>
        <w:spacing w:after="0" w:line="240" w:lineRule="auto"/>
        <w:ind w:hanging="1418"/>
        <w:jc w:val="both"/>
        <w:rPr>
          <w:rFonts w:cs="Arial"/>
        </w:rPr>
      </w:pPr>
      <w:r w:rsidRPr="00A62892">
        <w:rPr>
          <w:rFonts w:cs="Arial"/>
        </w:rPr>
        <w:t xml:space="preserve">                       </w:t>
      </w:r>
      <w:r w:rsidR="00B02F93">
        <w:rPr>
          <w:rFonts w:cs="Arial"/>
        </w:rPr>
        <w:t xml:space="preserve">   </w:t>
      </w:r>
    </w:p>
    <w:p w:rsidR="00C81C1B" w:rsidRDefault="003905C5" w:rsidP="003905C5">
      <w:pPr>
        <w:tabs>
          <w:tab w:val="left" w:pos="780"/>
        </w:tabs>
        <w:spacing w:after="0" w:line="240" w:lineRule="auto"/>
        <w:ind w:hanging="1418"/>
        <w:jc w:val="both"/>
        <w:rPr>
          <w:rFonts w:cs="Arial"/>
        </w:rPr>
      </w:pPr>
      <w:r>
        <w:rPr>
          <w:rFonts w:cs="Arial"/>
        </w:rPr>
        <w:t xml:space="preserve">                       </w:t>
      </w:r>
    </w:p>
    <w:p w:rsidR="005246FF" w:rsidRDefault="00C81C1B" w:rsidP="00DE1816">
      <w:pPr>
        <w:tabs>
          <w:tab w:val="left" w:pos="780"/>
        </w:tabs>
        <w:spacing w:after="0" w:line="240" w:lineRule="auto"/>
        <w:ind w:hanging="1418"/>
        <w:jc w:val="both"/>
        <w:rPr>
          <w:rFonts w:cs="Arial"/>
          <w:b/>
        </w:rPr>
      </w:pPr>
      <w:r>
        <w:rPr>
          <w:rFonts w:cs="Arial"/>
        </w:rPr>
        <w:t xml:space="preserve">                         </w:t>
      </w:r>
      <w:r w:rsidR="00A62892" w:rsidRPr="00FC49A1">
        <w:rPr>
          <w:rFonts w:cs="Arial"/>
          <w:b/>
        </w:rPr>
        <w:t>ΘΕΜΑ:  «</w:t>
      </w:r>
      <w:r w:rsidR="005246FF">
        <w:rPr>
          <w:rFonts w:cs="Arial"/>
          <w:b/>
        </w:rPr>
        <w:t xml:space="preserve">Έγκριση </w:t>
      </w:r>
      <w:r w:rsidR="0040593F">
        <w:rPr>
          <w:rFonts w:cs="Arial"/>
          <w:b/>
        </w:rPr>
        <w:t>7</w:t>
      </w:r>
      <w:r w:rsidR="0040593F" w:rsidRPr="0040593F">
        <w:rPr>
          <w:rFonts w:cs="Arial"/>
          <w:b/>
          <w:vertAlign w:val="superscript"/>
        </w:rPr>
        <w:t>ο</w:t>
      </w:r>
      <w:r w:rsidR="005246FF">
        <w:rPr>
          <w:rFonts w:cs="Arial"/>
          <w:b/>
          <w:vertAlign w:val="superscript"/>
        </w:rPr>
        <w:t>υ</w:t>
      </w:r>
      <w:r w:rsidR="005246FF">
        <w:rPr>
          <w:rFonts w:cs="Arial"/>
          <w:b/>
        </w:rPr>
        <w:t xml:space="preserve"> Πανελλήνιου Μαθητικού Ποιητικού Διαγωνισμού</w:t>
      </w:r>
      <w:r w:rsidR="00F31B45">
        <w:rPr>
          <w:rFonts w:cs="Arial"/>
          <w:b/>
        </w:rPr>
        <w:t>»</w:t>
      </w:r>
    </w:p>
    <w:p w:rsidR="005246FF" w:rsidRDefault="005246FF" w:rsidP="00DE1816">
      <w:pPr>
        <w:tabs>
          <w:tab w:val="left" w:pos="780"/>
        </w:tabs>
        <w:spacing w:after="0" w:line="240" w:lineRule="auto"/>
        <w:ind w:hanging="1418"/>
        <w:jc w:val="both"/>
        <w:rPr>
          <w:rFonts w:cs="Arial"/>
          <w:b/>
        </w:rPr>
      </w:pPr>
      <w:r>
        <w:rPr>
          <w:rFonts w:cs="Arial"/>
          <w:b/>
        </w:rPr>
        <w:t xml:space="preserve">  </w:t>
      </w:r>
    </w:p>
    <w:p w:rsidR="00A737F3" w:rsidRPr="00460406" w:rsidRDefault="005246FF" w:rsidP="00B02F93">
      <w:pPr>
        <w:spacing w:after="0"/>
        <w:ind w:left="-142" w:right="-425"/>
        <w:jc w:val="both"/>
        <w:rPr>
          <w:rFonts w:cs="Arial"/>
        </w:rPr>
      </w:pPr>
      <w:r>
        <w:rPr>
          <w:rFonts w:cs="Arial"/>
          <w:b/>
        </w:rPr>
        <w:t xml:space="preserve">  </w:t>
      </w:r>
      <w:r w:rsidR="00B02F93">
        <w:rPr>
          <w:rFonts w:cs="Arial"/>
          <w:b/>
        </w:rPr>
        <w:t xml:space="preserve">         </w:t>
      </w:r>
      <w:r w:rsidR="00F323E8">
        <w:t xml:space="preserve"> </w:t>
      </w:r>
      <w:bookmarkStart w:id="0" w:name="_GoBack"/>
      <w:r w:rsidR="00F836BC">
        <w:rPr>
          <w:rFonts w:cs="Arial"/>
        </w:rPr>
        <w:t xml:space="preserve">Σας </w:t>
      </w:r>
      <w:r w:rsidR="00B02F93">
        <w:rPr>
          <w:rFonts w:cs="Arial"/>
        </w:rPr>
        <w:t xml:space="preserve"> ενημερώνου</w:t>
      </w:r>
      <w:r w:rsidR="00F836BC">
        <w:rPr>
          <w:rFonts w:cs="Arial"/>
        </w:rPr>
        <w:t>με ότι ο Σύνδεσμος Εκδοτών Β</w:t>
      </w:r>
      <w:r w:rsidR="00441015">
        <w:rPr>
          <w:rFonts w:cs="Arial"/>
        </w:rPr>
        <w:t xml:space="preserve">όρειας Ελλάδας προκηρύσσει τον </w:t>
      </w:r>
      <w:r w:rsidR="00F836BC" w:rsidRPr="006E1703">
        <w:rPr>
          <w:rFonts w:cs="Arial"/>
          <w:b/>
        </w:rPr>
        <w:t>7</w:t>
      </w:r>
      <w:r w:rsidR="00F836BC" w:rsidRPr="006E1703">
        <w:rPr>
          <w:rFonts w:cs="Arial"/>
          <w:b/>
          <w:vertAlign w:val="superscript"/>
        </w:rPr>
        <w:t>ο</w:t>
      </w:r>
      <w:r w:rsidR="00F836BC" w:rsidRPr="006E1703">
        <w:rPr>
          <w:rFonts w:cs="Arial"/>
          <w:b/>
        </w:rPr>
        <w:t xml:space="preserve"> Πανελλήνιο Μαθητικό Ποιητικό Διαγωνισμό για το σχολικό έτος 2015-2016</w:t>
      </w:r>
      <w:r w:rsidR="00A737F3">
        <w:rPr>
          <w:rFonts w:cs="Arial"/>
          <w:b/>
        </w:rPr>
        <w:t xml:space="preserve"> </w:t>
      </w:r>
      <w:r w:rsidR="00F836BC">
        <w:rPr>
          <w:rFonts w:cs="Arial"/>
        </w:rPr>
        <w:t>στο πλαίσιο των εκδηλώσεων του ΚΖ’ Πνευματικού Μαΐου 2016 «Η Πολιτιστική Άνοιξη της Θεσσαλονίκης»</w:t>
      </w:r>
      <w:r w:rsidR="00460406" w:rsidRPr="00460406">
        <w:rPr>
          <w:rFonts w:cs="Arial"/>
        </w:rPr>
        <w:t>.</w:t>
      </w:r>
    </w:p>
    <w:p w:rsidR="007E3A36" w:rsidRPr="00C81C1B" w:rsidRDefault="00B02F93" w:rsidP="00C81C1B">
      <w:pPr>
        <w:spacing w:after="0"/>
        <w:ind w:left="-142" w:right="-425"/>
        <w:jc w:val="both"/>
        <w:rPr>
          <w:rFonts w:cs="Arial"/>
        </w:rPr>
      </w:pPr>
      <w:r>
        <w:rPr>
          <w:rFonts w:cs="Arial"/>
        </w:rPr>
        <w:t xml:space="preserve">            </w:t>
      </w:r>
      <w:r w:rsidR="00A737F3">
        <w:rPr>
          <w:rFonts w:cs="Arial"/>
        </w:rPr>
        <w:t>Στον ανωτέρω Διαγωνισμό</w:t>
      </w:r>
      <w:r w:rsidR="00F836BC">
        <w:rPr>
          <w:rFonts w:cs="Arial"/>
        </w:rPr>
        <w:t xml:space="preserve"> μπορούν να συμμετάσχουν μαθητές </w:t>
      </w:r>
      <w:r w:rsidR="00A737F3">
        <w:rPr>
          <w:rFonts w:cs="Arial"/>
          <w:b/>
        </w:rPr>
        <w:t>Γυμνασίων</w:t>
      </w:r>
      <w:r w:rsidR="0055259E" w:rsidRPr="0055259E">
        <w:rPr>
          <w:rFonts w:cs="Arial"/>
          <w:b/>
        </w:rPr>
        <w:t>,</w:t>
      </w:r>
      <w:r w:rsidR="0084337B">
        <w:rPr>
          <w:rFonts w:cs="Arial"/>
          <w:b/>
        </w:rPr>
        <w:t xml:space="preserve"> </w:t>
      </w:r>
      <w:r w:rsidR="0055259E">
        <w:rPr>
          <w:rFonts w:cs="Arial"/>
          <w:b/>
        </w:rPr>
        <w:t xml:space="preserve">Γενικών </w:t>
      </w:r>
      <w:r w:rsidR="0084337B">
        <w:rPr>
          <w:rFonts w:cs="Arial"/>
          <w:b/>
        </w:rPr>
        <w:t xml:space="preserve">και </w:t>
      </w:r>
      <w:r w:rsidR="0055259E">
        <w:rPr>
          <w:rFonts w:cs="Arial"/>
          <w:b/>
        </w:rPr>
        <w:t xml:space="preserve">Επαγγελματικών </w:t>
      </w:r>
      <w:r w:rsidR="00A737F3">
        <w:rPr>
          <w:rFonts w:cs="Arial"/>
          <w:b/>
        </w:rPr>
        <w:t>Λυκείων</w:t>
      </w:r>
      <w:r w:rsidR="00F836BC" w:rsidRPr="0025537F">
        <w:rPr>
          <w:rFonts w:cs="Arial"/>
          <w:b/>
        </w:rPr>
        <w:t xml:space="preserve"> </w:t>
      </w:r>
      <w:r w:rsidR="0025537F" w:rsidRPr="00AD33DF">
        <w:rPr>
          <w:rFonts w:cs="Arial"/>
          <w:b/>
        </w:rPr>
        <w:t>της χώρας</w:t>
      </w:r>
      <w:r w:rsidR="006E1703">
        <w:rPr>
          <w:rFonts w:cs="Arial"/>
          <w:b/>
        </w:rPr>
        <w:t xml:space="preserve"> </w:t>
      </w:r>
      <w:r w:rsidR="006E1703" w:rsidRPr="006E1703">
        <w:rPr>
          <w:rFonts w:cs="Arial"/>
        </w:rPr>
        <w:t>με ένα (1) ή δύο(2) πο</w:t>
      </w:r>
      <w:r w:rsidR="00441015">
        <w:rPr>
          <w:rFonts w:cs="Arial"/>
        </w:rPr>
        <w:t>ι</w:t>
      </w:r>
      <w:r w:rsidR="006E1703" w:rsidRPr="006E1703">
        <w:rPr>
          <w:rFonts w:cs="Arial"/>
        </w:rPr>
        <w:t>ήματα ο καθένας,</w:t>
      </w:r>
      <w:r w:rsidR="00441015">
        <w:rPr>
          <w:rFonts w:cs="Arial"/>
        </w:rPr>
        <w:t xml:space="preserve"> </w:t>
      </w:r>
      <w:r w:rsidR="006E1703" w:rsidRPr="006E1703">
        <w:rPr>
          <w:rFonts w:cs="Arial"/>
        </w:rPr>
        <w:t>τα οποία δεν πρέπει να υπερβαίνουν (το κάθε ένα) τις δύο σελίδες.Το θέμα είναι ελεύθερο και τα ποιήματα μπορούν να έχουν δακτυλογραφηθεί σε Υ/Η ή να είναι χειρόγραφα.</w:t>
      </w:r>
      <w:r w:rsidR="00D8391B">
        <w:rPr>
          <w:b/>
        </w:rPr>
        <w:t xml:space="preserve"> </w:t>
      </w:r>
      <w:r w:rsidR="0084337B" w:rsidRPr="0084337B">
        <w:t>Τα πο</w:t>
      </w:r>
      <w:r>
        <w:t>ι</w:t>
      </w:r>
      <w:r w:rsidR="005F1BBA">
        <w:t>ήματα θα πρέπει να αποστείλου</w:t>
      </w:r>
      <w:r w:rsidR="0084337B" w:rsidRPr="0084337B">
        <w:t xml:space="preserve">ν ταχυδρομικώς  </w:t>
      </w:r>
      <w:r w:rsidR="00917562">
        <w:t xml:space="preserve">οι ίδιοι οι μαθητές ή μέσω του σχολείου τους  </w:t>
      </w:r>
      <w:r w:rsidR="00C81C1B">
        <w:t xml:space="preserve">μέχρι την </w:t>
      </w:r>
      <w:r w:rsidR="00C81C1B">
        <w:rPr>
          <w:b/>
        </w:rPr>
        <w:t>Δευτέρα 29</w:t>
      </w:r>
      <w:r w:rsidR="00C81C1B" w:rsidRPr="00D425C2">
        <w:rPr>
          <w:b/>
          <w:vertAlign w:val="superscript"/>
        </w:rPr>
        <w:t>η</w:t>
      </w:r>
      <w:r w:rsidR="00C81C1B">
        <w:rPr>
          <w:b/>
        </w:rPr>
        <w:t xml:space="preserve"> Φεβρουαρίου 2016 </w:t>
      </w:r>
      <w:r w:rsidR="003905C5">
        <w:t>στη</w:t>
      </w:r>
      <w:r w:rsidR="0080053E" w:rsidRPr="0084337B">
        <w:t xml:space="preserve">ν </w:t>
      </w:r>
      <w:r w:rsidR="003905C5">
        <w:t>Διεύθυνση του Συνδέ</w:t>
      </w:r>
      <w:r w:rsidR="00C81C1B" w:rsidRPr="00C81C1B">
        <w:t>σμο</w:t>
      </w:r>
      <w:r w:rsidR="003905C5">
        <w:t>υ</w:t>
      </w:r>
      <w:r w:rsidR="0080053E" w:rsidRPr="00C81C1B">
        <w:t xml:space="preserve"> Εκδοτών Βόρειας Ελλάδας</w:t>
      </w:r>
      <w:r w:rsidR="00C81C1B" w:rsidRPr="00C81C1B">
        <w:rPr>
          <w:rFonts w:cs="Arial"/>
        </w:rPr>
        <w:t xml:space="preserve">, </w:t>
      </w:r>
      <w:r w:rsidR="003905C5">
        <w:t xml:space="preserve">Εγνατία 154,(εντός ΔΕΘ) </w:t>
      </w:r>
      <w:r w:rsidR="0080053E" w:rsidRPr="00C81C1B">
        <w:t>Τ.Κ.</w:t>
      </w:r>
      <w:r w:rsidR="003905C5">
        <w:t xml:space="preserve"> </w:t>
      </w:r>
      <w:r w:rsidR="0080053E" w:rsidRPr="00C81C1B">
        <w:t>546 36 Θεσσαλονίκη</w:t>
      </w:r>
      <w:r w:rsidR="00C81C1B" w:rsidRPr="00C81C1B">
        <w:t>.</w:t>
      </w:r>
    </w:p>
    <w:p w:rsidR="0084337B" w:rsidRDefault="002D529E" w:rsidP="00B02F93">
      <w:pPr>
        <w:spacing w:after="0"/>
        <w:ind w:right="-425"/>
        <w:jc w:val="both"/>
      </w:pPr>
      <w:r>
        <w:t xml:space="preserve"> </w:t>
      </w:r>
      <w:r w:rsidR="00B02F93">
        <w:t xml:space="preserve">    </w:t>
      </w:r>
      <w:r>
        <w:t xml:space="preserve"> </w:t>
      </w:r>
      <w:r w:rsidR="005E0D9F">
        <w:t xml:space="preserve">     </w:t>
      </w:r>
      <w:r w:rsidR="00556DE0">
        <w:t>Επίσης, δ</w:t>
      </w:r>
      <w:r w:rsidR="0080053E" w:rsidRPr="0080053E">
        <w:t xml:space="preserve">ιευκρινίζεται </w:t>
      </w:r>
      <w:r w:rsidR="0080053E">
        <w:t>ότι εντός του φακέλου θα πρέπει να περιλαμβάνονται όλα τα στοιχεία επικοινωνίας</w:t>
      </w:r>
      <w:r w:rsidR="00B047EF">
        <w:t xml:space="preserve"> </w:t>
      </w:r>
      <w:r w:rsidR="0080053E">
        <w:t xml:space="preserve">του σχολείου και των μαθητών </w:t>
      </w:r>
      <w:r w:rsidR="0084337B">
        <w:t xml:space="preserve">(διεύθυνση, Τ.Κ., τηλέφωνο, </w:t>
      </w:r>
      <w:r w:rsidR="0084337B">
        <w:rPr>
          <w:lang w:val="en-US"/>
        </w:rPr>
        <w:t>fax</w:t>
      </w:r>
      <w:r w:rsidR="0084337B" w:rsidRPr="0080053E">
        <w:t xml:space="preserve">, </w:t>
      </w:r>
      <w:r w:rsidR="0084337B">
        <w:rPr>
          <w:lang w:val="en-US"/>
        </w:rPr>
        <w:t>e</w:t>
      </w:r>
      <w:r w:rsidR="0084337B" w:rsidRPr="0080053E">
        <w:t>-</w:t>
      </w:r>
      <w:r w:rsidR="0084337B">
        <w:rPr>
          <w:lang w:val="en-US"/>
        </w:rPr>
        <w:t>mail</w:t>
      </w:r>
      <w:r w:rsidR="0084337B" w:rsidRPr="0080053E">
        <w:t>)</w:t>
      </w:r>
      <w:r w:rsidR="00B02F93">
        <w:t>. Ε</w:t>
      </w:r>
      <w:r w:rsidR="00D92CF0">
        <w:t>άν κάποιοι μαθητές θέλουν να χρησιμοποιήσουν ψευδώνυμο,</w:t>
      </w:r>
      <w:r w:rsidR="001C0A08">
        <w:t xml:space="preserve"> </w:t>
      </w:r>
      <w:r w:rsidR="00D92CF0">
        <w:t>είναι απαρα</w:t>
      </w:r>
      <w:r w:rsidR="00885112">
        <w:t>ί</w:t>
      </w:r>
      <w:r w:rsidR="00D92CF0">
        <w:t xml:space="preserve">τητο </w:t>
      </w:r>
      <w:r w:rsidR="00885112">
        <w:t>στον φάκελο να περιέχονται τα στοιχεία τους.</w:t>
      </w:r>
      <w:r w:rsidR="00D92CF0">
        <w:t xml:space="preserve"> </w:t>
      </w:r>
    </w:p>
    <w:p w:rsidR="0080053E" w:rsidRDefault="0084337B" w:rsidP="00B02F93">
      <w:pPr>
        <w:spacing w:after="0"/>
        <w:ind w:right="-425"/>
        <w:jc w:val="both"/>
      </w:pPr>
      <w:r>
        <w:t xml:space="preserve">          Η συμμετοχή των μαθητών είναι προαιρετική και η σύνθεση των πο</w:t>
      </w:r>
      <w:r w:rsidR="00AE0768">
        <w:t>ι</w:t>
      </w:r>
      <w:r>
        <w:t>ημάτων θα γίνει εκτός των ωρών λειτουργίας του σχολείου.</w:t>
      </w:r>
      <w:r w:rsidR="003547F7">
        <w:t xml:space="preserve"> </w:t>
      </w:r>
    </w:p>
    <w:p w:rsidR="00F323E8" w:rsidRDefault="006A5362" w:rsidP="00C81C1B">
      <w:pPr>
        <w:spacing w:after="0"/>
        <w:ind w:right="-425"/>
        <w:jc w:val="both"/>
      </w:pPr>
      <w:r>
        <w:t xml:space="preserve">          </w:t>
      </w:r>
      <w:r w:rsidR="00C81C1B">
        <w:t xml:space="preserve">Η αξιολόγηση των ποιημάτων θα γίνει από κριτική επιτροπή που θα συσταθεί από τον Σύνδεσμο </w:t>
      </w:r>
      <w:r>
        <w:t>Εκδοτών</w:t>
      </w:r>
      <w:r w:rsidR="00DF0224">
        <w:t xml:space="preserve"> </w:t>
      </w:r>
      <w:r>
        <w:t xml:space="preserve"> Βόρειας Ελλάδα</w:t>
      </w:r>
      <w:r w:rsidR="00D8391B">
        <w:t>ς.</w:t>
      </w:r>
      <w:r w:rsidR="00B047EF">
        <w:t xml:space="preserve"> </w:t>
      </w:r>
      <w:r w:rsidR="00C81C1B">
        <w:t>Θ</w:t>
      </w:r>
      <w:r w:rsidR="00F323E8">
        <w:t xml:space="preserve">α απονεμηθούν </w:t>
      </w:r>
      <w:r w:rsidR="00C81C1B">
        <w:t xml:space="preserve">τρία (3) </w:t>
      </w:r>
      <w:r w:rsidR="00F323E8">
        <w:t xml:space="preserve">βραβεία </w:t>
      </w:r>
      <w:r>
        <w:t xml:space="preserve"> </w:t>
      </w:r>
      <w:r w:rsidR="00F323E8">
        <w:t xml:space="preserve">και </w:t>
      </w:r>
      <w:r>
        <w:t xml:space="preserve"> </w:t>
      </w:r>
      <w:r w:rsidR="00565BB1">
        <w:t xml:space="preserve">τρείς (3) </w:t>
      </w:r>
      <w:r w:rsidR="00F323E8">
        <w:t>έπαινοι</w:t>
      </w:r>
      <w:r w:rsidR="00565BB1" w:rsidRPr="00460406">
        <w:t>,</w:t>
      </w:r>
      <w:r w:rsidR="00565BB1">
        <w:t xml:space="preserve"> για τους μαθητές του Γυμνασίου και τρία (3) βραβεία  και  τρείς (3) έπαινοι</w:t>
      </w:r>
      <w:r w:rsidR="00565BB1" w:rsidRPr="00460406">
        <w:t>,</w:t>
      </w:r>
      <w:r w:rsidR="00565BB1">
        <w:t xml:space="preserve"> για τους μαθητές των Λυκείων.</w:t>
      </w:r>
      <w:r w:rsidR="00460406">
        <w:t xml:space="preserve"> </w:t>
      </w:r>
      <w:r w:rsidR="00565BB1">
        <w:t>Σ</w:t>
      </w:r>
      <w:r w:rsidR="00885112">
        <w:t>ε</w:t>
      </w:r>
      <w:r w:rsidR="00885112" w:rsidRPr="00885112">
        <w:t xml:space="preserve"> </w:t>
      </w:r>
      <w:r w:rsidR="00885112">
        <w:t xml:space="preserve">όλους τους συμμετέχοντες </w:t>
      </w:r>
      <w:r w:rsidR="001B7059">
        <w:t>(εκτός από τους βραβευθέντες)</w:t>
      </w:r>
      <w:r w:rsidR="00885112">
        <w:t xml:space="preserve"> θα χορηγηθεί αναμνηστικό συμμετοχής</w:t>
      </w:r>
      <w:r w:rsidR="001B7059">
        <w:t>.</w:t>
      </w:r>
    </w:p>
    <w:p w:rsidR="00FA0E04" w:rsidRDefault="000E0D3D" w:rsidP="00B02F93">
      <w:pPr>
        <w:spacing w:after="0" w:line="240" w:lineRule="auto"/>
        <w:ind w:right="-425"/>
        <w:jc w:val="both"/>
      </w:pPr>
      <w:r>
        <w:t xml:space="preserve">     </w:t>
      </w:r>
      <w:r w:rsidR="008554C9">
        <w:t xml:space="preserve">  </w:t>
      </w:r>
      <w:r>
        <w:t>Η απον</w:t>
      </w:r>
      <w:r>
        <w:rPr>
          <w:lang w:val="en-US"/>
        </w:rPr>
        <w:t>o</w:t>
      </w:r>
      <w:r w:rsidR="00FA0E04">
        <w:t xml:space="preserve">μή των βραβείων και των επαίνων θα πραγματοποιηθεί </w:t>
      </w:r>
      <w:r w:rsidR="00517007">
        <w:t>σε αίθουσα πολιτισμού της Θεσσαλονίκης</w:t>
      </w:r>
      <w:r w:rsidR="008659F6">
        <w:t>,</w:t>
      </w:r>
      <w:r w:rsidR="00517007">
        <w:t xml:space="preserve"> </w:t>
      </w:r>
      <w:r w:rsidR="0055259E">
        <w:t>στα τέλη Απριλίου</w:t>
      </w:r>
      <w:r w:rsidR="00A737F3">
        <w:t xml:space="preserve"> </w:t>
      </w:r>
      <w:r w:rsidR="00FA0E04">
        <w:t>2016</w:t>
      </w:r>
      <w:r w:rsidR="0055259E">
        <w:t>,</w:t>
      </w:r>
      <w:r w:rsidR="00B168FE">
        <w:t xml:space="preserve"> </w:t>
      </w:r>
      <w:r w:rsidR="00517007">
        <w:t xml:space="preserve">σε ημερομηνία που θα καθοριστεί από τον Σύνδεσμο Εκδοτών </w:t>
      </w:r>
      <w:r w:rsidR="00411453">
        <w:t xml:space="preserve">Βόρειας Ελλάδας. </w:t>
      </w:r>
    </w:p>
    <w:p w:rsidR="00A62892" w:rsidRPr="007D3D6B" w:rsidRDefault="00FA0E04" w:rsidP="00B02F93">
      <w:pPr>
        <w:spacing w:after="0" w:line="240" w:lineRule="auto"/>
        <w:ind w:right="-425"/>
        <w:jc w:val="both"/>
        <w:rPr>
          <w:u w:val="single"/>
        </w:rPr>
      </w:pPr>
      <w:r>
        <w:lastRenderedPageBreak/>
        <w:t xml:space="preserve">   </w:t>
      </w:r>
      <w:r w:rsidR="008554C9">
        <w:t xml:space="preserve">    </w:t>
      </w:r>
      <w:r>
        <w:t xml:space="preserve"> Για περισσότερες πληροφορίες</w:t>
      </w:r>
      <w:r w:rsidR="008659F6">
        <w:t>,</w:t>
      </w:r>
      <w:r>
        <w:t xml:space="preserve"> οι ενδιαφερόμενοι μπορούν να απευθύνονται στον Σύνδεσμο Εκδοτών </w:t>
      </w:r>
      <w:r w:rsidR="00411453">
        <w:t xml:space="preserve">Βόρειας Ελλάδας </w:t>
      </w:r>
      <w:r>
        <w:t>στο τ</w:t>
      </w:r>
      <w:r w:rsidRPr="00FA0E04">
        <w:t xml:space="preserve">ηλ και </w:t>
      </w:r>
      <w:r w:rsidRPr="00FA0E04">
        <w:rPr>
          <w:lang w:val="en-US"/>
        </w:rPr>
        <w:t>FAX</w:t>
      </w:r>
      <w:r w:rsidRPr="00FA0E04">
        <w:t>: 2310 242593</w:t>
      </w:r>
      <w:r>
        <w:t xml:space="preserve"> </w:t>
      </w:r>
      <w:r w:rsidR="00A737F3">
        <w:t>ή σ</w:t>
      </w:r>
      <w:r>
        <w:t xml:space="preserve">την ιστοσελίδα </w:t>
      </w:r>
      <w:hyperlink r:id="rId10" w:history="1">
        <w:r w:rsidRPr="00871B9C">
          <w:rPr>
            <w:rStyle w:val="-"/>
            <w:lang w:val="en-US"/>
          </w:rPr>
          <w:t>www</w:t>
        </w:r>
        <w:r w:rsidRPr="00871B9C">
          <w:rPr>
            <w:rStyle w:val="-"/>
          </w:rPr>
          <w:t>.</w:t>
        </w:r>
        <w:r w:rsidRPr="00871B9C">
          <w:rPr>
            <w:rStyle w:val="-"/>
            <w:lang w:val="en-US"/>
          </w:rPr>
          <w:t>sekve</w:t>
        </w:r>
        <w:r w:rsidRPr="00871B9C">
          <w:rPr>
            <w:rStyle w:val="-"/>
          </w:rPr>
          <w:t>.</w:t>
        </w:r>
        <w:r w:rsidRPr="00871B9C">
          <w:rPr>
            <w:rStyle w:val="-"/>
            <w:lang w:val="en-US"/>
          </w:rPr>
          <w:t>gr</w:t>
        </w:r>
      </w:hyperlink>
      <w:r w:rsidRPr="00FA0E04">
        <w:rPr>
          <w:u w:val="single"/>
        </w:rPr>
        <w:t>.</w:t>
      </w:r>
    </w:p>
    <w:p w:rsidR="00A62892" w:rsidRPr="00A62892" w:rsidRDefault="00A62892" w:rsidP="00B02F93">
      <w:pPr>
        <w:tabs>
          <w:tab w:val="left" w:pos="5685"/>
        </w:tabs>
        <w:spacing w:after="0" w:line="240" w:lineRule="auto"/>
        <w:ind w:right="-425"/>
        <w:jc w:val="both"/>
        <w:rPr>
          <w:rFonts w:cs="Arial"/>
        </w:rPr>
      </w:pPr>
      <w:r w:rsidRPr="00A62892">
        <w:rPr>
          <w:rFonts w:cs="Arial"/>
        </w:rPr>
        <w:t xml:space="preserve">                        </w:t>
      </w:r>
    </w:p>
    <w:p w:rsidR="005246FF" w:rsidRDefault="00A62892" w:rsidP="00B02F93">
      <w:pPr>
        <w:tabs>
          <w:tab w:val="left" w:pos="709"/>
          <w:tab w:val="left" w:pos="851"/>
          <w:tab w:val="left" w:pos="1134"/>
        </w:tabs>
        <w:spacing w:after="0" w:line="240" w:lineRule="auto"/>
        <w:ind w:right="-425"/>
        <w:jc w:val="both"/>
        <w:rPr>
          <w:rFonts w:cs="Arial"/>
        </w:rPr>
      </w:pPr>
      <w:r w:rsidRPr="00A62892">
        <w:rPr>
          <w:rFonts w:cs="Arial"/>
        </w:rPr>
        <w:t xml:space="preserve">          </w:t>
      </w:r>
      <w:r w:rsidRPr="00A62892">
        <w:rPr>
          <w:sz w:val="24"/>
          <w:szCs w:val="24"/>
        </w:rPr>
        <w:t xml:space="preserve"> </w:t>
      </w:r>
    </w:p>
    <w:bookmarkEnd w:id="0"/>
    <w:p w:rsidR="000A066F" w:rsidRDefault="00A62892" w:rsidP="00B02F93">
      <w:pPr>
        <w:tabs>
          <w:tab w:val="left" w:pos="426"/>
          <w:tab w:val="left" w:pos="709"/>
          <w:tab w:val="left" w:pos="1134"/>
        </w:tabs>
        <w:spacing w:after="0" w:line="240" w:lineRule="auto"/>
        <w:ind w:right="-425"/>
        <w:jc w:val="both"/>
        <w:rPr>
          <w:rFonts w:eastAsia="Times New Roman" w:cs="Arial"/>
          <w:bCs/>
          <w:lang w:eastAsia="el-GR"/>
        </w:rPr>
      </w:pPr>
      <w:r w:rsidRPr="00A62892">
        <w:rPr>
          <w:rFonts w:cs="Arial"/>
        </w:rPr>
        <w:t xml:space="preserve">           </w:t>
      </w:r>
    </w:p>
    <w:p w:rsidR="00314808" w:rsidRDefault="000A066F" w:rsidP="00B02F93">
      <w:pPr>
        <w:spacing w:after="0" w:line="240" w:lineRule="auto"/>
        <w:ind w:right="-425"/>
        <w:jc w:val="both"/>
      </w:pPr>
      <w:r>
        <w:rPr>
          <w:rFonts w:eastAsia="Times New Roman" w:cs="Arial"/>
          <w:bCs/>
          <w:lang w:eastAsia="el-GR"/>
        </w:rPr>
        <w:t xml:space="preserve">                                                                    </w:t>
      </w:r>
      <w:r w:rsidR="00281B56">
        <w:rPr>
          <w:rFonts w:eastAsia="Times New Roman" w:cs="Arial"/>
          <w:bCs/>
          <w:lang w:eastAsia="el-GR"/>
        </w:rPr>
        <w:t xml:space="preserve">                           </w:t>
      </w:r>
      <w:r w:rsidR="00824E99">
        <w:rPr>
          <w:rFonts w:eastAsia="Times New Roman" w:cs="Arial"/>
          <w:bCs/>
          <w:lang w:eastAsia="el-GR"/>
        </w:rPr>
        <w:t xml:space="preserve">  </w:t>
      </w:r>
      <w:r w:rsidR="00314808">
        <w:t xml:space="preserve">Η </w:t>
      </w:r>
      <w:r>
        <w:t xml:space="preserve"> </w:t>
      </w:r>
      <w:r w:rsidR="00314808">
        <w:t>ΠΡΟΪΣΤΑΜΕΝΗ  ΤΗΣ  ΓΕΝΙΚΗΣ ΔΙΕΥΘΥΝΣΗΣ</w:t>
      </w:r>
    </w:p>
    <w:p w:rsidR="000151CC" w:rsidRDefault="00314808" w:rsidP="00B02F93">
      <w:pPr>
        <w:spacing w:after="0" w:line="240" w:lineRule="auto"/>
        <w:ind w:right="-425"/>
        <w:jc w:val="both"/>
        <w:rPr>
          <w:lang w:val="en-US"/>
        </w:rPr>
      </w:pPr>
      <w:r>
        <w:t xml:space="preserve">                                                                                                                             ΣΠΟΥΔΩΝ  Π.Ε.&amp; Δ.Ε.</w:t>
      </w:r>
    </w:p>
    <w:p w:rsidR="007D3D6B" w:rsidRDefault="007D3D6B" w:rsidP="00B02F93">
      <w:pPr>
        <w:spacing w:after="0" w:line="240" w:lineRule="auto"/>
        <w:ind w:right="-425"/>
        <w:jc w:val="both"/>
        <w:rPr>
          <w:lang w:val="en-US"/>
        </w:rPr>
      </w:pPr>
    </w:p>
    <w:p w:rsidR="007D3D6B" w:rsidRDefault="007D3D6B" w:rsidP="00B02F93">
      <w:pPr>
        <w:spacing w:after="0" w:line="240" w:lineRule="auto"/>
        <w:ind w:right="-425"/>
        <w:jc w:val="both"/>
        <w:rPr>
          <w:lang w:val="en-US"/>
        </w:rPr>
      </w:pPr>
    </w:p>
    <w:p w:rsidR="007D3D6B" w:rsidRDefault="007D3D6B" w:rsidP="00B02F93">
      <w:pPr>
        <w:spacing w:after="0" w:line="240" w:lineRule="auto"/>
        <w:ind w:right="-425"/>
        <w:jc w:val="both"/>
        <w:rPr>
          <w:lang w:val="en-US"/>
        </w:rPr>
      </w:pPr>
    </w:p>
    <w:p w:rsidR="007D3D6B" w:rsidRDefault="007D3D6B" w:rsidP="00B02F93">
      <w:pPr>
        <w:spacing w:after="0" w:line="240" w:lineRule="auto"/>
        <w:ind w:right="-425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</w:t>
      </w:r>
      <w:r>
        <w:t xml:space="preserve">ΑΝΔΡΟΝΙΚΗ ΜΠΑΡΛΑ             </w:t>
      </w:r>
      <w:r w:rsidRPr="00D712C3">
        <w:t xml:space="preserve">                                                            </w:t>
      </w:r>
      <w:r>
        <w:t xml:space="preserve"> </w:t>
      </w:r>
    </w:p>
    <w:p w:rsidR="007D3D6B" w:rsidRDefault="007D3D6B" w:rsidP="00B02F93">
      <w:pPr>
        <w:spacing w:after="0" w:line="240" w:lineRule="auto"/>
        <w:ind w:right="-425"/>
        <w:jc w:val="both"/>
        <w:rPr>
          <w:lang w:val="en-US"/>
        </w:rPr>
      </w:pPr>
    </w:p>
    <w:p w:rsidR="007D3D6B" w:rsidRDefault="007D3D6B" w:rsidP="00B02F93">
      <w:pPr>
        <w:spacing w:after="0" w:line="240" w:lineRule="auto"/>
        <w:ind w:right="-425"/>
        <w:jc w:val="both"/>
        <w:rPr>
          <w:lang w:val="en-US"/>
        </w:rPr>
      </w:pPr>
    </w:p>
    <w:p w:rsidR="007D3D6B" w:rsidRDefault="007D3D6B" w:rsidP="00B02F93">
      <w:pPr>
        <w:spacing w:after="0" w:line="240" w:lineRule="auto"/>
        <w:ind w:right="-425"/>
        <w:jc w:val="both"/>
        <w:rPr>
          <w:lang w:val="en-US"/>
        </w:rPr>
      </w:pPr>
    </w:p>
    <w:p w:rsidR="007D3D6B" w:rsidRPr="004E5FC3" w:rsidRDefault="007D3D6B" w:rsidP="00B02F93">
      <w:pPr>
        <w:spacing w:after="0" w:line="240" w:lineRule="auto"/>
        <w:ind w:right="-425"/>
        <w:jc w:val="both"/>
      </w:pPr>
    </w:p>
    <w:p w:rsidR="00314808" w:rsidRDefault="000151CC" w:rsidP="00B02F93">
      <w:pPr>
        <w:pStyle w:val="3"/>
        <w:spacing w:after="0" w:line="240" w:lineRule="auto"/>
        <w:ind w:right="-425"/>
        <w:jc w:val="both"/>
        <w:rPr>
          <w:rFonts w:cs="Arial"/>
          <w:b/>
          <w:sz w:val="22"/>
          <w:szCs w:val="22"/>
        </w:rPr>
      </w:pPr>
      <w:r>
        <w:t xml:space="preserve"> </w:t>
      </w:r>
      <w:r w:rsidR="00314808">
        <w:rPr>
          <w:rFonts w:cs="Arial"/>
          <w:b/>
          <w:sz w:val="22"/>
          <w:szCs w:val="22"/>
          <w:u w:val="single"/>
        </w:rPr>
        <w:t>Εσωτερική Διανομή</w:t>
      </w:r>
      <w:r w:rsidR="00314808">
        <w:rPr>
          <w:rFonts w:cs="Arial"/>
          <w:b/>
          <w:sz w:val="22"/>
          <w:szCs w:val="22"/>
        </w:rPr>
        <w:t>:</w:t>
      </w:r>
    </w:p>
    <w:p w:rsidR="0040593F" w:rsidRPr="0040593F" w:rsidRDefault="0040593F" w:rsidP="006B75EF">
      <w:pPr>
        <w:pStyle w:val="3"/>
        <w:spacing w:after="0" w:line="240" w:lineRule="auto"/>
        <w:ind w:right="-425"/>
        <w:jc w:val="both"/>
        <w:rPr>
          <w:rFonts w:cs="Arial"/>
          <w:sz w:val="22"/>
          <w:szCs w:val="22"/>
        </w:rPr>
      </w:pPr>
      <w:r w:rsidRPr="0040593F">
        <w:rPr>
          <w:rFonts w:cs="Arial"/>
          <w:sz w:val="22"/>
          <w:szCs w:val="22"/>
        </w:rPr>
        <w:t>1.Γραφείο κ.Υπουργού</w:t>
      </w:r>
    </w:p>
    <w:p w:rsidR="0040593F" w:rsidRPr="0040593F" w:rsidRDefault="0040593F" w:rsidP="006B75EF">
      <w:pPr>
        <w:pStyle w:val="3"/>
        <w:spacing w:after="0" w:line="240" w:lineRule="auto"/>
        <w:ind w:right="-425"/>
        <w:jc w:val="both"/>
        <w:rPr>
          <w:sz w:val="22"/>
          <w:szCs w:val="22"/>
        </w:rPr>
      </w:pPr>
      <w:r w:rsidRPr="0040593F">
        <w:rPr>
          <w:rFonts w:cs="Arial"/>
          <w:sz w:val="22"/>
          <w:szCs w:val="22"/>
        </w:rPr>
        <w:t>(αρ.πρ.9304/12-10-2015)</w:t>
      </w:r>
    </w:p>
    <w:p w:rsidR="00BB6FBC" w:rsidRDefault="0040593F" w:rsidP="00BB6FBC">
      <w:pPr>
        <w:spacing w:after="0" w:line="240" w:lineRule="auto"/>
        <w:ind w:right="-425"/>
        <w:jc w:val="both"/>
        <w:rPr>
          <w:rFonts w:eastAsia="Times New Roman" w:cs="Arial"/>
          <w:bCs/>
          <w:lang w:eastAsia="el-GR"/>
        </w:rPr>
      </w:pPr>
      <w:r>
        <w:rPr>
          <w:rFonts w:cs="Arial"/>
        </w:rPr>
        <w:t>2.</w:t>
      </w:r>
      <w:r w:rsidR="00BB6FBC">
        <w:rPr>
          <w:rFonts w:eastAsia="Times New Roman" w:cs="Arial"/>
          <w:bCs/>
          <w:lang w:eastAsia="el-GR"/>
        </w:rPr>
        <w:t xml:space="preserve"> Γραφείο κ. Γενικού Γραμματέα</w:t>
      </w:r>
    </w:p>
    <w:p w:rsidR="00BB6FBC" w:rsidRDefault="00BB6FBC" w:rsidP="00BB6FBC">
      <w:pPr>
        <w:pStyle w:val="ab"/>
        <w:spacing w:after="0" w:line="240" w:lineRule="auto"/>
        <w:ind w:left="0" w:right="-355"/>
        <w:rPr>
          <w:rFonts w:eastAsia="Times New Roman" w:cs="Arial"/>
          <w:bCs/>
          <w:lang w:eastAsia="el-GR"/>
        </w:rPr>
      </w:pPr>
      <w:r w:rsidRPr="00BB6FBC">
        <w:rPr>
          <w:rFonts w:eastAsia="Times New Roman" w:cs="Arial"/>
          <w:bCs/>
          <w:lang w:eastAsia="el-GR"/>
        </w:rPr>
        <w:t>3.</w:t>
      </w:r>
      <w:r>
        <w:rPr>
          <w:rFonts w:eastAsia="Times New Roman" w:cs="Arial"/>
          <w:bCs/>
          <w:lang w:eastAsia="el-GR"/>
        </w:rPr>
        <w:t xml:space="preserve">Γενική Διεύθυνση Σπουδών </w:t>
      </w:r>
    </w:p>
    <w:p w:rsidR="00BB6FBC" w:rsidRDefault="00BB6FBC" w:rsidP="00BB6FBC">
      <w:pPr>
        <w:pStyle w:val="ab"/>
        <w:spacing w:after="0" w:line="240" w:lineRule="auto"/>
        <w:ind w:left="0" w:right="-355"/>
        <w:rPr>
          <w:rFonts w:eastAsia="Times New Roman" w:cs="Arial"/>
          <w:bCs/>
          <w:lang w:eastAsia="el-GR"/>
        </w:rPr>
      </w:pPr>
      <w:r>
        <w:rPr>
          <w:rFonts w:eastAsia="Times New Roman" w:cs="Arial"/>
          <w:bCs/>
          <w:lang w:eastAsia="el-GR"/>
        </w:rPr>
        <w:t>Π/θμιας και Δ/θμιας Εκ/σης</w:t>
      </w:r>
    </w:p>
    <w:p w:rsidR="00BB6FBC" w:rsidRDefault="00BB6FBC" w:rsidP="00BB6FBC">
      <w:pPr>
        <w:pStyle w:val="ab"/>
        <w:spacing w:after="0" w:line="240" w:lineRule="auto"/>
        <w:ind w:left="0" w:right="-355"/>
        <w:rPr>
          <w:rFonts w:eastAsia="Times New Roman" w:cs="Arial"/>
          <w:bCs/>
          <w:lang w:eastAsia="el-GR"/>
        </w:rPr>
      </w:pPr>
      <w:r w:rsidRPr="00BB6FBC">
        <w:rPr>
          <w:rFonts w:eastAsia="Times New Roman" w:cs="Arial"/>
          <w:bCs/>
          <w:lang w:eastAsia="el-GR"/>
        </w:rPr>
        <w:t>4.</w:t>
      </w:r>
      <w:r>
        <w:rPr>
          <w:rFonts w:eastAsia="Times New Roman" w:cs="Arial"/>
          <w:bCs/>
          <w:lang w:eastAsia="el-GR"/>
        </w:rPr>
        <w:t xml:space="preserve">Δ/νση Επαγγελματικής Εκπαίδευσης  </w:t>
      </w:r>
    </w:p>
    <w:p w:rsidR="00BB6FBC" w:rsidRPr="00BB6FBC" w:rsidRDefault="00BB6FBC" w:rsidP="00BB6FBC">
      <w:pPr>
        <w:pStyle w:val="ab"/>
        <w:spacing w:after="0" w:line="240" w:lineRule="auto"/>
        <w:ind w:left="0" w:right="-355"/>
        <w:rPr>
          <w:rFonts w:eastAsia="Times New Roman" w:cs="Arial"/>
          <w:bCs/>
          <w:lang w:eastAsia="el-GR"/>
        </w:rPr>
      </w:pPr>
      <w:r>
        <w:rPr>
          <w:rFonts w:eastAsia="Times New Roman" w:cs="Arial"/>
          <w:bCs/>
          <w:lang w:eastAsia="el-GR"/>
        </w:rPr>
        <w:t>Τμήμα Β΄</w:t>
      </w:r>
    </w:p>
    <w:p w:rsidR="00BB6FBC" w:rsidRPr="00314808" w:rsidRDefault="00BB6FBC" w:rsidP="00BB6FBC">
      <w:pPr>
        <w:spacing w:after="0" w:line="240" w:lineRule="auto"/>
        <w:ind w:right="-425"/>
        <w:jc w:val="both"/>
        <w:rPr>
          <w:rFonts w:cs="Arial"/>
        </w:rPr>
      </w:pPr>
      <w:r>
        <w:rPr>
          <w:rFonts w:cs="Arial"/>
          <w:lang w:val="en-US"/>
        </w:rPr>
        <w:t>5.</w:t>
      </w:r>
      <w:r>
        <w:rPr>
          <w:rFonts w:cs="Arial"/>
        </w:rPr>
        <w:t>Δ/νση Σπουδών,Προγραμμάτων</w:t>
      </w:r>
      <w:r>
        <w:t xml:space="preserve">                                                                                                          </w:t>
      </w:r>
    </w:p>
    <w:p w:rsidR="00BB6FBC" w:rsidRPr="00BB6FBC" w:rsidRDefault="00BB6FBC" w:rsidP="00BB6FBC">
      <w:pPr>
        <w:spacing w:after="0" w:line="240" w:lineRule="auto"/>
        <w:ind w:right="-425"/>
        <w:jc w:val="both"/>
      </w:pPr>
      <w:r>
        <w:rPr>
          <w:rFonts w:cs="Arial"/>
        </w:rPr>
        <w:t>και Οργάνωσης Δ.Ε.,</w:t>
      </w:r>
      <w:r>
        <w:rPr>
          <w:sz w:val="20"/>
          <w:szCs w:val="20"/>
        </w:rPr>
        <w:t xml:space="preserve"> </w:t>
      </w:r>
      <w:r>
        <w:rPr>
          <w:rFonts w:cs="Arial"/>
        </w:rPr>
        <w:t xml:space="preserve">Τμήμα  Γ΄ </w:t>
      </w:r>
      <w:r>
        <w:t xml:space="preserve">  </w:t>
      </w:r>
      <w:r w:rsidRPr="00D712C3">
        <w:t xml:space="preserve"> </w:t>
      </w:r>
      <w:r>
        <w:t xml:space="preserve">        </w:t>
      </w:r>
    </w:p>
    <w:p w:rsidR="000216F4" w:rsidRDefault="000216F4" w:rsidP="006B75EF">
      <w:pPr>
        <w:spacing w:after="0" w:line="240" w:lineRule="auto"/>
        <w:ind w:right="-425"/>
        <w:jc w:val="both"/>
      </w:pPr>
      <w:r w:rsidRPr="00BB6FBC">
        <w:t xml:space="preserve">                                                                </w:t>
      </w:r>
      <w:r w:rsidR="00314808">
        <w:t xml:space="preserve"> </w:t>
      </w:r>
    </w:p>
    <w:p w:rsidR="00393610" w:rsidRPr="00061AED" w:rsidRDefault="00314808" w:rsidP="006B75EF">
      <w:pPr>
        <w:spacing w:after="0" w:line="240" w:lineRule="auto"/>
        <w:ind w:right="-425"/>
        <w:jc w:val="both"/>
      </w:pPr>
      <w:r>
        <w:t xml:space="preserve">                                                   </w:t>
      </w:r>
      <w:r w:rsidR="00F20052">
        <w:t xml:space="preserve"> </w:t>
      </w:r>
      <w:r w:rsidR="00D712C3" w:rsidRPr="00D712C3">
        <w:t xml:space="preserve"> </w:t>
      </w:r>
    </w:p>
    <w:sectPr w:rsidR="00393610" w:rsidRPr="00061AED" w:rsidSect="006B75EF">
      <w:pgSz w:w="11906" w:h="16838" w:code="9"/>
      <w:pgMar w:top="993" w:right="127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7F" w:rsidRDefault="00580C7F" w:rsidP="000E7B7A">
      <w:pPr>
        <w:spacing w:after="0" w:line="240" w:lineRule="auto"/>
      </w:pPr>
      <w:r>
        <w:separator/>
      </w:r>
    </w:p>
  </w:endnote>
  <w:endnote w:type="continuationSeparator" w:id="0">
    <w:p w:rsidR="00580C7F" w:rsidRDefault="00580C7F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7F" w:rsidRDefault="00580C7F" w:rsidP="000E7B7A">
      <w:pPr>
        <w:spacing w:after="0" w:line="240" w:lineRule="auto"/>
      </w:pPr>
      <w:r>
        <w:separator/>
      </w:r>
    </w:p>
  </w:footnote>
  <w:footnote w:type="continuationSeparator" w:id="0">
    <w:p w:rsidR="00580C7F" w:rsidRDefault="00580C7F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BC6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30E2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D6D7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82C8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6CF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C2D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700A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2AA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C40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AC6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F1BC6"/>
    <w:multiLevelType w:val="hybridMultilevel"/>
    <w:tmpl w:val="021C571A"/>
    <w:lvl w:ilvl="0" w:tplc="DD78BD56">
      <w:start w:val="2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1" w15:restartNumberingAfterBreak="0">
    <w:nsid w:val="1E1969D0"/>
    <w:multiLevelType w:val="hybridMultilevel"/>
    <w:tmpl w:val="D098F1B4"/>
    <w:lvl w:ilvl="0" w:tplc="1D82491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67355"/>
    <w:multiLevelType w:val="hybridMultilevel"/>
    <w:tmpl w:val="899A600C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209418ED"/>
    <w:multiLevelType w:val="hybridMultilevel"/>
    <w:tmpl w:val="B4EA0B1E"/>
    <w:lvl w:ilvl="0" w:tplc="3D543C4C">
      <w:start w:val="1"/>
      <w:numFmt w:val="decimal"/>
      <w:lvlText w:val="%1."/>
      <w:lvlJc w:val="left"/>
      <w:pPr>
        <w:ind w:left="59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45" w:hanging="360"/>
      </w:pPr>
    </w:lvl>
    <w:lvl w:ilvl="2" w:tplc="0408001B" w:tentative="1">
      <w:start w:val="1"/>
      <w:numFmt w:val="lowerRoman"/>
      <w:lvlText w:val="%3."/>
      <w:lvlJc w:val="right"/>
      <w:pPr>
        <w:ind w:left="7365" w:hanging="180"/>
      </w:pPr>
    </w:lvl>
    <w:lvl w:ilvl="3" w:tplc="0408000F" w:tentative="1">
      <w:start w:val="1"/>
      <w:numFmt w:val="decimal"/>
      <w:lvlText w:val="%4."/>
      <w:lvlJc w:val="left"/>
      <w:pPr>
        <w:ind w:left="8085" w:hanging="360"/>
      </w:pPr>
    </w:lvl>
    <w:lvl w:ilvl="4" w:tplc="04080019" w:tentative="1">
      <w:start w:val="1"/>
      <w:numFmt w:val="lowerLetter"/>
      <w:lvlText w:val="%5."/>
      <w:lvlJc w:val="left"/>
      <w:pPr>
        <w:ind w:left="8805" w:hanging="360"/>
      </w:pPr>
    </w:lvl>
    <w:lvl w:ilvl="5" w:tplc="0408001B" w:tentative="1">
      <w:start w:val="1"/>
      <w:numFmt w:val="lowerRoman"/>
      <w:lvlText w:val="%6."/>
      <w:lvlJc w:val="right"/>
      <w:pPr>
        <w:ind w:left="9525" w:hanging="180"/>
      </w:pPr>
    </w:lvl>
    <w:lvl w:ilvl="6" w:tplc="0408000F" w:tentative="1">
      <w:start w:val="1"/>
      <w:numFmt w:val="decimal"/>
      <w:lvlText w:val="%7."/>
      <w:lvlJc w:val="left"/>
      <w:pPr>
        <w:ind w:left="10245" w:hanging="360"/>
      </w:pPr>
    </w:lvl>
    <w:lvl w:ilvl="7" w:tplc="04080019" w:tentative="1">
      <w:start w:val="1"/>
      <w:numFmt w:val="lowerLetter"/>
      <w:lvlText w:val="%8."/>
      <w:lvlJc w:val="left"/>
      <w:pPr>
        <w:ind w:left="10965" w:hanging="360"/>
      </w:pPr>
    </w:lvl>
    <w:lvl w:ilvl="8" w:tplc="0408001B" w:tentative="1">
      <w:start w:val="1"/>
      <w:numFmt w:val="lowerRoman"/>
      <w:lvlText w:val="%9."/>
      <w:lvlJc w:val="right"/>
      <w:pPr>
        <w:ind w:left="11685" w:hanging="180"/>
      </w:pPr>
    </w:lvl>
  </w:abstractNum>
  <w:abstractNum w:abstractNumId="14" w15:restartNumberingAfterBreak="0">
    <w:nsid w:val="2EEC3E8A"/>
    <w:multiLevelType w:val="hybridMultilevel"/>
    <w:tmpl w:val="5E8C8FB2"/>
    <w:lvl w:ilvl="0" w:tplc="C346EAA4">
      <w:start w:val="1"/>
      <w:numFmt w:val="decimal"/>
      <w:lvlText w:val="%1."/>
      <w:lvlJc w:val="left"/>
      <w:pPr>
        <w:ind w:left="906" w:hanging="435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C60294"/>
    <w:multiLevelType w:val="hybridMultilevel"/>
    <w:tmpl w:val="29F877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C43B2"/>
    <w:multiLevelType w:val="hybridMultilevel"/>
    <w:tmpl w:val="A91C232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22A58DD"/>
    <w:multiLevelType w:val="hybridMultilevel"/>
    <w:tmpl w:val="F49CA188"/>
    <w:lvl w:ilvl="0" w:tplc="8EDACB4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784E08"/>
    <w:multiLevelType w:val="hybridMultilevel"/>
    <w:tmpl w:val="D064126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3C6C35"/>
    <w:multiLevelType w:val="hybridMultilevel"/>
    <w:tmpl w:val="ADBA5AC6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214847"/>
    <w:multiLevelType w:val="hybridMultilevel"/>
    <w:tmpl w:val="44BA0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0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B7A"/>
    <w:rsid w:val="00000695"/>
    <w:rsid w:val="00006C04"/>
    <w:rsid w:val="00007FC0"/>
    <w:rsid w:val="00010080"/>
    <w:rsid w:val="000108BB"/>
    <w:rsid w:val="00010FFC"/>
    <w:rsid w:val="00011A19"/>
    <w:rsid w:val="000124B5"/>
    <w:rsid w:val="000151CC"/>
    <w:rsid w:val="00016D5D"/>
    <w:rsid w:val="00017761"/>
    <w:rsid w:val="00021218"/>
    <w:rsid w:val="000216F4"/>
    <w:rsid w:val="00021AB6"/>
    <w:rsid w:val="00023690"/>
    <w:rsid w:val="00023D25"/>
    <w:rsid w:val="000252DF"/>
    <w:rsid w:val="000268C5"/>
    <w:rsid w:val="00026E75"/>
    <w:rsid w:val="00030850"/>
    <w:rsid w:val="000309A5"/>
    <w:rsid w:val="000309DE"/>
    <w:rsid w:val="00030F9D"/>
    <w:rsid w:val="00031572"/>
    <w:rsid w:val="000335E9"/>
    <w:rsid w:val="000337A8"/>
    <w:rsid w:val="00034779"/>
    <w:rsid w:val="00034F12"/>
    <w:rsid w:val="00035936"/>
    <w:rsid w:val="00035CD8"/>
    <w:rsid w:val="00036B6B"/>
    <w:rsid w:val="00036F04"/>
    <w:rsid w:val="000402FD"/>
    <w:rsid w:val="00040382"/>
    <w:rsid w:val="0004057B"/>
    <w:rsid w:val="0004099C"/>
    <w:rsid w:val="00041156"/>
    <w:rsid w:val="000425E4"/>
    <w:rsid w:val="000438EC"/>
    <w:rsid w:val="00044069"/>
    <w:rsid w:val="00045AC5"/>
    <w:rsid w:val="000469ED"/>
    <w:rsid w:val="000474B6"/>
    <w:rsid w:val="00047590"/>
    <w:rsid w:val="000476BC"/>
    <w:rsid w:val="0005187D"/>
    <w:rsid w:val="000523FE"/>
    <w:rsid w:val="00052F7B"/>
    <w:rsid w:val="0005334D"/>
    <w:rsid w:val="000539D3"/>
    <w:rsid w:val="00053ADD"/>
    <w:rsid w:val="000543AC"/>
    <w:rsid w:val="000552A3"/>
    <w:rsid w:val="00055312"/>
    <w:rsid w:val="00055620"/>
    <w:rsid w:val="00056851"/>
    <w:rsid w:val="00057965"/>
    <w:rsid w:val="000619D4"/>
    <w:rsid w:val="00061AED"/>
    <w:rsid w:val="000624DF"/>
    <w:rsid w:val="000641B2"/>
    <w:rsid w:val="000649D6"/>
    <w:rsid w:val="00064F38"/>
    <w:rsid w:val="00065B6B"/>
    <w:rsid w:val="00065E27"/>
    <w:rsid w:val="0006603A"/>
    <w:rsid w:val="0006746A"/>
    <w:rsid w:val="000678D4"/>
    <w:rsid w:val="00070067"/>
    <w:rsid w:val="000716C5"/>
    <w:rsid w:val="00071733"/>
    <w:rsid w:val="00073867"/>
    <w:rsid w:val="00075106"/>
    <w:rsid w:val="0007564A"/>
    <w:rsid w:val="00076105"/>
    <w:rsid w:val="00076CC2"/>
    <w:rsid w:val="00081235"/>
    <w:rsid w:val="000814A4"/>
    <w:rsid w:val="00082075"/>
    <w:rsid w:val="00082CBF"/>
    <w:rsid w:val="000834C8"/>
    <w:rsid w:val="00084C25"/>
    <w:rsid w:val="00084E52"/>
    <w:rsid w:val="00086370"/>
    <w:rsid w:val="0008638B"/>
    <w:rsid w:val="000868EC"/>
    <w:rsid w:val="00090775"/>
    <w:rsid w:val="00094727"/>
    <w:rsid w:val="00094D69"/>
    <w:rsid w:val="00094FC5"/>
    <w:rsid w:val="00097649"/>
    <w:rsid w:val="00097AE2"/>
    <w:rsid w:val="00097FEE"/>
    <w:rsid w:val="000A0402"/>
    <w:rsid w:val="000A066F"/>
    <w:rsid w:val="000A0EBD"/>
    <w:rsid w:val="000A1C00"/>
    <w:rsid w:val="000A1C91"/>
    <w:rsid w:val="000A2FEA"/>
    <w:rsid w:val="000A5480"/>
    <w:rsid w:val="000A6F4D"/>
    <w:rsid w:val="000A79FA"/>
    <w:rsid w:val="000B013B"/>
    <w:rsid w:val="000B3722"/>
    <w:rsid w:val="000B3FB2"/>
    <w:rsid w:val="000B4238"/>
    <w:rsid w:val="000B5337"/>
    <w:rsid w:val="000B689D"/>
    <w:rsid w:val="000B6BD6"/>
    <w:rsid w:val="000B6CD4"/>
    <w:rsid w:val="000B6EF1"/>
    <w:rsid w:val="000B735D"/>
    <w:rsid w:val="000C13FD"/>
    <w:rsid w:val="000C19E2"/>
    <w:rsid w:val="000C3411"/>
    <w:rsid w:val="000C3A8F"/>
    <w:rsid w:val="000C3D9B"/>
    <w:rsid w:val="000C4E0B"/>
    <w:rsid w:val="000C5376"/>
    <w:rsid w:val="000C6D52"/>
    <w:rsid w:val="000C7C58"/>
    <w:rsid w:val="000D0974"/>
    <w:rsid w:val="000D1955"/>
    <w:rsid w:val="000D23D3"/>
    <w:rsid w:val="000D26DE"/>
    <w:rsid w:val="000D2D57"/>
    <w:rsid w:val="000D58EF"/>
    <w:rsid w:val="000D5975"/>
    <w:rsid w:val="000E0B8A"/>
    <w:rsid w:val="000E0D3D"/>
    <w:rsid w:val="000E1CE5"/>
    <w:rsid w:val="000E20E3"/>
    <w:rsid w:val="000E29CB"/>
    <w:rsid w:val="000E3696"/>
    <w:rsid w:val="000E45AE"/>
    <w:rsid w:val="000E57ED"/>
    <w:rsid w:val="000E5D3C"/>
    <w:rsid w:val="000E6084"/>
    <w:rsid w:val="000E6702"/>
    <w:rsid w:val="000E708A"/>
    <w:rsid w:val="000E7579"/>
    <w:rsid w:val="000E7B7A"/>
    <w:rsid w:val="000E7DE3"/>
    <w:rsid w:val="000E7F85"/>
    <w:rsid w:val="000F2EA8"/>
    <w:rsid w:val="000F45FA"/>
    <w:rsid w:val="000F55BD"/>
    <w:rsid w:val="000F6811"/>
    <w:rsid w:val="000F6D1B"/>
    <w:rsid w:val="000F722D"/>
    <w:rsid w:val="000F7800"/>
    <w:rsid w:val="00100DB5"/>
    <w:rsid w:val="00101C61"/>
    <w:rsid w:val="00101D16"/>
    <w:rsid w:val="0010294A"/>
    <w:rsid w:val="00103440"/>
    <w:rsid w:val="00104031"/>
    <w:rsid w:val="001060AF"/>
    <w:rsid w:val="001069E7"/>
    <w:rsid w:val="00107C2B"/>
    <w:rsid w:val="00112159"/>
    <w:rsid w:val="00114EFD"/>
    <w:rsid w:val="00115065"/>
    <w:rsid w:val="00116209"/>
    <w:rsid w:val="0011682E"/>
    <w:rsid w:val="0011797D"/>
    <w:rsid w:val="001212B8"/>
    <w:rsid w:val="0012213C"/>
    <w:rsid w:val="0012257D"/>
    <w:rsid w:val="00122AFF"/>
    <w:rsid w:val="00124512"/>
    <w:rsid w:val="00124B03"/>
    <w:rsid w:val="00124B1C"/>
    <w:rsid w:val="00124BE2"/>
    <w:rsid w:val="00125E20"/>
    <w:rsid w:val="00126060"/>
    <w:rsid w:val="00131A9D"/>
    <w:rsid w:val="001347C1"/>
    <w:rsid w:val="00135406"/>
    <w:rsid w:val="00136347"/>
    <w:rsid w:val="001369FB"/>
    <w:rsid w:val="00137BB0"/>
    <w:rsid w:val="001406A3"/>
    <w:rsid w:val="00141212"/>
    <w:rsid w:val="00141711"/>
    <w:rsid w:val="00142697"/>
    <w:rsid w:val="00143C56"/>
    <w:rsid w:val="00144450"/>
    <w:rsid w:val="00145338"/>
    <w:rsid w:val="0014611A"/>
    <w:rsid w:val="0014671F"/>
    <w:rsid w:val="00147BEA"/>
    <w:rsid w:val="00150937"/>
    <w:rsid w:val="00151804"/>
    <w:rsid w:val="001528EC"/>
    <w:rsid w:val="001533E9"/>
    <w:rsid w:val="00153435"/>
    <w:rsid w:val="0015357E"/>
    <w:rsid w:val="00155B99"/>
    <w:rsid w:val="00156D24"/>
    <w:rsid w:val="00157155"/>
    <w:rsid w:val="00161612"/>
    <w:rsid w:val="00164692"/>
    <w:rsid w:val="00164E72"/>
    <w:rsid w:val="0016522E"/>
    <w:rsid w:val="00167087"/>
    <w:rsid w:val="00167C9B"/>
    <w:rsid w:val="0017035E"/>
    <w:rsid w:val="0017194B"/>
    <w:rsid w:val="0017287E"/>
    <w:rsid w:val="00172D2E"/>
    <w:rsid w:val="00172FBC"/>
    <w:rsid w:val="00173858"/>
    <w:rsid w:val="00174999"/>
    <w:rsid w:val="0017531E"/>
    <w:rsid w:val="00175E96"/>
    <w:rsid w:val="00175F34"/>
    <w:rsid w:val="00176291"/>
    <w:rsid w:val="00181C1B"/>
    <w:rsid w:val="001828B1"/>
    <w:rsid w:val="00182951"/>
    <w:rsid w:val="00183A44"/>
    <w:rsid w:val="001845CE"/>
    <w:rsid w:val="00184A3A"/>
    <w:rsid w:val="00186B47"/>
    <w:rsid w:val="00187413"/>
    <w:rsid w:val="001876D8"/>
    <w:rsid w:val="00187DF3"/>
    <w:rsid w:val="00187F5A"/>
    <w:rsid w:val="001908AC"/>
    <w:rsid w:val="00190A37"/>
    <w:rsid w:val="00190D61"/>
    <w:rsid w:val="00191007"/>
    <w:rsid w:val="001919C7"/>
    <w:rsid w:val="00191EE2"/>
    <w:rsid w:val="001923DE"/>
    <w:rsid w:val="001938BC"/>
    <w:rsid w:val="001944D5"/>
    <w:rsid w:val="001945AE"/>
    <w:rsid w:val="001948DA"/>
    <w:rsid w:val="001949CB"/>
    <w:rsid w:val="00195266"/>
    <w:rsid w:val="00195C0F"/>
    <w:rsid w:val="00195CB0"/>
    <w:rsid w:val="00195D3D"/>
    <w:rsid w:val="001969CC"/>
    <w:rsid w:val="00196C8E"/>
    <w:rsid w:val="001A0891"/>
    <w:rsid w:val="001A13A8"/>
    <w:rsid w:val="001A3705"/>
    <w:rsid w:val="001A3C45"/>
    <w:rsid w:val="001A430F"/>
    <w:rsid w:val="001A6610"/>
    <w:rsid w:val="001A705C"/>
    <w:rsid w:val="001B0A3B"/>
    <w:rsid w:val="001B16AE"/>
    <w:rsid w:val="001B1FB8"/>
    <w:rsid w:val="001B2307"/>
    <w:rsid w:val="001B2654"/>
    <w:rsid w:val="001B3C71"/>
    <w:rsid w:val="001B48D2"/>
    <w:rsid w:val="001B5BE5"/>
    <w:rsid w:val="001B686A"/>
    <w:rsid w:val="001B6E9F"/>
    <w:rsid w:val="001B7059"/>
    <w:rsid w:val="001B71DE"/>
    <w:rsid w:val="001B7E8F"/>
    <w:rsid w:val="001C026B"/>
    <w:rsid w:val="001C0A08"/>
    <w:rsid w:val="001C230D"/>
    <w:rsid w:val="001C25CE"/>
    <w:rsid w:val="001C38ED"/>
    <w:rsid w:val="001C482F"/>
    <w:rsid w:val="001C4A4D"/>
    <w:rsid w:val="001C6026"/>
    <w:rsid w:val="001C6048"/>
    <w:rsid w:val="001C62FA"/>
    <w:rsid w:val="001C6B7C"/>
    <w:rsid w:val="001C7C51"/>
    <w:rsid w:val="001D05A6"/>
    <w:rsid w:val="001D0826"/>
    <w:rsid w:val="001D2B57"/>
    <w:rsid w:val="001D2BB4"/>
    <w:rsid w:val="001D3337"/>
    <w:rsid w:val="001D3E23"/>
    <w:rsid w:val="001D50E3"/>
    <w:rsid w:val="001D7B4D"/>
    <w:rsid w:val="001E1C97"/>
    <w:rsid w:val="001E391E"/>
    <w:rsid w:val="001E3AE2"/>
    <w:rsid w:val="001E48C4"/>
    <w:rsid w:val="001E7459"/>
    <w:rsid w:val="001F0961"/>
    <w:rsid w:val="001F1642"/>
    <w:rsid w:val="001F2266"/>
    <w:rsid w:val="001F2A94"/>
    <w:rsid w:val="001F3F6E"/>
    <w:rsid w:val="001F46D0"/>
    <w:rsid w:val="001F47BF"/>
    <w:rsid w:val="001F58F1"/>
    <w:rsid w:val="001F59DC"/>
    <w:rsid w:val="001F5EE9"/>
    <w:rsid w:val="0020061E"/>
    <w:rsid w:val="00201263"/>
    <w:rsid w:val="0020146B"/>
    <w:rsid w:val="00201840"/>
    <w:rsid w:val="00202530"/>
    <w:rsid w:val="0020261A"/>
    <w:rsid w:val="00202729"/>
    <w:rsid w:val="00203285"/>
    <w:rsid w:val="0020565C"/>
    <w:rsid w:val="00205E43"/>
    <w:rsid w:val="002103D2"/>
    <w:rsid w:val="00210784"/>
    <w:rsid w:val="00210B61"/>
    <w:rsid w:val="00210C38"/>
    <w:rsid w:val="00211B26"/>
    <w:rsid w:val="00214071"/>
    <w:rsid w:val="00214133"/>
    <w:rsid w:val="00215308"/>
    <w:rsid w:val="002157D4"/>
    <w:rsid w:val="00216E9D"/>
    <w:rsid w:val="00216ED8"/>
    <w:rsid w:val="00217E37"/>
    <w:rsid w:val="00220188"/>
    <w:rsid w:val="00220392"/>
    <w:rsid w:val="00221CD1"/>
    <w:rsid w:val="00222E41"/>
    <w:rsid w:val="00223451"/>
    <w:rsid w:val="00223A38"/>
    <w:rsid w:val="00224FEA"/>
    <w:rsid w:val="0022574C"/>
    <w:rsid w:val="002266A3"/>
    <w:rsid w:val="0022711C"/>
    <w:rsid w:val="00227E33"/>
    <w:rsid w:val="002350D7"/>
    <w:rsid w:val="00235473"/>
    <w:rsid w:val="00240C1B"/>
    <w:rsid w:val="00240F75"/>
    <w:rsid w:val="002422FE"/>
    <w:rsid w:val="00242B4D"/>
    <w:rsid w:val="00242B91"/>
    <w:rsid w:val="00242D38"/>
    <w:rsid w:val="00243023"/>
    <w:rsid w:val="00243600"/>
    <w:rsid w:val="002441BC"/>
    <w:rsid w:val="002445E7"/>
    <w:rsid w:val="002452AF"/>
    <w:rsid w:val="002455EB"/>
    <w:rsid w:val="00245651"/>
    <w:rsid w:val="00246152"/>
    <w:rsid w:val="0024655C"/>
    <w:rsid w:val="00246A2B"/>
    <w:rsid w:val="0024762F"/>
    <w:rsid w:val="0025041A"/>
    <w:rsid w:val="00250EFA"/>
    <w:rsid w:val="00252AF3"/>
    <w:rsid w:val="00252CE1"/>
    <w:rsid w:val="00253050"/>
    <w:rsid w:val="002530FD"/>
    <w:rsid w:val="00253F44"/>
    <w:rsid w:val="002547AE"/>
    <w:rsid w:val="00255107"/>
    <w:rsid w:val="00255370"/>
    <w:rsid w:val="0025537F"/>
    <w:rsid w:val="00255735"/>
    <w:rsid w:val="002566C0"/>
    <w:rsid w:val="002568AE"/>
    <w:rsid w:val="00256F46"/>
    <w:rsid w:val="002603C6"/>
    <w:rsid w:val="0026282F"/>
    <w:rsid w:val="002637C3"/>
    <w:rsid w:val="00265A80"/>
    <w:rsid w:val="00265E0B"/>
    <w:rsid w:val="00266E94"/>
    <w:rsid w:val="002677A9"/>
    <w:rsid w:val="00267D84"/>
    <w:rsid w:val="00270198"/>
    <w:rsid w:val="00270292"/>
    <w:rsid w:val="00272BC9"/>
    <w:rsid w:val="00272F96"/>
    <w:rsid w:val="00273686"/>
    <w:rsid w:val="0027463A"/>
    <w:rsid w:val="00274AAB"/>
    <w:rsid w:val="00274C84"/>
    <w:rsid w:val="00275CFE"/>
    <w:rsid w:val="002763A5"/>
    <w:rsid w:val="00277D23"/>
    <w:rsid w:val="00280532"/>
    <w:rsid w:val="002817EB"/>
    <w:rsid w:val="00281B56"/>
    <w:rsid w:val="00281D7A"/>
    <w:rsid w:val="002836C7"/>
    <w:rsid w:val="00284600"/>
    <w:rsid w:val="00285602"/>
    <w:rsid w:val="002858F5"/>
    <w:rsid w:val="002867F4"/>
    <w:rsid w:val="002872F4"/>
    <w:rsid w:val="002909FD"/>
    <w:rsid w:val="00290D1F"/>
    <w:rsid w:val="002917A0"/>
    <w:rsid w:val="002931FB"/>
    <w:rsid w:val="00293C32"/>
    <w:rsid w:val="0029429B"/>
    <w:rsid w:val="002945C2"/>
    <w:rsid w:val="002951B6"/>
    <w:rsid w:val="00295C48"/>
    <w:rsid w:val="0029612D"/>
    <w:rsid w:val="00296444"/>
    <w:rsid w:val="00296C66"/>
    <w:rsid w:val="002978B2"/>
    <w:rsid w:val="00297936"/>
    <w:rsid w:val="002A123F"/>
    <w:rsid w:val="002A27EE"/>
    <w:rsid w:val="002A2A9D"/>
    <w:rsid w:val="002A2DAF"/>
    <w:rsid w:val="002A34F4"/>
    <w:rsid w:val="002A369E"/>
    <w:rsid w:val="002A3E00"/>
    <w:rsid w:val="002A48CA"/>
    <w:rsid w:val="002A571B"/>
    <w:rsid w:val="002A5DED"/>
    <w:rsid w:val="002A5E4D"/>
    <w:rsid w:val="002A6C56"/>
    <w:rsid w:val="002A70FC"/>
    <w:rsid w:val="002A7941"/>
    <w:rsid w:val="002A7BA4"/>
    <w:rsid w:val="002B01B6"/>
    <w:rsid w:val="002B0698"/>
    <w:rsid w:val="002B09E3"/>
    <w:rsid w:val="002B1F86"/>
    <w:rsid w:val="002B35A2"/>
    <w:rsid w:val="002B3CA8"/>
    <w:rsid w:val="002B4AC4"/>
    <w:rsid w:val="002B524D"/>
    <w:rsid w:val="002B5576"/>
    <w:rsid w:val="002B6116"/>
    <w:rsid w:val="002B7D3B"/>
    <w:rsid w:val="002C3A3E"/>
    <w:rsid w:val="002C4717"/>
    <w:rsid w:val="002C4A04"/>
    <w:rsid w:val="002C4D12"/>
    <w:rsid w:val="002D00AA"/>
    <w:rsid w:val="002D071B"/>
    <w:rsid w:val="002D150D"/>
    <w:rsid w:val="002D1C87"/>
    <w:rsid w:val="002D29F6"/>
    <w:rsid w:val="002D3442"/>
    <w:rsid w:val="002D3731"/>
    <w:rsid w:val="002D3ABA"/>
    <w:rsid w:val="002D529E"/>
    <w:rsid w:val="002D5422"/>
    <w:rsid w:val="002D5E82"/>
    <w:rsid w:val="002D61F1"/>
    <w:rsid w:val="002D6336"/>
    <w:rsid w:val="002D6C49"/>
    <w:rsid w:val="002D77D9"/>
    <w:rsid w:val="002E1C25"/>
    <w:rsid w:val="002E4344"/>
    <w:rsid w:val="002E443C"/>
    <w:rsid w:val="002E5206"/>
    <w:rsid w:val="002E5B26"/>
    <w:rsid w:val="002E6DF9"/>
    <w:rsid w:val="002E7E6D"/>
    <w:rsid w:val="002F09E7"/>
    <w:rsid w:val="002F16EE"/>
    <w:rsid w:val="002F1FE2"/>
    <w:rsid w:val="002F2832"/>
    <w:rsid w:val="002F29E8"/>
    <w:rsid w:val="002F2DA6"/>
    <w:rsid w:val="002F39BB"/>
    <w:rsid w:val="002F3E34"/>
    <w:rsid w:val="002F4B93"/>
    <w:rsid w:val="002F4DBB"/>
    <w:rsid w:val="002F5DFF"/>
    <w:rsid w:val="002F6678"/>
    <w:rsid w:val="002F6A58"/>
    <w:rsid w:val="002F706A"/>
    <w:rsid w:val="00303804"/>
    <w:rsid w:val="00303D12"/>
    <w:rsid w:val="003047E2"/>
    <w:rsid w:val="00304B14"/>
    <w:rsid w:val="0030506C"/>
    <w:rsid w:val="00305163"/>
    <w:rsid w:val="003057E1"/>
    <w:rsid w:val="00305E9E"/>
    <w:rsid w:val="00305EF5"/>
    <w:rsid w:val="00305F08"/>
    <w:rsid w:val="00306078"/>
    <w:rsid w:val="003069EA"/>
    <w:rsid w:val="00310792"/>
    <w:rsid w:val="003127F1"/>
    <w:rsid w:val="003145A5"/>
    <w:rsid w:val="003145E8"/>
    <w:rsid w:val="00314808"/>
    <w:rsid w:val="00314CE2"/>
    <w:rsid w:val="00315F52"/>
    <w:rsid w:val="003161CB"/>
    <w:rsid w:val="00320052"/>
    <w:rsid w:val="00320120"/>
    <w:rsid w:val="00320876"/>
    <w:rsid w:val="00320BE7"/>
    <w:rsid w:val="00322A42"/>
    <w:rsid w:val="0032467D"/>
    <w:rsid w:val="003259D8"/>
    <w:rsid w:val="00326719"/>
    <w:rsid w:val="00326C69"/>
    <w:rsid w:val="00326E04"/>
    <w:rsid w:val="00327EFC"/>
    <w:rsid w:val="00330059"/>
    <w:rsid w:val="00330CBD"/>
    <w:rsid w:val="00331112"/>
    <w:rsid w:val="00331BE8"/>
    <w:rsid w:val="00331EEE"/>
    <w:rsid w:val="003343BB"/>
    <w:rsid w:val="00334F3A"/>
    <w:rsid w:val="0033507B"/>
    <w:rsid w:val="00335950"/>
    <w:rsid w:val="00336CF3"/>
    <w:rsid w:val="00340C0C"/>
    <w:rsid w:val="00341124"/>
    <w:rsid w:val="00344390"/>
    <w:rsid w:val="003449E2"/>
    <w:rsid w:val="00344BF1"/>
    <w:rsid w:val="00346732"/>
    <w:rsid w:val="003467D6"/>
    <w:rsid w:val="00346CB9"/>
    <w:rsid w:val="0034707D"/>
    <w:rsid w:val="00347C54"/>
    <w:rsid w:val="00350CBC"/>
    <w:rsid w:val="003515AE"/>
    <w:rsid w:val="00351A5A"/>
    <w:rsid w:val="0035201C"/>
    <w:rsid w:val="003547F7"/>
    <w:rsid w:val="00355B9A"/>
    <w:rsid w:val="00356F43"/>
    <w:rsid w:val="00357712"/>
    <w:rsid w:val="0036079D"/>
    <w:rsid w:val="0036093C"/>
    <w:rsid w:val="00360B51"/>
    <w:rsid w:val="00361B50"/>
    <w:rsid w:val="00362FDE"/>
    <w:rsid w:val="00363666"/>
    <w:rsid w:val="0036367A"/>
    <w:rsid w:val="00364743"/>
    <w:rsid w:val="00365575"/>
    <w:rsid w:val="003655E3"/>
    <w:rsid w:val="00366735"/>
    <w:rsid w:val="00367450"/>
    <w:rsid w:val="00367E0D"/>
    <w:rsid w:val="00370115"/>
    <w:rsid w:val="00373569"/>
    <w:rsid w:val="003747FD"/>
    <w:rsid w:val="003765DB"/>
    <w:rsid w:val="00376B66"/>
    <w:rsid w:val="003775FB"/>
    <w:rsid w:val="00377B11"/>
    <w:rsid w:val="003802BA"/>
    <w:rsid w:val="00381057"/>
    <w:rsid w:val="00383052"/>
    <w:rsid w:val="003830C7"/>
    <w:rsid w:val="0038396C"/>
    <w:rsid w:val="00383BD3"/>
    <w:rsid w:val="003847C9"/>
    <w:rsid w:val="00385132"/>
    <w:rsid w:val="00385C7E"/>
    <w:rsid w:val="00386433"/>
    <w:rsid w:val="003905C5"/>
    <w:rsid w:val="00391D3F"/>
    <w:rsid w:val="00393610"/>
    <w:rsid w:val="003944C1"/>
    <w:rsid w:val="003961AB"/>
    <w:rsid w:val="00396412"/>
    <w:rsid w:val="00396B08"/>
    <w:rsid w:val="00397944"/>
    <w:rsid w:val="003A094C"/>
    <w:rsid w:val="003A09A7"/>
    <w:rsid w:val="003A11A9"/>
    <w:rsid w:val="003A2932"/>
    <w:rsid w:val="003A4E00"/>
    <w:rsid w:val="003A50C2"/>
    <w:rsid w:val="003A54F2"/>
    <w:rsid w:val="003A6AD6"/>
    <w:rsid w:val="003A6AF2"/>
    <w:rsid w:val="003A7D2F"/>
    <w:rsid w:val="003B0F9B"/>
    <w:rsid w:val="003B322A"/>
    <w:rsid w:val="003B3D56"/>
    <w:rsid w:val="003B46AE"/>
    <w:rsid w:val="003B5D4F"/>
    <w:rsid w:val="003B6666"/>
    <w:rsid w:val="003B743C"/>
    <w:rsid w:val="003B796F"/>
    <w:rsid w:val="003B7A2D"/>
    <w:rsid w:val="003C0191"/>
    <w:rsid w:val="003C0B9D"/>
    <w:rsid w:val="003C1373"/>
    <w:rsid w:val="003C1D1A"/>
    <w:rsid w:val="003C28F8"/>
    <w:rsid w:val="003C3782"/>
    <w:rsid w:val="003C497F"/>
    <w:rsid w:val="003C49E4"/>
    <w:rsid w:val="003C4EF4"/>
    <w:rsid w:val="003C5FA9"/>
    <w:rsid w:val="003C7F61"/>
    <w:rsid w:val="003D2421"/>
    <w:rsid w:val="003D26B4"/>
    <w:rsid w:val="003D2933"/>
    <w:rsid w:val="003D33BA"/>
    <w:rsid w:val="003D3D9C"/>
    <w:rsid w:val="003D4816"/>
    <w:rsid w:val="003D552D"/>
    <w:rsid w:val="003D58AE"/>
    <w:rsid w:val="003D5AF1"/>
    <w:rsid w:val="003D5F62"/>
    <w:rsid w:val="003D6168"/>
    <w:rsid w:val="003D6185"/>
    <w:rsid w:val="003D6271"/>
    <w:rsid w:val="003D6D21"/>
    <w:rsid w:val="003E0F4A"/>
    <w:rsid w:val="003E103A"/>
    <w:rsid w:val="003E1EC0"/>
    <w:rsid w:val="003E27D3"/>
    <w:rsid w:val="003E3016"/>
    <w:rsid w:val="003E4E8C"/>
    <w:rsid w:val="003E5220"/>
    <w:rsid w:val="003E64FE"/>
    <w:rsid w:val="003E68A2"/>
    <w:rsid w:val="003F087E"/>
    <w:rsid w:val="003F22E9"/>
    <w:rsid w:val="003F30E1"/>
    <w:rsid w:val="003F5723"/>
    <w:rsid w:val="003F5B11"/>
    <w:rsid w:val="003F5C38"/>
    <w:rsid w:val="003F5E71"/>
    <w:rsid w:val="003F5F88"/>
    <w:rsid w:val="003F79F4"/>
    <w:rsid w:val="004009C2"/>
    <w:rsid w:val="0040131C"/>
    <w:rsid w:val="0040249F"/>
    <w:rsid w:val="004024AD"/>
    <w:rsid w:val="00404815"/>
    <w:rsid w:val="00404A06"/>
    <w:rsid w:val="00404E8E"/>
    <w:rsid w:val="0040593F"/>
    <w:rsid w:val="00406C60"/>
    <w:rsid w:val="004071FE"/>
    <w:rsid w:val="0040796F"/>
    <w:rsid w:val="00410273"/>
    <w:rsid w:val="00411453"/>
    <w:rsid w:val="00411D8D"/>
    <w:rsid w:val="00412208"/>
    <w:rsid w:val="00414662"/>
    <w:rsid w:val="00414AE2"/>
    <w:rsid w:val="00414DD4"/>
    <w:rsid w:val="00417BE3"/>
    <w:rsid w:val="00420E57"/>
    <w:rsid w:val="00421318"/>
    <w:rsid w:val="00422C4E"/>
    <w:rsid w:val="0042308B"/>
    <w:rsid w:val="004234C0"/>
    <w:rsid w:val="00423A3F"/>
    <w:rsid w:val="00424D87"/>
    <w:rsid w:val="004260CB"/>
    <w:rsid w:val="00426F87"/>
    <w:rsid w:val="0042714D"/>
    <w:rsid w:val="004271CC"/>
    <w:rsid w:val="00431552"/>
    <w:rsid w:val="00433E69"/>
    <w:rsid w:val="004356A6"/>
    <w:rsid w:val="00435C78"/>
    <w:rsid w:val="00436706"/>
    <w:rsid w:val="004400A8"/>
    <w:rsid w:val="00440EB9"/>
    <w:rsid w:val="00441015"/>
    <w:rsid w:val="00442CA0"/>
    <w:rsid w:val="00443FC1"/>
    <w:rsid w:val="00445E98"/>
    <w:rsid w:val="00446164"/>
    <w:rsid w:val="00446E25"/>
    <w:rsid w:val="00446F40"/>
    <w:rsid w:val="004473CA"/>
    <w:rsid w:val="004507E9"/>
    <w:rsid w:val="00450BB9"/>
    <w:rsid w:val="0045264A"/>
    <w:rsid w:val="0045269A"/>
    <w:rsid w:val="004546B2"/>
    <w:rsid w:val="00455374"/>
    <w:rsid w:val="00455BE2"/>
    <w:rsid w:val="00456990"/>
    <w:rsid w:val="0045776C"/>
    <w:rsid w:val="00460406"/>
    <w:rsid w:val="00463E28"/>
    <w:rsid w:val="004656F0"/>
    <w:rsid w:val="00465B43"/>
    <w:rsid w:val="004667DF"/>
    <w:rsid w:val="00466FBE"/>
    <w:rsid w:val="00470C02"/>
    <w:rsid w:val="00470ED1"/>
    <w:rsid w:val="004711AC"/>
    <w:rsid w:val="00472045"/>
    <w:rsid w:val="0047245D"/>
    <w:rsid w:val="004734AD"/>
    <w:rsid w:val="00473D71"/>
    <w:rsid w:val="004755A0"/>
    <w:rsid w:val="00476065"/>
    <w:rsid w:val="004767FF"/>
    <w:rsid w:val="004776A4"/>
    <w:rsid w:val="00481338"/>
    <w:rsid w:val="004813ED"/>
    <w:rsid w:val="00481E31"/>
    <w:rsid w:val="0048278F"/>
    <w:rsid w:val="0048365E"/>
    <w:rsid w:val="00484ACE"/>
    <w:rsid w:val="00484C78"/>
    <w:rsid w:val="00485173"/>
    <w:rsid w:val="0048710F"/>
    <w:rsid w:val="004876EA"/>
    <w:rsid w:val="00487B0E"/>
    <w:rsid w:val="0049070F"/>
    <w:rsid w:val="0049234A"/>
    <w:rsid w:val="00492D26"/>
    <w:rsid w:val="004930A4"/>
    <w:rsid w:val="00493CDB"/>
    <w:rsid w:val="00493F2C"/>
    <w:rsid w:val="00493FF4"/>
    <w:rsid w:val="00496505"/>
    <w:rsid w:val="00496860"/>
    <w:rsid w:val="00496D4A"/>
    <w:rsid w:val="00496F5B"/>
    <w:rsid w:val="00497356"/>
    <w:rsid w:val="004973A1"/>
    <w:rsid w:val="004974DB"/>
    <w:rsid w:val="00497824"/>
    <w:rsid w:val="004A04D3"/>
    <w:rsid w:val="004A292A"/>
    <w:rsid w:val="004A2C1A"/>
    <w:rsid w:val="004A4301"/>
    <w:rsid w:val="004A55AF"/>
    <w:rsid w:val="004A7E6F"/>
    <w:rsid w:val="004A7F94"/>
    <w:rsid w:val="004B00B6"/>
    <w:rsid w:val="004B13E3"/>
    <w:rsid w:val="004B15AE"/>
    <w:rsid w:val="004B1685"/>
    <w:rsid w:val="004B2DBD"/>
    <w:rsid w:val="004B3843"/>
    <w:rsid w:val="004B3EF1"/>
    <w:rsid w:val="004B54FE"/>
    <w:rsid w:val="004B60EB"/>
    <w:rsid w:val="004B6B5B"/>
    <w:rsid w:val="004B7BE7"/>
    <w:rsid w:val="004B7BED"/>
    <w:rsid w:val="004C0137"/>
    <w:rsid w:val="004C06D9"/>
    <w:rsid w:val="004C24C3"/>
    <w:rsid w:val="004C2B66"/>
    <w:rsid w:val="004C3F4B"/>
    <w:rsid w:val="004C4D94"/>
    <w:rsid w:val="004C5F93"/>
    <w:rsid w:val="004C638B"/>
    <w:rsid w:val="004C65F7"/>
    <w:rsid w:val="004D022D"/>
    <w:rsid w:val="004D1477"/>
    <w:rsid w:val="004D274A"/>
    <w:rsid w:val="004D27DC"/>
    <w:rsid w:val="004D2D31"/>
    <w:rsid w:val="004D3560"/>
    <w:rsid w:val="004D4738"/>
    <w:rsid w:val="004D588E"/>
    <w:rsid w:val="004D5C7B"/>
    <w:rsid w:val="004D74D2"/>
    <w:rsid w:val="004D7505"/>
    <w:rsid w:val="004E061A"/>
    <w:rsid w:val="004E0B30"/>
    <w:rsid w:val="004E11D3"/>
    <w:rsid w:val="004E39B5"/>
    <w:rsid w:val="004E4EA5"/>
    <w:rsid w:val="004E5A89"/>
    <w:rsid w:val="004E5CFD"/>
    <w:rsid w:val="004E5D8E"/>
    <w:rsid w:val="004E5FC3"/>
    <w:rsid w:val="004F0BEF"/>
    <w:rsid w:val="004F0D77"/>
    <w:rsid w:val="004F10D1"/>
    <w:rsid w:val="004F111C"/>
    <w:rsid w:val="004F1E5C"/>
    <w:rsid w:val="004F224D"/>
    <w:rsid w:val="004F258D"/>
    <w:rsid w:val="004F2C55"/>
    <w:rsid w:val="004F2E06"/>
    <w:rsid w:val="004F3BD9"/>
    <w:rsid w:val="004F3C25"/>
    <w:rsid w:val="004F4603"/>
    <w:rsid w:val="004F4E37"/>
    <w:rsid w:val="004F5368"/>
    <w:rsid w:val="004F5A41"/>
    <w:rsid w:val="004F5C3E"/>
    <w:rsid w:val="00500184"/>
    <w:rsid w:val="005005DA"/>
    <w:rsid w:val="0050110C"/>
    <w:rsid w:val="005015EC"/>
    <w:rsid w:val="00502067"/>
    <w:rsid w:val="005038EF"/>
    <w:rsid w:val="00503AA4"/>
    <w:rsid w:val="005068F0"/>
    <w:rsid w:val="00506AEF"/>
    <w:rsid w:val="00506CF9"/>
    <w:rsid w:val="00507B90"/>
    <w:rsid w:val="00507BEA"/>
    <w:rsid w:val="005107FB"/>
    <w:rsid w:val="00511C6C"/>
    <w:rsid w:val="00512D36"/>
    <w:rsid w:val="00513693"/>
    <w:rsid w:val="00513C4D"/>
    <w:rsid w:val="00515DCE"/>
    <w:rsid w:val="00517007"/>
    <w:rsid w:val="00520407"/>
    <w:rsid w:val="00520922"/>
    <w:rsid w:val="005214B1"/>
    <w:rsid w:val="005215E6"/>
    <w:rsid w:val="00521CD3"/>
    <w:rsid w:val="00521F5B"/>
    <w:rsid w:val="005223F8"/>
    <w:rsid w:val="00522816"/>
    <w:rsid w:val="0052292F"/>
    <w:rsid w:val="00523319"/>
    <w:rsid w:val="00523400"/>
    <w:rsid w:val="00523ABE"/>
    <w:rsid w:val="005244BE"/>
    <w:rsid w:val="005246FF"/>
    <w:rsid w:val="0052563C"/>
    <w:rsid w:val="005257B8"/>
    <w:rsid w:val="00527028"/>
    <w:rsid w:val="00527AD0"/>
    <w:rsid w:val="00531140"/>
    <w:rsid w:val="00532470"/>
    <w:rsid w:val="00532B23"/>
    <w:rsid w:val="00532EC1"/>
    <w:rsid w:val="00533D9B"/>
    <w:rsid w:val="00534319"/>
    <w:rsid w:val="0053471C"/>
    <w:rsid w:val="00534B09"/>
    <w:rsid w:val="00534B63"/>
    <w:rsid w:val="00535C5E"/>
    <w:rsid w:val="00536885"/>
    <w:rsid w:val="00536AD3"/>
    <w:rsid w:val="00536C79"/>
    <w:rsid w:val="005414F3"/>
    <w:rsid w:val="0054187E"/>
    <w:rsid w:val="005425E2"/>
    <w:rsid w:val="00542C74"/>
    <w:rsid w:val="0054348C"/>
    <w:rsid w:val="00545A3E"/>
    <w:rsid w:val="00545C71"/>
    <w:rsid w:val="00546412"/>
    <w:rsid w:val="00546DB5"/>
    <w:rsid w:val="00547CF6"/>
    <w:rsid w:val="005506C5"/>
    <w:rsid w:val="00551E5C"/>
    <w:rsid w:val="00551F87"/>
    <w:rsid w:val="005523CC"/>
    <w:rsid w:val="0055259E"/>
    <w:rsid w:val="00554F9E"/>
    <w:rsid w:val="00554FC1"/>
    <w:rsid w:val="005553EF"/>
    <w:rsid w:val="0055607C"/>
    <w:rsid w:val="00556C0E"/>
    <w:rsid w:val="00556DE0"/>
    <w:rsid w:val="00557091"/>
    <w:rsid w:val="0055710F"/>
    <w:rsid w:val="0055783C"/>
    <w:rsid w:val="00557FD6"/>
    <w:rsid w:val="00560149"/>
    <w:rsid w:val="00560990"/>
    <w:rsid w:val="00560EAC"/>
    <w:rsid w:val="005612CD"/>
    <w:rsid w:val="00561D92"/>
    <w:rsid w:val="0056220E"/>
    <w:rsid w:val="00562D78"/>
    <w:rsid w:val="0056505F"/>
    <w:rsid w:val="00565BB1"/>
    <w:rsid w:val="005661FC"/>
    <w:rsid w:val="00566D79"/>
    <w:rsid w:val="005679C9"/>
    <w:rsid w:val="00570400"/>
    <w:rsid w:val="00570575"/>
    <w:rsid w:val="00570FC4"/>
    <w:rsid w:val="00571658"/>
    <w:rsid w:val="00573562"/>
    <w:rsid w:val="0057356F"/>
    <w:rsid w:val="005778A2"/>
    <w:rsid w:val="00577EB3"/>
    <w:rsid w:val="00580060"/>
    <w:rsid w:val="00580917"/>
    <w:rsid w:val="00580C7F"/>
    <w:rsid w:val="00581355"/>
    <w:rsid w:val="005824CF"/>
    <w:rsid w:val="00582D88"/>
    <w:rsid w:val="00582DDD"/>
    <w:rsid w:val="00582DF8"/>
    <w:rsid w:val="0058311D"/>
    <w:rsid w:val="00584A69"/>
    <w:rsid w:val="00585768"/>
    <w:rsid w:val="00586F8C"/>
    <w:rsid w:val="00587DEA"/>
    <w:rsid w:val="00587E62"/>
    <w:rsid w:val="005902D5"/>
    <w:rsid w:val="00591076"/>
    <w:rsid w:val="00591989"/>
    <w:rsid w:val="00592117"/>
    <w:rsid w:val="005926AB"/>
    <w:rsid w:val="00593956"/>
    <w:rsid w:val="00594E44"/>
    <w:rsid w:val="005958A7"/>
    <w:rsid w:val="00595AB1"/>
    <w:rsid w:val="00595F1A"/>
    <w:rsid w:val="00596222"/>
    <w:rsid w:val="005A14D5"/>
    <w:rsid w:val="005A1A3A"/>
    <w:rsid w:val="005A2EF4"/>
    <w:rsid w:val="005A6E7F"/>
    <w:rsid w:val="005A70A9"/>
    <w:rsid w:val="005B1508"/>
    <w:rsid w:val="005B2560"/>
    <w:rsid w:val="005B2BDD"/>
    <w:rsid w:val="005B33FA"/>
    <w:rsid w:val="005B3F62"/>
    <w:rsid w:val="005B4331"/>
    <w:rsid w:val="005B4BAA"/>
    <w:rsid w:val="005B612D"/>
    <w:rsid w:val="005B7531"/>
    <w:rsid w:val="005B7786"/>
    <w:rsid w:val="005B7803"/>
    <w:rsid w:val="005B7805"/>
    <w:rsid w:val="005C05FA"/>
    <w:rsid w:val="005C0693"/>
    <w:rsid w:val="005C097D"/>
    <w:rsid w:val="005C0D0C"/>
    <w:rsid w:val="005C153F"/>
    <w:rsid w:val="005C177E"/>
    <w:rsid w:val="005C23BA"/>
    <w:rsid w:val="005C26F4"/>
    <w:rsid w:val="005C2D61"/>
    <w:rsid w:val="005C346C"/>
    <w:rsid w:val="005C4AF8"/>
    <w:rsid w:val="005D068F"/>
    <w:rsid w:val="005D1F57"/>
    <w:rsid w:val="005D251D"/>
    <w:rsid w:val="005D28D5"/>
    <w:rsid w:val="005D33A4"/>
    <w:rsid w:val="005D3C5A"/>
    <w:rsid w:val="005D3DCB"/>
    <w:rsid w:val="005D4D0A"/>
    <w:rsid w:val="005D59D1"/>
    <w:rsid w:val="005D5DCE"/>
    <w:rsid w:val="005D606C"/>
    <w:rsid w:val="005E056B"/>
    <w:rsid w:val="005E0791"/>
    <w:rsid w:val="005E08C4"/>
    <w:rsid w:val="005E0C78"/>
    <w:rsid w:val="005E0D9F"/>
    <w:rsid w:val="005E14C3"/>
    <w:rsid w:val="005E1A29"/>
    <w:rsid w:val="005E2A32"/>
    <w:rsid w:val="005E42E5"/>
    <w:rsid w:val="005E59CF"/>
    <w:rsid w:val="005E6EDD"/>
    <w:rsid w:val="005E7E43"/>
    <w:rsid w:val="005F09AE"/>
    <w:rsid w:val="005F0EFE"/>
    <w:rsid w:val="005F199E"/>
    <w:rsid w:val="005F1BBA"/>
    <w:rsid w:val="005F22D9"/>
    <w:rsid w:val="005F251D"/>
    <w:rsid w:val="005F2E3F"/>
    <w:rsid w:val="005F3685"/>
    <w:rsid w:val="005F3D51"/>
    <w:rsid w:val="005F4438"/>
    <w:rsid w:val="005F5594"/>
    <w:rsid w:val="005F7937"/>
    <w:rsid w:val="00602329"/>
    <w:rsid w:val="00603174"/>
    <w:rsid w:val="00604BE9"/>
    <w:rsid w:val="0060591E"/>
    <w:rsid w:val="006074E6"/>
    <w:rsid w:val="00607600"/>
    <w:rsid w:val="006104CF"/>
    <w:rsid w:val="006110A0"/>
    <w:rsid w:val="0061161B"/>
    <w:rsid w:val="00615732"/>
    <w:rsid w:val="00617FDA"/>
    <w:rsid w:val="00620090"/>
    <w:rsid w:val="00621A43"/>
    <w:rsid w:val="0062265A"/>
    <w:rsid w:val="00622DC3"/>
    <w:rsid w:val="00623301"/>
    <w:rsid w:val="006236AD"/>
    <w:rsid w:val="00623710"/>
    <w:rsid w:val="006242A8"/>
    <w:rsid w:val="00624845"/>
    <w:rsid w:val="006257C0"/>
    <w:rsid w:val="006259EA"/>
    <w:rsid w:val="00625AED"/>
    <w:rsid w:val="00625C07"/>
    <w:rsid w:val="00625D58"/>
    <w:rsid w:val="00631903"/>
    <w:rsid w:val="00631C36"/>
    <w:rsid w:val="00631DA5"/>
    <w:rsid w:val="006326C0"/>
    <w:rsid w:val="006328D5"/>
    <w:rsid w:val="00632C24"/>
    <w:rsid w:val="0063471D"/>
    <w:rsid w:val="00636B7D"/>
    <w:rsid w:val="00640804"/>
    <w:rsid w:val="00640A39"/>
    <w:rsid w:val="006410EF"/>
    <w:rsid w:val="0064318E"/>
    <w:rsid w:val="00643C16"/>
    <w:rsid w:val="00643F6C"/>
    <w:rsid w:val="006443DD"/>
    <w:rsid w:val="00644EAD"/>
    <w:rsid w:val="0064522C"/>
    <w:rsid w:val="0064523B"/>
    <w:rsid w:val="0064570B"/>
    <w:rsid w:val="0064571D"/>
    <w:rsid w:val="00645E31"/>
    <w:rsid w:val="00647824"/>
    <w:rsid w:val="0065075E"/>
    <w:rsid w:val="006511C6"/>
    <w:rsid w:val="006513F3"/>
    <w:rsid w:val="0065171F"/>
    <w:rsid w:val="00652B37"/>
    <w:rsid w:val="006531BC"/>
    <w:rsid w:val="00654F3C"/>
    <w:rsid w:val="00656B76"/>
    <w:rsid w:val="00656FA7"/>
    <w:rsid w:val="00657740"/>
    <w:rsid w:val="00657E75"/>
    <w:rsid w:val="00660953"/>
    <w:rsid w:val="006625AC"/>
    <w:rsid w:val="0066349F"/>
    <w:rsid w:val="00665A50"/>
    <w:rsid w:val="006711E7"/>
    <w:rsid w:val="00671F16"/>
    <w:rsid w:val="00672280"/>
    <w:rsid w:val="006736C8"/>
    <w:rsid w:val="0067458C"/>
    <w:rsid w:val="00674896"/>
    <w:rsid w:val="00674D35"/>
    <w:rsid w:val="00675810"/>
    <w:rsid w:val="00675F82"/>
    <w:rsid w:val="00676064"/>
    <w:rsid w:val="0067626D"/>
    <w:rsid w:val="006763AF"/>
    <w:rsid w:val="00676FB0"/>
    <w:rsid w:val="006774F4"/>
    <w:rsid w:val="00681252"/>
    <w:rsid w:val="00681344"/>
    <w:rsid w:val="00681684"/>
    <w:rsid w:val="006824D9"/>
    <w:rsid w:val="00682F06"/>
    <w:rsid w:val="00683970"/>
    <w:rsid w:val="006839AD"/>
    <w:rsid w:val="00683CDA"/>
    <w:rsid w:val="00683E71"/>
    <w:rsid w:val="00684034"/>
    <w:rsid w:val="0068561C"/>
    <w:rsid w:val="006857FC"/>
    <w:rsid w:val="006862CA"/>
    <w:rsid w:val="006866D0"/>
    <w:rsid w:val="006872CD"/>
    <w:rsid w:val="00687762"/>
    <w:rsid w:val="00690223"/>
    <w:rsid w:val="006913FD"/>
    <w:rsid w:val="006924F1"/>
    <w:rsid w:val="00692683"/>
    <w:rsid w:val="00692EAD"/>
    <w:rsid w:val="00693EB6"/>
    <w:rsid w:val="00694354"/>
    <w:rsid w:val="00694F57"/>
    <w:rsid w:val="006965F9"/>
    <w:rsid w:val="00696AE8"/>
    <w:rsid w:val="006972AF"/>
    <w:rsid w:val="0069730B"/>
    <w:rsid w:val="00697545"/>
    <w:rsid w:val="00697D94"/>
    <w:rsid w:val="006A0692"/>
    <w:rsid w:val="006A096B"/>
    <w:rsid w:val="006A1351"/>
    <w:rsid w:val="006A2719"/>
    <w:rsid w:val="006A2A70"/>
    <w:rsid w:val="006A2EF0"/>
    <w:rsid w:val="006A30E9"/>
    <w:rsid w:val="006A33A8"/>
    <w:rsid w:val="006A41F3"/>
    <w:rsid w:val="006A5362"/>
    <w:rsid w:val="006A629C"/>
    <w:rsid w:val="006A731C"/>
    <w:rsid w:val="006A7645"/>
    <w:rsid w:val="006B08C1"/>
    <w:rsid w:val="006B141F"/>
    <w:rsid w:val="006B2508"/>
    <w:rsid w:val="006B3368"/>
    <w:rsid w:val="006B37B3"/>
    <w:rsid w:val="006B5A28"/>
    <w:rsid w:val="006B75EF"/>
    <w:rsid w:val="006B761D"/>
    <w:rsid w:val="006B7776"/>
    <w:rsid w:val="006B7C1B"/>
    <w:rsid w:val="006B7E0D"/>
    <w:rsid w:val="006B7F01"/>
    <w:rsid w:val="006C0CB9"/>
    <w:rsid w:val="006C20DA"/>
    <w:rsid w:val="006C452C"/>
    <w:rsid w:val="006C48B4"/>
    <w:rsid w:val="006C5F82"/>
    <w:rsid w:val="006C67D2"/>
    <w:rsid w:val="006C689A"/>
    <w:rsid w:val="006C722F"/>
    <w:rsid w:val="006C7C06"/>
    <w:rsid w:val="006C7EC5"/>
    <w:rsid w:val="006D1347"/>
    <w:rsid w:val="006D30D2"/>
    <w:rsid w:val="006D4CBB"/>
    <w:rsid w:val="006D554E"/>
    <w:rsid w:val="006D5957"/>
    <w:rsid w:val="006D5EB5"/>
    <w:rsid w:val="006E0DE0"/>
    <w:rsid w:val="006E14F8"/>
    <w:rsid w:val="006E1703"/>
    <w:rsid w:val="006E1B12"/>
    <w:rsid w:val="006E36E7"/>
    <w:rsid w:val="006E37A5"/>
    <w:rsid w:val="006E433E"/>
    <w:rsid w:val="006E440F"/>
    <w:rsid w:val="006E4D76"/>
    <w:rsid w:val="006E645B"/>
    <w:rsid w:val="006E6875"/>
    <w:rsid w:val="006E6F12"/>
    <w:rsid w:val="006E7B51"/>
    <w:rsid w:val="006F0674"/>
    <w:rsid w:val="006F0D6C"/>
    <w:rsid w:val="006F3D6D"/>
    <w:rsid w:val="006F63BD"/>
    <w:rsid w:val="006F790E"/>
    <w:rsid w:val="0070206C"/>
    <w:rsid w:val="00702E76"/>
    <w:rsid w:val="00702FBB"/>
    <w:rsid w:val="00703013"/>
    <w:rsid w:val="007030AE"/>
    <w:rsid w:val="00704F24"/>
    <w:rsid w:val="00705543"/>
    <w:rsid w:val="00705DC6"/>
    <w:rsid w:val="00707100"/>
    <w:rsid w:val="00707AD5"/>
    <w:rsid w:val="00714DF5"/>
    <w:rsid w:val="007153F4"/>
    <w:rsid w:val="007155B3"/>
    <w:rsid w:val="0071694C"/>
    <w:rsid w:val="00716EA6"/>
    <w:rsid w:val="00716F4A"/>
    <w:rsid w:val="00721069"/>
    <w:rsid w:val="007210D2"/>
    <w:rsid w:val="007219D6"/>
    <w:rsid w:val="00722091"/>
    <w:rsid w:val="00722F39"/>
    <w:rsid w:val="0072359F"/>
    <w:rsid w:val="007235C9"/>
    <w:rsid w:val="00723C88"/>
    <w:rsid w:val="00724A8C"/>
    <w:rsid w:val="00724CC1"/>
    <w:rsid w:val="0072749B"/>
    <w:rsid w:val="00730184"/>
    <w:rsid w:val="00730264"/>
    <w:rsid w:val="0073170A"/>
    <w:rsid w:val="007318CC"/>
    <w:rsid w:val="00731CAC"/>
    <w:rsid w:val="00731ED5"/>
    <w:rsid w:val="007320B1"/>
    <w:rsid w:val="00732CE6"/>
    <w:rsid w:val="00732E5E"/>
    <w:rsid w:val="007334DC"/>
    <w:rsid w:val="007352C8"/>
    <w:rsid w:val="00735B4E"/>
    <w:rsid w:val="007365A5"/>
    <w:rsid w:val="00736BB0"/>
    <w:rsid w:val="0073713C"/>
    <w:rsid w:val="007378BA"/>
    <w:rsid w:val="007400C6"/>
    <w:rsid w:val="0074012B"/>
    <w:rsid w:val="007406E2"/>
    <w:rsid w:val="00741358"/>
    <w:rsid w:val="00742CB8"/>
    <w:rsid w:val="00743B3E"/>
    <w:rsid w:val="00743C7A"/>
    <w:rsid w:val="00743CCA"/>
    <w:rsid w:val="00746047"/>
    <w:rsid w:val="007465DF"/>
    <w:rsid w:val="0074696C"/>
    <w:rsid w:val="00747364"/>
    <w:rsid w:val="0075017A"/>
    <w:rsid w:val="0075086E"/>
    <w:rsid w:val="007537BA"/>
    <w:rsid w:val="00753E1A"/>
    <w:rsid w:val="0075410C"/>
    <w:rsid w:val="00754564"/>
    <w:rsid w:val="00754E58"/>
    <w:rsid w:val="007550CD"/>
    <w:rsid w:val="00755F93"/>
    <w:rsid w:val="00756214"/>
    <w:rsid w:val="007570B2"/>
    <w:rsid w:val="007570EA"/>
    <w:rsid w:val="00757755"/>
    <w:rsid w:val="007618EA"/>
    <w:rsid w:val="00764229"/>
    <w:rsid w:val="007646DA"/>
    <w:rsid w:val="00764D3B"/>
    <w:rsid w:val="00764E71"/>
    <w:rsid w:val="00765633"/>
    <w:rsid w:val="00766391"/>
    <w:rsid w:val="00766D61"/>
    <w:rsid w:val="00767CA3"/>
    <w:rsid w:val="00771FA0"/>
    <w:rsid w:val="00772481"/>
    <w:rsid w:val="007731CD"/>
    <w:rsid w:val="00773840"/>
    <w:rsid w:val="0077491B"/>
    <w:rsid w:val="00774A03"/>
    <w:rsid w:val="00775CC7"/>
    <w:rsid w:val="00775D02"/>
    <w:rsid w:val="00776044"/>
    <w:rsid w:val="007763C0"/>
    <w:rsid w:val="00776C2E"/>
    <w:rsid w:val="0078015B"/>
    <w:rsid w:val="00780289"/>
    <w:rsid w:val="00780414"/>
    <w:rsid w:val="00780CAF"/>
    <w:rsid w:val="00780E28"/>
    <w:rsid w:val="00781308"/>
    <w:rsid w:val="00781C6A"/>
    <w:rsid w:val="0078361A"/>
    <w:rsid w:val="00783F3E"/>
    <w:rsid w:val="007858CC"/>
    <w:rsid w:val="007863C4"/>
    <w:rsid w:val="007877D7"/>
    <w:rsid w:val="00787C4A"/>
    <w:rsid w:val="007919BD"/>
    <w:rsid w:val="00792CCB"/>
    <w:rsid w:val="0079362C"/>
    <w:rsid w:val="007952EC"/>
    <w:rsid w:val="007959C6"/>
    <w:rsid w:val="007962F5"/>
    <w:rsid w:val="007A06E4"/>
    <w:rsid w:val="007A0A4B"/>
    <w:rsid w:val="007A0CE7"/>
    <w:rsid w:val="007A0DFC"/>
    <w:rsid w:val="007A1728"/>
    <w:rsid w:val="007A1B14"/>
    <w:rsid w:val="007A2AB5"/>
    <w:rsid w:val="007A4590"/>
    <w:rsid w:val="007A490D"/>
    <w:rsid w:val="007A492A"/>
    <w:rsid w:val="007A65D1"/>
    <w:rsid w:val="007A6620"/>
    <w:rsid w:val="007A7A34"/>
    <w:rsid w:val="007B0C39"/>
    <w:rsid w:val="007B0D1E"/>
    <w:rsid w:val="007B1185"/>
    <w:rsid w:val="007B1C7D"/>
    <w:rsid w:val="007B2197"/>
    <w:rsid w:val="007B392D"/>
    <w:rsid w:val="007B5179"/>
    <w:rsid w:val="007B556D"/>
    <w:rsid w:val="007B7D1B"/>
    <w:rsid w:val="007C0221"/>
    <w:rsid w:val="007C112E"/>
    <w:rsid w:val="007C21F0"/>
    <w:rsid w:val="007C23A5"/>
    <w:rsid w:val="007C332E"/>
    <w:rsid w:val="007C348A"/>
    <w:rsid w:val="007C3999"/>
    <w:rsid w:val="007C5860"/>
    <w:rsid w:val="007C6D29"/>
    <w:rsid w:val="007D0031"/>
    <w:rsid w:val="007D0CFD"/>
    <w:rsid w:val="007D1401"/>
    <w:rsid w:val="007D224F"/>
    <w:rsid w:val="007D23C1"/>
    <w:rsid w:val="007D26D2"/>
    <w:rsid w:val="007D3224"/>
    <w:rsid w:val="007D3D6B"/>
    <w:rsid w:val="007D611B"/>
    <w:rsid w:val="007D62CD"/>
    <w:rsid w:val="007D63CC"/>
    <w:rsid w:val="007D7165"/>
    <w:rsid w:val="007D7D4D"/>
    <w:rsid w:val="007E1C54"/>
    <w:rsid w:val="007E2F43"/>
    <w:rsid w:val="007E3277"/>
    <w:rsid w:val="007E39DD"/>
    <w:rsid w:val="007E3A36"/>
    <w:rsid w:val="007E434E"/>
    <w:rsid w:val="007E471A"/>
    <w:rsid w:val="007F02CA"/>
    <w:rsid w:val="007F0320"/>
    <w:rsid w:val="007F172A"/>
    <w:rsid w:val="007F4248"/>
    <w:rsid w:val="007F5820"/>
    <w:rsid w:val="007F6261"/>
    <w:rsid w:val="007F7D7A"/>
    <w:rsid w:val="0080053E"/>
    <w:rsid w:val="008033BA"/>
    <w:rsid w:val="0080463C"/>
    <w:rsid w:val="00805CB7"/>
    <w:rsid w:val="00805CC3"/>
    <w:rsid w:val="008100E7"/>
    <w:rsid w:val="008103FC"/>
    <w:rsid w:val="0081084E"/>
    <w:rsid w:val="00810D62"/>
    <w:rsid w:val="008114C9"/>
    <w:rsid w:val="00813643"/>
    <w:rsid w:val="00813D8F"/>
    <w:rsid w:val="008144D0"/>
    <w:rsid w:val="008153B9"/>
    <w:rsid w:val="00815611"/>
    <w:rsid w:val="00815FFE"/>
    <w:rsid w:val="0081646D"/>
    <w:rsid w:val="0081769F"/>
    <w:rsid w:val="00820CB9"/>
    <w:rsid w:val="00820D8A"/>
    <w:rsid w:val="008210E9"/>
    <w:rsid w:val="008230AA"/>
    <w:rsid w:val="00823D8A"/>
    <w:rsid w:val="008241A5"/>
    <w:rsid w:val="008249E5"/>
    <w:rsid w:val="00824D59"/>
    <w:rsid w:val="00824E99"/>
    <w:rsid w:val="008257B4"/>
    <w:rsid w:val="00825AE6"/>
    <w:rsid w:val="00825C79"/>
    <w:rsid w:val="00825C82"/>
    <w:rsid w:val="008275A7"/>
    <w:rsid w:val="00827A44"/>
    <w:rsid w:val="0083336D"/>
    <w:rsid w:val="008338C9"/>
    <w:rsid w:val="008405F8"/>
    <w:rsid w:val="00840653"/>
    <w:rsid w:val="00841715"/>
    <w:rsid w:val="008419B0"/>
    <w:rsid w:val="00842336"/>
    <w:rsid w:val="008425CF"/>
    <w:rsid w:val="008428A6"/>
    <w:rsid w:val="0084337B"/>
    <w:rsid w:val="008442C6"/>
    <w:rsid w:val="008458A0"/>
    <w:rsid w:val="00846703"/>
    <w:rsid w:val="008471C0"/>
    <w:rsid w:val="008472C2"/>
    <w:rsid w:val="008474FB"/>
    <w:rsid w:val="00850143"/>
    <w:rsid w:val="0085107C"/>
    <w:rsid w:val="008515A4"/>
    <w:rsid w:val="00853BDF"/>
    <w:rsid w:val="00854C61"/>
    <w:rsid w:val="00854DE4"/>
    <w:rsid w:val="008554C9"/>
    <w:rsid w:val="00855A99"/>
    <w:rsid w:val="00855CB2"/>
    <w:rsid w:val="0085647D"/>
    <w:rsid w:val="0085677E"/>
    <w:rsid w:val="00857416"/>
    <w:rsid w:val="00857791"/>
    <w:rsid w:val="00857810"/>
    <w:rsid w:val="00860D14"/>
    <w:rsid w:val="00860F0B"/>
    <w:rsid w:val="0086126B"/>
    <w:rsid w:val="008615C6"/>
    <w:rsid w:val="00861C9A"/>
    <w:rsid w:val="00862485"/>
    <w:rsid w:val="00862FC6"/>
    <w:rsid w:val="00863145"/>
    <w:rsid w:val="0086384B"/>
    <w:rsid w:val="00865844"/>
    <w:rsid w:val="008659F6"/>
    <w:rsid w:val="0086654D"/>
    <w:rsid w:val="00866C87"/>
    <w:rsid w:val="008676F4"/>
    <w:rsid w:val="008738BB"/>
    <w:rsid w:val="00874955"/>
    <w:rsid w:val="008751A0"/>
    <w:rsid w:val="00875F93"/>
    <w:rsid w:val="008763D5"/>
    <w:rsid w:val="00876B31"/>
    <w:rsid w:val="00877125"/>
    <w:rsid w:val="00880BF5"/>
    <w:rsid w:val="00881E93"/>
    <w:rsid w:val="008829E9"/>
    <w:rsid w:val="00883A24"/>
    <w:rsid w:val="00884B13"/>
    <w:rsid w:val="00885112"/>
    <w:rsid w:val="00885FF2"/>
    <w:rsid w:val="008872B3"/>
    <w:rsid w:val="00887AB6"/>
    <w:rsid w:val="00890D95"/>
    <w:rsid w:val="0089188E"/>
    <w:rsid w:val="008922E7"/>
    <w:rsid w:val="008930C3"/>
    <w:rsid w:val="00893C01"/>
    <w:rsid w:val="00893DBF"/>
    <w:rsid w:val="00893EAF"/>
    <w:rsid w:val="00893FE6"/>
    <w:rsid w:val="008955FD"/>
    <w:rsid w:val="0089696A"/>
    <w:rsid w:val="00896B63"/>
    <w:rsid w:val="00897653"/>
    <w:rsid w:val="00897C79"/>
    <w:rsid w:val="008A0637"/>
    <w:rsid w:val="008A11ED"/>
    <w:rsid w:val="008A1249"/>
    <w:rsid w:val="008A2116"/>
    <w:rsid w:val="008A316B"/>
    <w:rsid w:val="008A44A8"/>
    <w:rsid w:val="008A4DC0"/>
    <w:rsid w:val="008A556A"/>
    <w:rsid w:val="008A5811"/>
    <w:rsid w:val="008A6031"/>
    <w:rsid w:val="008A68A1"/>
    <w:rsid w:val="008A752F"/>
    <w:rsid w:val="008A7F81"/>
    <w:rsid w:val="008B1410"/>
    <w:rsid w:val="008B174C"/>
    <w:rsid w:val="008B40D4"/>
    <w:rsid w:val="008B4414"/>
    <w:rsid w:val="008B4F38"/>
    <w:rsid w:val="008B51A1"/>
    <w:rsid w:val="008B594B"/>
    <w:rsid w:val="008C0311"/>
    <w:rsid w:val="008C0792"/>
    <w:rsid w:val="008C07A8"/>
    <w:rsid w:val="008C3780"/>
    <w:rsid w:val="008C38AB"/>
    <w:rsid w:val="008C40E9"/>
    <w:rsid w:val="008C4E80"/>
    <w:rsid w:val="008C65A5"/>
    <w:rsid w:val="008C6695"/>
    <w:rsid w:val="008D10DF"/>
    <w:rsid w:val="008D1FF1"/>
    <w:rsid w:val="008D2A3E"/>
    <w:rsid w:val="008D2F6C"/>
    <w:rsid w:val="008D30EE"/>
    <w:rsid w:val="008D34FF"/>
    <w:rsid w:val="008D3E9F"/>
    <w:rsid w:val="008D418A"/>
    <w:rsid w:val="008D6D25"/>
    <w:rsid w:val="008D74EC"/>
    <w:rsid w:val="008D76F9"/>
    <w:rsid w:val="008D78AC"/>
    <w:rsid w:val="008E075B"/>
    <w:rsid w:val="008E144A"/>
    <w:rsid w:val="008E1DF2"/>
    <w:rsid w:val="008E3559"/>
    <w:rsid w:val="008E377F"/>
    <w:rsid w:val="008E37E4"/>
    <w:rsid w:val="008E57F8"/>
    <w:rsid w:val="008E6D74"/>
    <w:rsid w:val="008E7D2D"/>
    <w:rsid w:val="008F2BC6"/>
    <w:rsid w:val="008F35AA"/>
    <w:rsid w:val="008F511E"/>
    <w:rsid w:val="008F654F"/>
    <w:rsid w:val="008F6B22"/>
    <w:rsid w:val="00901246"/>
    <w:rsid w:val="00903200"/>
    <w:rsid w:val="0090434E"/>
    <w:rsid w:val="00904863"/>
    <w:rsid w:val="00905AA3"/>
    <w:rsid w:val="00906675"/>
    <w:rsid w:val="00906713"/>
    <w:rsid w:val="00906E20"/>
    <w:rsid w:val="00906E40"/>
    <w:rsid w:val="00906F26"/>
    <w:rsid w:val="00907A56"/>
    <w:rsid w:val="00910849"/>
    <w:rsid w:val="009113E6"/>
    <w:rsid w:val="009117D7"/>
    <w:rsid w:val="00913F6A"/>
    <w:rsid w:val="00915AE3"/>
    <w:rsid w:val="00915F26"/>
    <w:rsid w:val="00916A16"/>
    <w:rsid w:val="00916A68"/>
    <w:rsid w:val="0091701B"/>
    <w:rsid w:val="00917562"/>
    <w:rsid w:val="009175F0"/>
    <w:rsid w:val="00920508"/>
    <w:rsid w:val="009240C8"/>
    <w:rsid w:val="009303C6"/>
    <w:rsid w:val="00931057"/>
    <w:rsid w:val="00932400"/>
    <w:rsid w:val="00932804"/>
    <w:rsid w:val="00932821"/>
    <w:rsid w:val="00933FFA"/>
    <w:rsid w:val="00935395"/>
    <w:rsid w:val="0093554C"/>
    <w:rsid w:val="009368E0"/>
    <w:rsid w:val="00936BD4"/>
    <w:rsid w:val="00937033"/>
    <w:rsid w:val="00941DEF"/>
    <w:rsid w:val="00941EFE"/>
    <w:rsid w:val="00942E90"/>
    <w:rsid w:val="0094315D"/>
    <w:rsid w:val="00945235"/>
    <w:rsid w:val="0094535E"/>
    <w:rsid w:val="00945970"/>
    <w:rsid w:val="00945CF1"/>
    <w:rsid w:val="00947188"/>
    <w:rsid w:val="00947600"/>
    <w:rsid w:val="00947E20"/>
    <w:rsid w:val="0095192E"/>
    <w:rsid w:val="00951D6E"/>
    <w:rsid w:val="0095231C"/>
    <w:rsid w:val="0095257E"/>
    <w:rsid w:val="00954176"/>
    <w:rsid w:val="009543D6"/>
    <w:rsid w:val="00956B18"/>
    <w:rsid w:val="009603D1"/>
    <w:rsid w:val="00960878"/>
    <w:rsid w:val="009609D7"/>
    <w:rsid w:val="00961059"/>
    <w:rsid w:val="0096124E"/>
    <w:rsid w:val="009636D1"/>
    <w:rsid w:val="0096651B"/>
    <w:rsid w:val="00967A39"/>
    <w:rsid w:val="0097022E"/>
    <w:rsid w:val="00971F8F"/>
    <w:rsid w:val="00972409"/>
    <w:rsid w:val="00972744"/>
    <w:rsid w:val="00972EDF"/>
    <w:rsid w:val="009738CF"/>
    <w:rsid w:val="00973A86"/>
    <w:rsid w:val="00973F3D"/>
    <w:rsid w:val="0097433F"/>
    <w:rsid w:val="009748C5"/>
    <w:rsid w:val="00975232"/>
    <w:rsid w:val="009759A9"/>
    <w:rsid w:val="00976175"/>
    <w:rsid w:val="0098064B"/>
    <w:rsid w:val="00980971"/>
    <w:rsid w:val="00982138"/>
    <w:rsid w:val="00983751"/>
    <w:rsid w:val="00984A1A"/>
    <w:rsid w:val="009850AE"/>
    <w:rsid w:val="009853BA"/>
    <w:rsid w:val="00985C45"/>
    <w:rsid w:val="0098713C"/>
    <w:rsid w:val="00990AAE"/>
    <w:rsid w:val="00991061"/>
    <w:rsid w:val="00991F1D"/>
    <w:rsid w:val="00992099"/>
    <w:rsid w:val="00992715"/>
    <w:rsid w:val="00992771"/>
    <w:rsid w:val="00993698"/>
    <w:rsid w:val="0099401F"/>
    <w:rsid w:val="009942FF"/>
    <w:rsid w:val="009954E2"/>
    <w:rsid w:val="00995EB5"/>
    <w:rsid w:val="009A03D4"/>
    <w:rsid w:val="009A3050"/>
    <w:rsid w:val="009A3645"/>
    <w:rsid w:val="009A3D89"/>
    <w:rsid w:val="009A3E07"/>
    <w:rsid w:val="009A5BE8"/>
    <w:rsid w:val="009A727B"/>
    <w:rsid w:val="009A7D11"/>
    <w:rsid w:val="009B0B21"/>
    <w:rsid w:val="009B27E7"/>
    <w:rsid w:val="009B328E"/>
    <w:rsid w:val="009B3496"/>
    <w:rsid w:val="009B3832"/>
    <w:rsid w:val="009B3B7F"/>
    <w:rsid w:val="009B58DA"/>
    <w:rsid w:val="009B59C1"/>
    <w:rsid w:val="009B6C29"/>
    <w:rsid w:val="009C2E93"/>
    <w:rsid w:val="009C38C0"/>
    <w:rsid w:val="009C6DE1"/>
    <w:rsid w:val="009D0EBF"/>
    <w:rsid w:val="009D3145"/>
    <w:rsid w:val="009D3F63"/>
    <w:rsid w:val="009D4B02"/>
    <w:rsid w:val="009D4BB0"/>
    <w:rsid w:val="009D4E86"/>
    <w:rsid w:val="009D5461"/>
    <w:rsid w:val="009D5C79"/>
    <w:rsid w:val="009D6114"/>
    <w:rsid w:val="009D62AC"/>
    <w:rsid w:val="009D6C24"/>
    <w:rsid w:val="009D7607"/>
    <w:rsid w:val="009D7EC3"/>
    <w:rsid w:val="009E029A"/>
    <w:rsid w:val="009E1362"/>
    <w:rsid w:val="009E152F"/>
    <w:rsid w:val="009E325F"/>
    <w:rsid w:val="009E3396"/>
    <w:rsid w:val="009E60E1"/>
    <w:rsid w:val="009E635F"/>
    <w:rsid w:val="009E66FB"/>
    <w:rsid w:val="009E689E"/>
    <w:rsid w:val="009E6AA8"/>
    <w:rsid w:val="009E6B01"/>
    <w:rsid w:val="009F1C3E"/>
    <w:rsid w:val="009F1D3C"/>
    <w:rsid w:val="009F1E8A"/>
    <w:rsid w:val="009F50FE"/>
    <w:rsid w:val="009F5A01"/>
    <w:rsid w:val="009F7073"/>
    <w:rsid w:val="009F71B3"/>
    <w:rsid w:val="00A00EDF"/>
    <w:rsid w:val="00A00FFF"/>
    <w:rsid w:val="00A02132"/>
    <w:rsid w:val="00A02524"/>
    <w:rsid w:val="00A034EC"/>
    <w:rsid w:val="00A04DAC"/>
    <w:rsid w:val="00A06C23"/>
    <w:rsid w:val="00A108E2"/>
    <w:rsid w:val="00A116DA"/>
    <w:rsid w:val="00A11E62"/>
    <w:rsid w:val="00A122ED"/>
    <w:rsid w:val="00A12EB1"/>
    <w:rsid w:val="00A13007"/>
    <w:rsid w:val="00A13870"/>
    <w:rsid w:val="00A14189"/>
    <w:rsid w:val="00A144B2"/>
    <w:rsid w:val="00A148F5"/>
    <w:rsid w:val="00A15C7A"/>
    <w:rsid w:val="00A15F6D"/>
    <w:rsid w:val="00A1635F"/>
    <w:rsid w:val="00A17734"/>
    <w:rsid w:val="00A21BE8"/>
    <w:rsid w:val="00A21C05"/>
    <w:rsid w:val="00A22441"/>
    <w:rsid w:val="00A24BF2"/>
    <w:rsid w:val="00A26562"/>
    <w:rsid w:val="00A26A1A"/>
    <w:rsid w:val="00A26A4F"/>
    <w:rsid w:val="00A27393"/>
    <w:rsid w:val="00A27C74"/>
    <w:rsid w:val="00A30404"/>
    <w:rsid w:val="00A31106"/>
    <w:rsid w:val="00A3141B"/>
    <w:rsid w:val="00A3205C"/>
    <w:rsid w:val="00A33C89"/>
    <w:rsid w:val="00A34EAC"/>
    <w:rsid w:val="00A34FCC"/>
    <w:rsid w:val="00A35869"/>
    <w:rsid w:val="00A3629E"/>
    <w:rsid w:val="00A364DE"/>
    <w:rsid w:val="00A37269"/>
    <w:rsid w:val="00A3748F"/>
    <w:rsid w:val="00A375A0"/>
    <w:rsid w:val="00A401BC"/>
    <w:rsid w:val="00A40635"/>
    <w:rsid w:val="00A4149C"/>
    <w:rsid w:val="00A4242A"/>
    <w:rsid w:val="00A42C5D"/>
    <w:rsid w:val="00A4653B"/>
    <w:rsid w:val="00A47C7B"/>
    <w:rsid w:val="00A515B4"/>
    <w:rsid w:val="00A51E8A"/>
    <w:rsid w:val="00A522BF"/>
    <w:rsid w:val="00A523D7"/>
    <w:rsid w:val="00A52FFD"/>
    <w:rsid w:val="00A5341A"/>
    <w:rsid w:val="00A53966"/>
    <w:rsid w:val="00A5397D"/>
    <w:rsid w:val="00A53B7A"/>
    <w:rsid w:val="00A5650D"/>
    <w:rsid w:val="00A56C64"/>
    <w:rsid w:val="00A56DB0"/>
    <w:rsid w:val="00A570D2"/>
    <w:rsid w:val="00A607DD"/>
    <w:rsid w:val="00A60C38"/>
    <w:rsid w:val="00A61404"/>
    <w:rsid w:val="00A6180E"/>
    <w:rsid w:val="00A618CF"/>
    <w:rsid w:val="00A61B3C"/>
    <w:rsid w:val="00A62057"/>
    <w:rsid w:val="00A620F0"/>
    <w:rsid w:val="00A62892"/>
    <w:rsid w:val="00A62BFD"/>
    <w:rsid w:val="00A64325"/>
    <w:rsid w:val="00A6574A"/>
    <w:rsid w:val="00A65F27"/>
    <w:rsid w:val="00A66456"/>
    <w:rsid w:val="00A6721C"/>
    <w:rsid w:val="00A67276"/>
    <w:rsid w:val="00A67351"/>
    <w:rsid w:val="00A673E5"/>
    <w:rsid w:val="00A70289"/>
    <w:rsid w:val="00A70803"/>
    <w:rsid w:val="00A7159E"/>
    <w:rsid w:val="00A71D0A"/>
    <w:rsid w:val="00A72D95"/>
    <w:rsid w:val="00A737F3"/>
    <w:rsid w:val="00A73A1E"/>
    <w:rsid w:val="00A73C47"/>
    <w:rsid w:val="00A73C64"/>
    <w:rsid w:val="00A74A4D"/>
    <w:rsid w:val="00A74E5D"/>
    <w:rsid w:val="00A75F8F"/>
    <w:rsid w:val="00A80462"/>
    <w:rsid w:val="00A80849"/>
    <w:rsid w:val="00A8098F"/>
    <w:rsid w:val="00A8331B"/>
    <w:rsid w:val="00A833BE"/>
    <w:rsid w:val="00A835AE"/>
    <w:rsid w:val="00A83A00"/>
    <w:rsid w:val="00A84038"/>
    <w:rsid w:val="00A84284"/>
    <w:rsid w:val="00A862C7"/>
    <w:rsid w:val="00A86709"/>
    <w:rsid w:val="00A86924"/>
    <w:rsid w:val="00A91C04"/>
    <w:rsid w:val="00A92218"/>
    <w:rsid w:val="00A92B8B"/>
    <w:rsid w:val="00A92EAC"/>
    <w:rsid w:val="00A932B3"/>
    <w:rsid w:val="00A9520A"/>
    <w:rsid w:val="00A95702"/>
    <w:rsid w:val="00A95907"/>
    <w:rsid w:val="00A966F9"/>
    <w:rsid w:val="00A96FDA"/>
    <w:rsid w:val="00AA0794"/>
    <w:rsid w:val="00AA2AD7"/>
    <w:rsid w:val="00AA32AA"/>
    <w:rsid w:val="00AA33AA"/>
    <w:rsid w:val="00AA3932"/>
    <w:rsid w:val="00AA5886"/>
    <w:rsid w:val="00AA6734"/>
    <w:rsid w:val="00AA6AA6"/>
    <w:rsid w:val="00AA75EA"/>
    <w:rsid w:val="00AB2481"/>
    <w:rsid w:val="00AB32E2"/>
    <w:rsid w:val="00AB344D"/>
    <w:rsid w:val="00AB6D51"/>
    <w:rsid w:val="00AC04A9"/>
    <w:rsid w:val="00AC0C06"/>
    <w:rsid w:val="00AC16F1"/>
    <w:rsid w:val="00AC1A64"/>
    <w:rsid w:val="00AC2646"/>
    <w:rsid w:val="00AC2DFE"/>
    <w:rsid w:val="00AC4706"/>
    <w:rsid w:val="00AC4A93"/>
    <w:rsid w:val="00AC52C8"/>
    <w:rsid w:val="00AC64E5"/>
    <w:rsid w:val="00AC6F88"/>
    <w:rsid w:val="00AC7BD9"/>
    <w:rsid w:val="00AD08C3"/>
    <w:rsid w:val="00AD11BD"/>
    <w:rsid w:val="00AD2659"/>
    <w:rsid w:val="00AD460A"/>
    <w:rsid w:val="00AD51C4"/>
    <w:rsid w:val="00AD5322"/>
    <w:rsid w:val="00AD5B55"/>
    <w:rsid w:val="00AD6456"/>
    <w:rsid w:val="00AD6D7A"/>
    <w:rsid w:val="00AD7D72"/>
    <w:rsid w:val="00AE0768"/>
    <w:rsid w:val="00AE156E"/>
    <w:rsid w:val="00AE1E04"/>
    <w:rsid w:val="00AE46A0"/>
    <w:rsid w:val="00AE518F"/>
    <w:rsid w:val="00AE7E5C"/>
    <w:rsid w:val="00AF00F1"/>
    <w:rsid w:val="00AF0EF0"/>
    <w:rsid w:val="00AF393E"/>
    <w:rsid w:val="00AF4D66"/>
    <w:rsid w:val="00AF4E45"/>
    <w:rsid w:val="00AF7BD9"/>
    <w:rsid w:val="00B002AB"/>
    <w:rsid w:val="00B00DCA"/>
    <w:rsid w:val="00B015B2"/>
    <w:rsid w:val="00B02F93"/>
    <w:rsid w:val="00B034E7"/>
    <w:rsid w:val="00B03B7B"/>
    <w:rsid w:val="00B047EF"/>
    <w:rsid w:val="00B04A2D"/>
    <w:rsid w:val="00B05783"/>
    <w:rsid w:val="00B06656"/>
    <w:rsid w:val="00B0679B"/>
    <w:rsid w:val="00B06EFC"/>
    <w:rsid w:val="00B10224"/>
    <w:rsid w:val="00B10C83"/>
    <w:rsid w:val="00B11072"/>
    <w:rsid w:val="00B11AD2"/>
    <w:rsid w:val="00B13397"/>
    <w:rsid w:val="00B13FE7"/>
    <w:rsid w:val="00B15B59"/>
    <w:rsid w:val="00B1676F"/>
    <w:rsid w:val="00B168FE"/>
    <w:rsid w:val="00B170EA"/>
    <w:rsid w:val="00B1788E"/>
    <w:rsid w:val="00B178D2"/>
    <w:rsid w:val="00B17E24"/>
    <w:rsid w:val="00B20A28"/>
    <w:rsid w:val="00B225D7"/>
    <w:rsid w:val="00B228D3"/>
    <w:rsid w:val="00B247CD"/>
    <w:rsid w:val="00B271E1"/>
    <w:rsid w:val="00B301D4"/>
    <w:rsid w:val="00B30E41"/>
    <w:rsid w:val="00B3222E"/>
    <w:rsid w:val="00B32E97"/>
    <w:rsid w:val="00B34E0A"/>
    <w:rsid w:val="00B35D67"/>
    <w:rsid w:val="00B36D81"/>
    <w:rsid w:val="00B416AF"/>
    <w:rsid w:val="00B43AA1"/>
    <w:rsid w:val="00B43CA6"/>
    <w:rsid w:val="00B462F8"/>
    <w:rsid w:val="00B4695B"/>
    <w:rsid w:val="00B473F9"/>
    <w:rsid w:val="00B5002F"/>
    <w:rsid w:val="00B506C9"/>
    <w:rsid w:val="00B514C6"/>
    <w:rsid w:val="00B51FB1"/>
    <w:rsid w:val="00B522ED"/>
    <w:rsid w:val="00B5321C"/>
    <w:rsid w:val="00B5371C"/>
    <w:rsid w:val="00B55312"/>
    <w:rsid w:val="00B5554C"/>
    <w:rsid w:val="00B56D30"/>
    <w:rsid w:val="00B57442"/>
    <w:rsid w:val="00B62C65"/>
    <w:rsid w:val="00B64BC5"/>
    <w:rsid w:val="00B64FF9"/>
    <w:rsid w:val="00B66B66"/>
    <w:rsid w:val="00B66C97"/>
    <w:rsid w:val="00B67522"/>
    <w:rsid w:val="00B675A0"/>
    <w:rsid w:val="00B70A87"/>
    <w:rsid w:val="00B70CD8"/>
    <w:rsid w:val="00B72556"/>
    <w:rsid w:val="00B74877"/>
    <w:rsid w:val="00B7531F"/>
    <w:rsid w:val="00B75AB9"/>
    <w:rsid w:val="00B7635F"/>
    <w:rsid w:val="00B76A4D"/>
    <w:rsid w:val="00B7783D"/>
    <w:rsid w:val="00B801FC"/>
    <w:rsid w:val="00B80256"/>
    <w:rsid w:val="00B80E4E"/>
    <w:rsid w:val="00B82563"/>
    <w:rsid w:val="00B837F3"/>
    <w:rsid w:val="00B83D05"/>
    <w:rsid w:val="00B84806"/>
    <w:rsid w:val="00B8500A"/>
    <w:rsid w:val="00B8519F"/>
    <w:rsid w:val="00B854CD"/>
    <w:rsid w:val="00B86407"/>
    <w:rsid w:val="00B86986"/>
    <w:rsid w:val="00B87980"/>
    <w:rsid w:val="00B90143"/>
    <w:rsid w:val="00B90AAB"/>
    <w:rsid w:val="00B91189"/>
    <w:rsid w:val="00B919C7"/>
    <w:rsid w:val="00B92A76"/>
    <w:rsid w:val="00B9310B"/>
    <w:rsid w:val="00B93B3C"/>
    <w:rsid w:val="00B94898"/>
    <w:rsid w:val="00B94BA3"/>
    <w:rsid w:val="00B94C0F"/>
    <w:rsid w:val="00B95ACF"/>
    <w:rsid w:val="00B95DD6"/>
    <w:rsid w:val="00B96C7C"/>
    <w:rsid w:val="00B97A59"/>
    <w:rsid w:val="00B97DAD"/>
    <w:rsid w:val="00BA04D5"/>
    <w:rsid w:val="00BA050E"/>
    <w:rsid w:val="00BA0888"/>
    <w:rsid w:val="00BA1967"/>
    <w:rsid w:val="00BA238C"/>
    <w:rsid w:val="00BA2445"/>
    <w:rsid w:val="00BA2767"/>
    <w:rsid w:val="00BA2B3D"/>
    <w:rsid w:val="00BA2CB6"/>
    <w:rsid w:val="00BA3BFF"/>
    <w:rsid w:val="00BA493C"/>
    <w:rsid w:val="00BA4C73"/>
    <w:rsid w:val="00BA5736"/>
    <w:rsid w:val="00BA68E0"/>
    <w:rsid w:val="00BA699E"/>
    <w:rsid w:val="00BA6C36"/>
    <w:rsid w:val="00BA7236"/>
    <w:rsid w:val="00BA77AE"/>
    <w:rsid w:val="00BB1214"/>
    <w:rsid w:val="00BB1614"/>
    <w:rsid w:val="00BB1C5D"/>
    <w:rsid w:val="00BB2316"/>
    <w:rsid w:val="00BB2930"/>
    <w:rsid w:val="00BB2AAB"/>
    <w:rsid w:val="00BB500F"/>
    <w:rsid w:val="00BB53C2"/>
    <w:rsid w:val="00BB6931"/>
    <w:rsid w:val="00BB6FB3"/>
    <w:rsid w:val="00BB6FBC"/>
    <w:rsid w:val="00BB73BC"/>
    <w:rsid w:val="00BB7F81"/>
    <w:rsid w:val="00BC1582"/>
    <w:rsid w:val="00BC2959"/>
    <w:rsid w:val="00BC4440"/>
    <w:rsid w:val="00BC4454"/>
    <w:rsid w:val="00BC4597"/>
    <w:rsid w:val="00BC59A9"/>
    <w:rsid w:val="00BC5DB3"/>
    <w:rsid w:val="00BC6318"/>
    <w:rsid w:val="00BC68A6"/>
    <w:rsid w:val="00BC72A9"/>
    <w:rsid w:val="00BC77AF"/>
    <w:rsid w:val="00BD0173"/>
    <w:rsid w:val="00BD0956"/>
    <w:rsid w:val="00BD09B3"/>
    <w:rsid w:val="00BD0A7A"/>
    <w:rsid w:val="00BD2459"/>
    <w:rsid w:val="00BD5CD6"/>
    <w:rsid w:val="00BD6FDE"/>
    <w:rsid w:val="00BD7C93"/>
    <w:rsid w:val="00BE1688"/>
    <w:rsid w:val="00BE17D7"/>
    <w:rsid w:val="00BE1DFC"/>
    <w:rsid w:val="00BE1E9D"/>
    <w:rsid w:val="00BE2CC4"/>
    <w:rsid w:val="00BE6E7E"/>
    <w:rsid w:val="00BE7345"/>
    <w:rsid w:val="00BF0505"/>
    <w:rsid w:val="00BF0540"/>
    <w:rsid w:val="00BF2C79"/>
    <w:rsid w:val="00BF31A7"/>
    <w:rsid w:val="00BF344D"/>
    <w:rsid w:val="00BF4377"/>
    <w:rsid w:val="00BF49E0"/>
    <w:rsid w:val="00BF65D5"/>
    <w:rsid w:val="00C0069E"/>
    <w:rsid w:val="00C016D0"/>
    <w:rsid w:val="00C0188E"/>
    <w:rsid w:val="00C04ECA"/>
    <w:rsid w:val="00C05EEA"/>
    <w:rsid w:val="00C06B02"/>
    <w:rsid w:val="00C0701D"/>
    <w:rsid w:val="00C11651"/>
    <w:rsid w:val="00C1167D"/>
    <w:rsid w:val="00C1237B"/>
    <w:rsid w:val="00C141A6"/>
    <w:rsid w:val="00C157F0"/>
    <w:rsid w:val="00C166FE"/>
    <w:rsid w:val="00C17B61"/>
    <w:rsid w:val="00C20426"/>
    <w:rsid w:val="00C20CB4"/>
    <w:rsid w:val="00C216E9"/>
    <w:rsid w:val="00C2333F"/>
    <w:rsid w:val="00C234C2"/>
    <w:rsid w:val="00C23702"/>
    <w:rsid w:val="00C2543A"/>
    <w:rsid w:val="00C25934"/>
    <w:rsid w:val="00C26E00"/>
    <w:rsid w:val="00C316DB"/>
    <w:rsid w:val="00C31D62"/>
    <w:rsid w:val="00C3207B"/>
    <w:rsid w:val="00C32303"/>
    <w:rsid w:val="00C325DE"/>
    <w:rsid w:val="00C32B56"/>
    <w:rsid w:val="00C32DDB"/>
    <w:rsid w:val="00C361D4"/>
    <w:rsid w:val="00C36854"/>
    <w:rsid w:val="00C3765C"/>
    <w:rsid w:val="00C411DF"/>
    <w:rsid w:val="00C41462"/>
    <w:rsid w:val="00C42111"/>
    <w:rsid w:val="00C444D1"/>
    <w:rsid w:val="00C45187"/>
    <w:rsid w:val="00C47CD0"/>
    <w:rsid w:val="00C50CDA"/>
    <w:rsid w:val="00C51777"/>
    <w:rsid w:val="00C53331"/>
    <w:rsid w:val="00C55815"/>
    <w:rsid w:val="00C57C6D"/>
    <w:rsid w:val="00C6062F"/>
    <w:rsid w:val="00C60D45"/>
    <w:rsid w:val="00C61F87"/>
    <w:rsid w:val="00C62A39"/>
    <w:rsid w:val="00C634D5"/>
    <w:rsid w:val="00C64A45"/>
    <w:rsid w:val="00C6523C"/>
    <w:rsid w:val="00C66246"/>
    <w:rsid w:val="00C66649"/>
    <w:rsid w:val="00C670F9"/>
    <w:rsid w:val="00C7126F"/>
    <w:rsid w:val="00C72304"/>
    <w:rsid w:val="00C72B36"/>
    <w:rsid w:val="00C735A4"/>
    <w:rsid w:val="00C73A41"/>
    <w:rsid w:val="00C73B98"/>
    <w:rsid w:val="00C73FFF"/>
    <w:rsid w:val="00C74BB9"/>
    <w:rsid w:val="00C74F75"/>
    <w:rsid w:val="00C77A3B"/>
    <w:rsid w:val="00C805FB"/>
    <w:rsid w:val="00C81C1B"/>
    <w:rsid w:val="00C827B9"/>
    <w:rsid w:val="00C82F95"/>
    <w:rsid w:val="00C83144"/>
    <w:rsid w:val="00C8342E"/>
    <w:rsid w:val="00C836B5"/>
    <w:rsid w:val="00C83BD7"/>
    <w:rsid w:val="00C83DE9"/>
    <w:rsid w:val="00C8431C"/>
    <w:rsid w:val="00C8479C"/>
    <w:rsid w:val="00C8479D"/>
    <w:rsid w:val="00C85DCA"/>
    <w:rsid w:val="00C86F5B"/>
    <w:rsid w:val="00C87D43"/>
    <w:rsid w:val="00C87E8D"/>
    <w:rsid w:val="00C90098"/>
    <w:rsid w:val="00C90D3D"/>
    <w:rsid w:val="00C916F9"/>
    <w:rsid w:val="00C9234C"/>
    <w:rsid w:val="00C92AA2"/>
    <w:rsid w:val="00C9311B"/>
    <w:rsid w:val="00C934E1"/>
    <w:rsid w:val="00C940B5"/>
    <w:rsid w:val="00C97657"/>
    <w:rsid w:val="00C97CC1"/>
    <w:rsid w:val="00CA02DB"/>
    <w:rsid w:val="00CA249F"/>
    <w:rsid w:val="00CA485E"/>
    <w:rsid w:val="00CA4BC7"/>
    <w:rsid w:val="00CA6271"/>
    <w:rsid w:val="00CA65EE"/>
    <w:rsid w:val="00CA6C7D"/>
    <w:rsid w:val="00CA7BF5"/>
    <w:rsid w:val="00CB0776"/>
    <w:rsid w:val="00CB1A9F"/>
    <w:rsid w:val="00CB3A57"/>
    <w:rsid w:val="00CB5225"/>
    <w:rsid w:val="00CB58D1"/>
    <w:rsid w:val="00CB5FEC"/>
    <w:rsid w:val="00CB6579"/>
    <w:rsid w:val="00CB6A1E"/>
    <w:rsid w:val="00CB7540"/>
    <w:rsid w:val="00CB78E3"/>
    <w:rsid w:val="00CB791B"/>
    <w:rsid w:val="00CC1DAF"/>
    <w:rsid w:val="00CC2835"/>
    <w:rsid w:val="00CC3AE5"/>
    <w:rsid w:val="00CC3B74"/>
    <w:rsid w:val="00CC3C6C"/>
    <w:rsid w:val="00CC7555"/>
    <w:rsid w:val="00CC795E"/>
    <w:rsid w:val="00CC7A80"/>
    <w:rsid w:val="00CC7C06"/>
    <w:rsid w:val="00CD28A7"/>
    <w:rsid w:val="00CD2A58"/>
    <w:rsid w:val="00CD34C0"/>
    <w:rsid w:val="00CD381C"/>
    <w:rsid w:val="00CD3A25"/>
    <w:rsid w:val="00CD3AF0"/>
    <w:rsid w:val="00CD4220"/>
    <w:rsid w:val="00CD5C23"/>
    <w:rsid w:val="00CD61C5"/>
    <w:rsid w:val="00CD6B0B"/>
    <w:rsid w:val="00CD6D06"/>
    <w:rsid w:val="00CE12BE"/>
    <w:rsid w:val="00CE15F0"/>
    <w:rsid w:val="00CE232B"/>
    <w:rsid w:val="00CE2B16"/>
    <w:rsid w:val="00CE2C29"/>
    <w:rsid w:val="00CE2E51"/>
    <w:rsid w:val="00CE3682"/>
    <w:rsid w:val="00CE4740"/>
    <w:rsid w:val="00CE490D"/>
    <w:rsid w:val="00CE6377"/>
    <w:rsid w:val="00CE71A0"/>
    <w:rsid w:val="00CE73CD"/>
    <w:rsid w:val="00CE7C8C"/>
    <w:rsid w:val="00CF0507"/>
    <w:rsid w:val="00CF1397"/>
    <w:rsid w:val="00CF1EF0"/>
    <w:rsid w:val="00CF4021"/>
    <w:rsid w:val="00CF4D34"/>
    <w:rsid w:val="00CF4EC9"/>
    <w:rsid w:val="00CF52B5"/>
    <w:rsid w:val="00CF7995"/>
    <w:rsid w:val="00D0198D"/>
    <w:rsid w:val="00D01E4B"/>
    <w:rsid w:val="00D01F39"/>
    <w:rsid w:val="00D021D7"/>
    <w:rsid w:val="00D02F14"/>
    <w:rsid w:val="00D03CB2"/>
    <w:rsid w:val="00D04B50"/>
    <w:rsid w:val="00D06538"/>
    <w:rsid w:val="00D06B47"/>
    <w:rsid w:val="00D1031B"/>
    <w:rsid w:val="00D115F5"/>
    <w:rsid w:val="00D145E5"/>
    <w:rsid w:val="00D14C99"/>
    <w:rsid w:val="00D15082"/>
    <w:rsid w:val="00D154E7"/>
    <w:rsid w:val="00D15580"/>
    <w:rsid w:val="00D15B84"/>
    <w:rsid w:val="00D16C2F"/>
    <w:rsid w:val="00D20A2E"/>
    <w:rsid w:val="00D2406B"/>
    <w:rsid w:val="00D24A68"/>
    <w:rsid w:val="00D264C7"/>
    <w:rsid w:val="00D277C4"/>
    <w:rsid w:val="00D32240"/>
    <w:rsid w:val="00D326BD"/>
    <w:rsid w:val="00D33A73"/>
    <w:rsid w:val="00D33B78"/>
    <w:rsid w:val="00D33E23"/>
    <w:rsid w:val="00D34D0C"/>
    <w:rsid w:val="00D35028"/>
    <w:rsid w:val="00D37B11"/>
    <w:rsid w:val="00D40243"/>
    <w:rsid w:val="00D406E9"/>
    <w:rsid w:val="00D40B30"/>
    <w:rsid w:val="00D41838"/>
    <w:rsid w:val="00D41BCF"/>
    <w:rsid w:val="00D424D3"/>
    <w:rsid w:val="00D4251D"/>
    <w:rsid w:val="00D42A1D"/>
    <w:rsid w:val="00D43803"/>
    <w:rsid w:val="00D44A8D"/>
    <w:rsid w:val="00D452DE"/>
    <w:rsid w:val="00D46224"/>
    <w:rsid w:val="00D470F5"/>
    <w:rsid w:val="00D47757"/>
    <w:rsid w:val="00D5140A"/>
    <w:rsid w:val="00D5320A"/>
    <w:rsid w:val="00D537B0"/>
    <w:rsid w:val="00D53B79"/>
    <w:rsid w:val="00D54EC0"/>
    <w:rsid w:val="00D60266"/>
    <w:rsid w:val="00D60FE4"/>
    <w:rsid w:val="00D62739"/>
    <w:rsid w:val="00D6304A"/>
    <w:rsid w:val="00D632C0"/>
    <w:rsid w:val="00D63632"/>
    <w:rsid w:val="00D65242"/>
    <w:rsid w:val="00D65299"/>
    <w:rsid w:val="00D6755F"/>
    <w:rsid w:val="00D703A1"/>
    <w:rsid w:val="00D712C3"/>
    <w:rsid w:val="00D71AAD"/>
    <w:rsid w:val="00D722F6"/>
    <w:rsid w:val="00D7280F"/>
    <w:rsid w:val="00D72F93"/>
    <w:rsid w:val="00D73456"/>
    <w:rsid w:val="00D736AF"/>
    <w:rsid w:val="00D73A3D"/>
    <w:rsid w:val="00D74F99"/>
    <w:rsid w:val="00D773DB"/>
    <w:rsid w:val="00D77B1D"/>
    <w:rsid w:val="00D77CA8"/>
    <w:rsid w:val="00D807F6"/>
    <w:rsid w:val="00D80D70"/>
    <w:rsid w:val="00D810A3"/>
    <w:rsid w:val="00D82729"/>
    <w:rsid w:val="00D82B89"/>
    <w:rsid w:val="00D8391B"/>
    <w:rsid w:val="00D83995"/>
    <w:rsid w:val="00D83CB9"/>
    <w:rsid w:val="00D84E9B"/>
    <w:rsid w:val="00D85C28"/>
    <w:rsid w:val="00D87860"/>
    <w:rsid w:val="00D87E78"/>
    <w:rsid w:val="00D90D40"/>
    <w:rsid w:val="00D91AAB"/>
    <w:rsid w:val="00D92CF0"/>
    <w:rsid w:val="00D93B3D"/>
    <w:rsid w:val="00D962C7"/>
    <w:rsid w:val="00D967A3"/>
    <w:rsid w:val="00D96B34"/>
    <w:rsid w:val="00D96EBA"/>
    <w:rsid w:val="00D972AB"/>
    <w:rsid w:val="00DA359B"/>
    <w:rsid w:val="00DA54E7"/>
    <w:rsid w:val="00DA59B3"/>
    <w:rsid w:val="00DA5C8F"/>
    <w:rsid w:val="00DA64F0"/>
    <w:rsid w:val="00DB100E"/>
    <w:rsid w:val="00DB1039"/>
    <w:rsid w:val="00DB1C80"/>
    <w:rsid w:val="00DB33B6"/>
    <w:rsid w:val="00DB41E8"/>
    <w:rsid w:val="00DB5A5D"/>
    <w:rsid w:val="00DC0821"/>
    <w:rsid w:val="00DC0C35"/>
    <w:rsid w:val="00DC1107"/>
    <w:rsid w:val="00DC275D"/>
    <w:rsid w:val="00DC2DB4"/>
    <w:rsid w:val="00DC4AE8"/>
    <w:rsid w:val="00DC4B38"/>
    <w:rsid w:val="00DC57BC"/>
    <w:rsid w:val="00DC5A35"/>
    <w:rsid w:val="00DC5D71"/>
    <w:rsid w:val="00DC6053"/>
    <w:rsid w:val="00DD0936"/>
    <w:rsid w:val="00DD2A61"/>
    <w:rsid w:val="00DD2C19"/>
    <w:rsid w:val="00DD46E5"/>
    <w:rsid w:val="00DD5510"/>
    <w:rsid w:val="00DD57C6"/>
    <w:rsid w:val="00DD61B7"/>
    <w:rsid w:val="00DD65F2"/>
    <w:rsid w:val="00DD6999"/>
    <w:rsid w:val="00DE0456"/>
    <w:rsid w:val="00DE0D62"/>
    <w:rsid w:val="00DE12C0"/>
    <w:rsid w:val="00DE1816"/>
    <w:rsid w:val="00DE2957"/>
    <w:rsid w:val="00DE4B70"/>
    <w:rsid w:val="00DE5283"/>
    <w:rsid w:val="00DE6413"/>
    <w:rsid w:val="00DE7B41"/>
    <w:rsid w:val="00DF010D"/>
    <w:rsid w:val="00DF0224"/>
    <w:rsid w:val="00DF1EC9"/>
    <w:rsid w:val="00DF2379"/>
    <w:rsid w:val="00DF2583"/>
    <w:rsid w:val="00DF2E0B"/>
    <w:rsid w:val="00DF3A3B"/>
    <w:rsid w:val="00DF3ED2"/>
    <w:rsid w:val="00DF57D5"/>
    <w:rsid w:val="00DF5EE7"/>
    <w:rsid w:val="00DF7AED"/>
    <w:rsid w:val="00E00A49"/>
    <w:rsid w:val="00E013DD"/>
    <w:rsid w:val="00E01CED"/>
    <w:rsid w:val="00E04506"/>
    <w:rsid w:val="00E05003"/>
    <w:rsid w:val="00E05175"/>
    <w:rsid w:val="00E058BA"/>
    <w:rsid w:val="00E07907"/>
    <w:rsid w:val="00E07E77"/>
    <w:rsid w:val="00E1163B"/>
    <w:rsid w:val="00E12444"/>
    <w:rsid w:val="00E13515"/>
    <w:rsid w:val="00E136F2"/>
    <w:rsid w:val="00E139B9"/>
    <w:rsid w:val="00E14156"/>
    <w:rsid w:val="00E14C49"/>
    <w:rsid w:val="00E162C8"/>
    <w:rsid w:val="00E16C9B"/>
    <w:rsid w:val="00E16ED5"/>
    <w:rsid w:val="00E213F4"/>
    <w:rsid w:val="00E214E7"/>
    <w:rsid w:val="00E22583"/>
    <w:rsid w:val="00E2337B"/>
    <w:rsid w:val="00E23527"/>
    <w:rsid w:val="00E24230"/>
    <w:rsid w:val="00E24A11"/>
    <w:rsid w:val="00E257E4"/>
    <w:rsid w:val="00E2627B"/>
    <w:rsid w:val="00E264D7"/>
    <w:rsid w:val="00E2655B"/>
    <w:rsid w:val="00E27FC3"/>
    <w:rsid w:val="00E3036B"/>
    <w:rsid w:val="00E3244B"/>
    <w:rsid w:val="00E33C19"/>
    <w:rsid w:val="00E33E6F"/>
    <w:rsid w:val="00E36A3A"/>
    <w:rsid w:val="00E36D40"/>
    <w:rsid w:val="00E37131"/>
    <w:rsid w:val="00E3717A"/>
    <w:rsid w:val="00E37568"/>
    <w:rsid w:val="00E37C3F"/>
    <w:rsid w:val="00E40494"/>
    <w:rsid w:val="00E4081B"/>
    <w:rsid w:val="00E40D35"/>
    <w:rsid w:val="00E411B0"/>
    <w:rsid w:val="00E4161B"/>
    <w:rsid w:val="00E417E9"/>
    <w:rsid w:val="00E41AE4"/>
    <w:rsid w:val="00E42F70"/>
    <w:rsid w:val="00E43D07"/>
    <w:rsid w:val="00E44C79"/>
    <w:rsid w:val="00E45445"/>
    <w:rsid w:val="00E45562"/>
    <w:rsid w:val="00E456B0"/>
    <w:rsid w:val="00E45937"/>
    <w:rsid w:val="00E47E04"/>
    <w:rsid w:val="00E47EF1"/>
    <w:rsid w:val="00E504A5"/>
    <w:rsid w:val="00E50AB0"/>
    <w:rsid w:val="00E51A64"/>
    <w:rsid w:val="00E5324E"/>
    <w:rsid w:val="00E53865"/>
    <w:rsid w:val="00E553A0"/>
    <w:rsid w:val="00E5552D"/>
    <w:rsid w:val="00E55621"/>
    <w:rsid w:val="00E55977"/>
    <w:rsid w:val="00E5773F"/>
    <w:rsid w:val="00E57EB0"/>
    <w:rsid w:val="00E604EB"/>
    <w:rsid w:val="00E60DFD"/>
    <w:rsid w:val="00E62BF5"/>
    <w:rsid w:val="00E63483"/>
    <w:rsid w:val="00E64261"/>
    <w:rsid w:val="00E65F26"/>
    <w:rsid w:val="00E6773D"/>
    <w:rsid w:val="00E679FB"/>
    <w:rsid w:val="00E71296"/>
    <w:rsid w:val="00E71664"/>
    <w:rsid w:val="00E73543"/>
    <w:rsid w:val="00E73A1F"/>
    <w:rsid w:val="00E73B91"/>
    <w:rsid w:val="00E7497A"/>
    <w:rsid w:val="00E75EB7"/>
    <w:rsid w:val="00E766A9"/>
    <w:rsid w:val="00E7716C"/>
    <w:rsid w:val="00E77894"/>
    <w:rsid w:val="00E8079C"/>
    <w:rsid w:val="00E809BD"/>
    <w:rsid w:val="00E810C5"/>
    <w:rsid w:val="00E813D2"/>
    <w:rsid w:val="00E81C54"/>
    <w:rsid w:val="00E825FD"/>
    <w:rsid w:val="00E8402C"/>
    <w:rsid w:val="00E8498D"/>
    <w:rsid w:val="00E849AB"/>
    <w:rsid w:val="00E84E66"/>
    <w:rsid w:val="00E855BF"/>
    <w:rsid w:val="00E86544"/>
    <w:rsid w:val="00E86E80"/>
    <w:rsid w:val="00E87445"/>
    <w:rsid w:val="00E8783A"/>
    <w:rsid w:val="00E87E59"/>
    <w:rsid w:val="00E90E10"/>
    <w:rsid w:val="00E92110"/>
    <w:rsid w:val="00E924DF"/>
    <w:rsid w:val="00E924EA"/>
    <w:rsid w:val="00E92B6F"/>
    <w:rsid w:val="00E9347C"/>
    <w:rsid w:val="00E93682"/>
    <w:rsid w:val="00E93E7B"/>
    <w:rsid w:val="00E93F36"/>
    <w:rsid w:val="00E94488"/>
    <w:rsid w:val="00E95DE3"/>
    <w:rsid w:val="00E9647F"/>
    <w:rsid w:val="00E9782A"/>
    <w:rsid w:val="00EA035A"/>
    <w:rsid w:val="00EA18D2"/>
    <w:rsid w:val="00EA1FDE"/>
    <w:rsid w:val="00EA2439"/>
    <w:rsid w:val="00EA398D"/>
    <w:rsid w:val="00EA46F4"/>
    <w:rsid w:val="00EA4797"/>
    <w:rsid w:val="00EA4C0F"/>
    <w:rsid w:val="00EB044A"/>
    <w:rsid w:val="00EB228B"/>
    <w:rsid w:val="00EB2BF0"/>
    <w:rsid w:val="00EB492B"/>
    <w:rsid w:val="00EB507E"/>
    <w:rsid w:val="00EB6597"/>
    <w:rsid w:val="00EB65C4"/>
    <w:rsid w:val="00EB669E"/>
    <w:rsid w:val="00EB6A47"/>
    <w:rsid w:val="00EB78F9"/>
    <w:rsid w:val="00EB7CE0"/>
    <w:rsid w:val="00EC06FF"/>
    <w:rsid w:val="00EC1ABB"/>
    <w:rsid w:val="00EC1EF9"/>
    <w:rsid w:val="00EC2DA3"/>
    <w:rsid w:val="00EC2F16"/>
    <w:rsid w:val="00EC2F1F"/>
    <w:rsid w:val="00EC3292"/>
    <w:rsid w:val="00EC4868"/>
    <w:rsid w:val="00EC6B76"/>
    <w:rsid w:val="00EC7666"/>
    <w:rsid w:val="00EC7992"/>
    <w:rsid w:val="00EC7DDE"/>
    <w:rsid w:val="00ED0101"/>
    <w:rsid w:val="00ED12BA"/>
    <w:rsid w:val="00ED2A83"/>
    <w:rsid w:val="00ED318E"/>
    <w:rsid w:val="00ED3495"/>
    <w:rsid w:val="00ED426B"/>
    <w:rsid w:val="00ED48BA"/>
    <w:rsid w:val="00ED583B"/>
    <w:rsid w:val="00ED6E0F"/>
    <w:rsid w:val="00ED72A2"/>
    <w:rsid w:val="00EE0ADD"/>
    <w:rsid w:val="00EE19BF"/>
    <w:rsid w:val="00EE1C82"/>
    <w:rsid w:val="00EE2291"/>
    <w:rsid w:val="00EE2AB5"/>
    <w:rsid w:val="00EE2EA1"/>
    <w:rsid w:val="00EE3AF5"/>
    <w:rsid w:val="00EE5690"/>
    <w:rsid w:val="00EE7506"/>
    <w:rsid w:val="00EE751B"/>
    <w:rsid w:val="00EF0541"/>
    <w:rsid w:val="00EF089A"/>
    <w:rsid w:val="00EF22A3"/>
    <w:rsid w:val="00EF2CD4"/>
    <w:rsid w:val="00EF3722"/>
    <w:rsid w:val="00EF38B0"/>
    <w:rsid w:val="00EF3E40"/>
    <w:rsid w:val="00EF489F"/>
    <w:rsid w:val="00EF5785"/>
    <w:rsid w:val="00EF5941"/>
    <w:rsid w:val="00EF5DF4"/>
    <w:rsid w:val="00EF637F"/>
    <w:rsid w:val="00EF66FC"/>
    <w:rsid w:val="00EF6C6F"/>
    <w:rsid w:val="00EF6E00"/>
    <w:rsid w:val="00F00485"/>
    <w:rsid w:val="00F01996"/>
    <w:rsid w:val="00F02CB8"/>
    <w:rsid w:val="00F02F8F"/>
    <w:rsid w:val="00F038C7"/>
    <w:rsid w:val="00F04043"/>
    <w:rsid w:val="00F04768"/>
    <w:rsid w:val="00F052B3"/>
    <w:rsid w:val="00F05F77"/>
    <w:rsid w:val="00F074A8"/>
    <w:rsid w:val="00F1022D"/>
    <w:rsid w:val="00F10D87"/>
    <w:rsid w:val="00F11D1A"/>
    <w:rsid w:val="00F11DDB"/>
    <w:rsid w:val="00F1211F"/>
    <w:rsid w:val="00F1255B"/>
    <w:rsid w:val="00F13711"/>
    <w:rsid w:val="00F1528B"/>
    <w:rsid w:val="00F1542A"/>
    <w:rsid w:val="00F15E96"/>
    <w:rsid w:val="00F17A2E"/>
    <w:rsid w:val="00F17D17"/>
    <w:rsid w:val="00F20052"/>
    <w:rsid w:val="00F20A1C"/>
    <w:rsid w:val="00F20B59"/>
    <w:rsid w:val="00F20BCD"/>
    <w:rsid w:val="00F20F42"/>
    <w:rsid w:val="00F21A2A"/>
    <w:rsid w:val="00F221E6"/>
    <w:rsid w:val="00F23981"/>
    <w:rsid w:val="00F23FA2"/>
    <w:rsid w:val="00F24D17"/>
    <w:rsid w:val="00F2594D"/>
    <w:rsid w:val="00F26F2B"/>
    <w:rsid w:val="00F272C6"/>
    <w:rsid w:val="00F27649"/>
    <w:rsid w:val="00F27A4B"/>
    <w:rsid w:val="00F300A8"/>
    <w:rsid w:val="00F30CAF"/>
    <w:rsid w:val="00F31B45"/>
    <w:rsid w:val="00F323E8"/>
    <w:rsid w:val="00F32F90"/>
    <w:rsid w:val="00F3345D"/>
    <w:rsid w:val="00F3519E"/>
    <w:rsid w:val="00F3779A"/>
    <w:rsid w:val="00F41573"/>
    <w:rsid w:val="00F42787"/>
    <w:rsid w:val="00F42B06"/>
    <w:rsid w:val="00F42E26"/>
    <w:rsid w:val="00F4331A"/>
    <w:rsid w:val="00F43DA6"/>
    <w:rsid w:val="00F44605"/>
    <w:rsid w:val="00F447D7"/>
    <w:rsid w:val="00F4608C"/>
    <w:rsid w:val="00F4694D"/>
    <w:rsid w:val="00F47596"/>
    <w:rsid w:val="00F50878"/>
    <w:rsid w:val="00F510C1"/>
    <w:rsid w:val="00F513CC"/>
    <w:rsid w:val="00F51AD8"/>
    <w:rsid w:val="00F51F8E"/>
    <w:rsid w:val="00F5229C"/>
    <w:rsid w:val="00F5287D"/>
    <w:rsid w:val="00F529F0"/>
    <w:rsid w:val="00F53041"/>
    <w:rsid w:val="00F56552"/>
    <w:rsid w:val="00F57701"/>
    <w:rsid w:val="00F5786A"/>
    <w:rsid w:val="00F57EFD"/>
    <w:rsid w:val="00F61335"/>
    <w:rsid w:val="00F64CC3"/>
    <w:rsid w:val="00F66B88"/>
    <w:rsid w:val="00F70916"/>
    <w:rsid w:val="00F70BC9"/>
    <w:rsid w:val="00F70D1B"/>
    <w:rsid w:val="00F70EA1"/>
    <w:rsid w:val="00F73164"/>
    <w:rsid w:val="00F73688"/>
    <w:rsid w:val="00F740BF"/>
    <w:rsid w:val="00F771E3"/>
    <w:rsid w:val="00F77B47"/>
    <w:rsid w:val="00F77FC7"/>
    <w:rsid w:val="00F80354"/>
    <w:rsid w:val="00F81DA3"/>
    <w:rsid w:val="00F836BC"/>
    <w:rsid w:val="00F843DA"/>
    <w:rsid w:val="00F85010"/>
    <w:rsid w:val="00F85153"/>
    <w:rsid w:val="00F8538D"/>
    <w:rsid w:val="00F86F4E"/>
    <w:rsid w:val="00F87A9D"/>
    <w:rsid w:val="00F93355"/>
    <w:rsid w:val="00F948EE"/>
    <w:rsid w:val="00F96ACC"/>
    <w:rsid w:val="00F96D78"/>
    <w:rsid w:val="00F97A91"/>
    <w:rsid w:val="00FA0E04"/>
    <w:rsid w:val="00FA0ED5"/>
    <w:rsid w:val="00FA125C"/>
    <w:rsid w:val="00FA1440"/>
    <w:rsid w:val="00FA4915"/>
    <w:rsid w:val="00FA4B48"/>
    <w:rsid w:val="00FA51FF"/>
    <w:rsid w:val="00FA5339"/>
    <w:rsid w:val="00FA6807"/>
    <w:rsid w:val="00FB0F30"/>
    <w:rsid w:val="00FB361A"/>
    <w:rsid w:val="00FB58B3"/>
    <w:rsid w:val="00FB6237"/>
    <w:rsid w:val="00FC03B9"/>
    <w:rsid w:val="00FC1725"/>
    <w:rsid w:val="00FC27A8"/>
    <w:rsid w:val="00FC2E8E"/>
    <w:rsid w:val="00FC2EC1"/>
    <w:rsid w:val="00FC46CF"/>
    <w:rsid w:val="00FC49A1"/>
    <w:rsid w:val="00FC6F4C"/>
    <w:rsid w:val="00FC6F72"/>
    <w:rsid w:val="00FD01F8"/>
    <w:rsid w:val="00FD0AC9"/>
    <w:rsid w:val="00FD0ED5"/>
    <w:rsid w:val="00FD1491"/>
    <w:rsid w:val="00FD188E"/>
    <w:rsid w:val="00FD1C86"/>
    <w:rsid w:val="00FD22FA"/>
    <w:rsid w:val="00FD4539"/>
    <w:rsid w:val="00FD4823"/>
    <w:rsid w:val="00FD4874"/>
    <w:rsid w:val="00FD61B2"/>
    <w:rsid w:val="00FD70D8"/>
    <w:rsid w:val="00FE26F7"/>
    <w:rsid w:val="00FE6701"/>
    <w:rsid w:val="00FE69B9"/>
    <w:rsid w:val="00FE7073"/>
    <w:rsid w:val="00FE7904"/>
    <w:rsid w:val="00FE7F48"/>
    <w:rsid w:val="00FF0531"/>
    <w:rsid w:val="00FF07AE"/>
    <w:rsid w:val="00FF0E3D"/>
    <w:rsid w:val="00FF3707"/>
    <w:rsid w:val="00FF4241"/>
    <w:rsid w:val="00FF4AEF"/>
    <w:rsid w:val="00FF4F2D"/>
    <w:rsid w:val="00FF6529"/>
    <w:rsid w:val="00FF6C58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2"/>
    </o:shapelayout>
  </w:shapeDefaults>
  <w:decimalSymbol w:val=","/>
  <w:listSeparator w:val=";"/>
  <w15:chartTrackingRefBased/>
  <w15:docId w15:val="{869B63EB-783F-4499-8F6F-15417F85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E07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47E04"/>
    <w:pPr>
      <w:keepNext/>
      <w:spacing w:after="0" w:line="240" w:lineRule="auto"/>
      <w:ind w:left="-284" w:right="-355"/>
      <w:outlineLvl w:val="3"/>
    </w:pPr>
    <w:rPr>
      <w:rFonts w:ascii="Arial" w:eastAsia="Arial Unicode MS" w:hAnsi="Arial"/>
      <w:b/>
      <w:sz w:val="24"/>
      <w:szCs w:val="20"/>
      <w:lang w:eastAsia="el-GR"/>
    </w:rPr>
  </w:style>
  <w:style w:type="paragraph" w:styleId="5">
    <w:name w:val="heading 5"/>
    <w:basedOn w:val="a"/>
    <w:next w:val="a"/>
    <w:qFormat/>
    <w:rsid w:val="002D3A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Char Char4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 Char Char4 Char"/>
    <w:basedOn w:val="a0"/>
    <w:link w:val="a3"/>
    <w:uiPriority w:val="99"/>
    <w:rsid w:val="008C4E80"/>
    <w:rPr>
      <w:rFonts w:ascii="Calibri" w:eastAsia="Calibri" w:hAnsi="Calibri"/>
      <w:sz w:val="22"/>
      <w:szCs w:val="22"/>
      <w:lang w:val="el-GR" w:eastAsia="en-US" w:bidi="ar-SA"/>
    </w:rPr>
  </w:style>
  <w:style w:type="paragraph" w:styleId="a4">
    <w:name w:val="footer"/>
    <w:aliases w:val=" Cha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 Char Char2"/>
    <w:basedOn w:val="a0"/>
    <w:link w:val="a4"/>
    <w:uiPriority w:val="99"/>
    <w:semiHidden/>
    <w:rsid w:val="000E7B7A"/>
  </w:style>
  <w:style w:type="paragraph" w:styleId="a5">
    <w:name w:val="Balloon Text"/>
    <w:aliases w:val=" Char2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aliases w:val=" Char2 Char"/>
    <w:basedOn w:val="a0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aliases w:val=" Char1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aliases w:val=" Char1 Char"/>
    <w:basedOn w:val="a0"/>
    <w:link w:val="a7"/>
    <w:uiPriority w:val="99"/>
    <w:semiHidden/>
    <w:rsid w:val="008829E9"/>
    <w:rPr>
      <w:lang w:eastAsia="en-US"/>
    </w:rPr>
  </w:style>
  <w:style w:type="paragraph" w:styleId="a8">
    <w:name w:val="annotation subject"/>
    <w:aliases w:val=" Char Char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aliases w:val=" Char Char Char1"/>
    <w:basedOn w:val="Char2"/>
    <w:link w:val="a8"/>
    <w:uiPriority w:val="99"/>
    <w:semiHidden/>
    <w:rsid w:val="008C4E80"/>
    <w:rPr>
      <w:rFonts w:ascii="Calibri" w:eastAsia="Calibri" w:hAnsi="Calibri"/>
      <w:b/>
      <w:bCs/>
      <w:lang w:val="el-GR" w:eastAsia="en-US" w:bidi="ar-SA"/>
    </w:rPr>
  </w:style>
  <w:style w:type="paragraph" w:styleId="3">
    <w:name w:val="Body Text 3"/>
    <w:basedOn w:val="a"/>
    <w:link w:val="3Char"/>
    <w:rsid w:val="000E6084"/>
    <w:pPr>
      <w:spacing w:after="120"/>
    </w:pPr>
    <w:rPr>
      <w:sz w:val="16"/>
      <w:szCs w:val="16"/>
    </w:rPr>
  </w:style>
  <w:style w:type="paragraph" w:styleId="a9">
    <w:name w:val="Body Text"/>
    <w:basedOn w:val="a"/>
    <w:link w:val="Char4"/>
    <w:rsid w:val="000E6084"/>
    <w:pPr>
      <w:spacing w:after="120"/>
    </w:pPr>
  </w:style>
  <w:style w:type="character" w:styleId="-">
    <w:name w:val="Hyperlink"/>
    <w:basedOn w:val="a0"/>
    <w:rsid w:val="003A6AF2"/>
    <w:rPr>
      <w:color w:val="0000FF"/>
      <w:u w:val="single"/>
    </w:rPr>
  </w:style>
  <w:style w:type="paragraph" w:styleId="aa">
    <w:name w:val="Revision"/>
    <w:hidden/>
    <w:uiPriority w:val="99"/>
    <w:semiHidden/>
    <w:rsid w:val="006763AF"/>
    <w:rPr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rsid w:val="00A30404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Char4">
    <w:name w:val="Σώμα κειμένου Char"/>
    <w:basedOn w:val="a0"/>
    <w:link w:val="a9"/>
    <w:rsid w:val="003A7D2F"/>
    <w:rPr>
      <w:sz w:val="22"/>
      <w:szCs w:val="22"/>
      <w:lang w:eastAsia="en-US"/>
    </w:rPr>
  </w:style>
  <w:style w:type="character" w:customStyle="1" w:styleId="3Char">
    <w:name w:val="Σώμα κείμενου 3 Char"/>
    <w:basedOn w:val="a0"/>
    <w:link w:val="3"/>
    <w:rsid w:val="001845CE"/>
    <w:rPr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BB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kve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pep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D282B-3A75-4ED2-91C1-F8B2E5F2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3962</Characters>
  <Application>Microsoft Office Word</Application>
  <DocSecurity>4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4686</CharactersWithSpaces>
  <SharedDoc>false</SharedDoc>
  <HLinks>
    <vt:vector size="12" baseType="variant"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http://www.sekve.gr/</vt:lpwstr>
      </vt:variant>
      <vt:variant>
        <vt:lpwstr/>
      </vt:variant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http://www.ypepth.gr/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cp:lastModifiedBy>georgia -</cp:lastModifiedBy>
  <cp:revision>2</cp:revision>
  <cp:lastPrinted>2015-10-29T14:28:00Z</cp:lastPrinted>
  <dcterms:created xsi:type="dcterms:W3CDTF">2015-11-06T14:57:00Z</dcterms:created>
  <dcterms:modified xsi:type="dcterms:W3CDTF">2015-11-06T14:57:00Z</dcterms:modified>
</cp:coreProperties>
</file>