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EEF1" w14:textId="77777777" w:rsidR="00AA511E" w:rsidRPr="00E45512" w:rsidRDefault="00AA511E" w:rsidP="00094F3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lang w:val="el-GR"/>
        </w:rPr>
        <w:t>ΕΒΡΑΪΚΟ ΜΟΥΣΕΙΟ ΕΛΛΑΔΟΣ</w:t>
      </w:r>
      <w:r w:rsidRPr="00E45512">
        <w:rPr>
          <w:rFonts w:ascii="Verdana" w:hAnsi="Verdana"/>
          <w:b/>
          <w:bCs/>
          <w:sz w:val="24"/>
          <w:szCs w:val="24"/>
          <w:lang w:val="el-GR"/>
        </w:rPr>
        <w:t xml:space="preserve"> </w:t>
      </w:r>
    </w:p>
    <w:p w14:paraId="7F28472C" w14:textId="77777777" w:rsidR="00AA511E" w:rsidRPr="00334C81" w:rsidRDefault="00AA511E" w:rsidP="00AA511E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sz w:val="2"/>
          <w:szCs w:val="2"/>
          <w:lang w:val="el-GR"/>
        </w:rPr>
      </w:pPr>
    </w:p>
    <w:p w14:paraId="473F68F5" w14:textId="77777777" w:rsidR="00AA511E" w:rsidRPr="00F779EA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sz w:val="24"/>
          <w:szCs w:val="24"/>
          <w:lang w:val="el-GR" w:bidi="he-IL"/>
        </w:rPr>
      </w:pPr>
      <w:r>
        <w:rPr>
          <w:rFonts w:ascii="Verdana" w:hAnsi="Verdana" w:cs="Arial"/>
          <w:sz w:val="24"/>
          <w:szCs w:val="24"/>
          <w:lang w:val="el-GR" w:bidi="he-IL"/>
        </w:rPr>
        <w:t xml:space="preserve">ΠΑΙΔΑΓΩΓΙΚΟ </w:t>
      </w:r>
      <w:r w:rsidRPr="00F779EA">
        <w:rPr>
          <w:rFonts w:ascii="Verdana" w:hAnsi="Verdana" w:cs="Arial"/>
          <w:sz w:val="24"/>
          <w:szCs w:val="24"/>
          <w:lang w:val="el-GR" w:bidi="he-IL"/>
        </w:rPr>
        <w:t xml:space="preserve">ΥΛΙΚΟ </w:t>
      </w:r>
    </w:p>
    <w:p w14:paraId="66AA673A" w14:textId="77777777" w:rsidR="00AA511E" w:rsidRPr="00547533" w:rsidRDefault="00AA511E" w:rsidP="00AA511E">
      <w:pPr>
        <w:shd w:val="clear" w:color="auto" w:fill="FFFBFB"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b/>
          <w:bCs/>
          <w:sz w:val="24"/>
          <w:szCs w:val="24"/>
          <w:lang w:val="el-GR"/>
        </w:rPr>
      </w:pPr>
      <w:r>
        <w:rPr>
          <w:rFonts w:ascii="Verdana" w:hAnsi="Verdana" w:cs="Arial"/>
          <w:b/>
          <w:bCs/>
          <w:sz w:val="24"/>
          <w:szCs w:val="24"/>
          <w:lang w:val="el-GR"/>
        </w:rPr>
        <w:t xml:space="preserve">Υλικό σε ηλεκτρονική </w:t>
      </w:r>
      <w:r w:rsidRPr="00E45512">
        <w:rPr>
          <w:rFonts w:ascii="Verdana" w:hAnsi="Verdana" w:cs="Arial"/>
          <w:b/>
          <w:bCs/>
          <w:sz w:val="24"/>
          <w:szCs w:val="24"/>
          <w:lang w:val="el-GR"/>
        </w:rPr>
        <w:t>μορφή - Ψηφιακοί δίσκοι</w:t>
      </w:r>
    </w:p>
    <w:p w14:paraId="32470F50" w14:textId="77777777" w:rsidR="00AA511E" w:rsidRPr="0053374A" w:rsidRDefault="00AA511E" w:rsidP="00AA511E">
      <w:pPr>
        <w:pStyle w:val="Web"/>
        <w:spacing w:before="0" w:beforeAutospacing="0" w:after="0"/>
        <w:jc w:val="both"/>
        <w:rPr>
          <w:rFonts w:ascii="Verdana" w:hAnsi="Verdana" w:cs="Arial"/>
          <w:b/>
          <w:i/>
          <w:sz w:val="20"/>
          <w:szCs w:val="20"/>
          <w:lang w:val="el-GR"/>
        </w:rPr>
      </w:pPr>
      <w:r w:rsidRPr="00A41688">
        <w:rPr>
          <w:rFonts w:ascii="Verdana" w:hAnsi="Verdana"/>
          <w:i/>
          <w:iCs/>
          <w:lang w:val="el-GR"/>
        </w:rPr>
        <w:t>Β’ Παγκόσμιος Πόλεμος και το Ολοκαύτωμα των Ελλήνων Εβραίων (1941-1944)</w:t>
      </w:r>
      <w:r w:rsidRPr="00A41688">
        <w:rPr>
          <w:rFonts w:ascii="Verdana" w:hAnsi="Verdana"/>
          <w:lang w:val="el-GR"/>
        </w:rPr>
        <w:t xml:space="preserve">, </w:t>
      </w:r>
      <w:r>
        <w:rPr>
          <w:rFonts w:ascii="Verdana" w:hAnsi="Verdana" w:cs="Arial"/>
          <w:lang w:val="el-GR"/>
        </w:rPr>
        <w:t>ψ</w:t>
      </w:r>
      <w:r w:rsidRPr="00A41688">
        <w:rPr>
          <w:rFonts w:ascii="Verdana" w:hAnsi="Verdana" w:cs="Arial"/>
          <w:lang w:val="el-GR"/>
        </w:rPr>
        <w:t>ηφιακή εφαρμογή πολυμέσων</w:t>
      </w:r>
      <w:r w:rsidRPr="00A41688">
        <w:rPr>
          <w:rFonts w:ascii="Verdana" w:hAnsi="Verdana"/>
          <w:lang w:val="el-GR"/>
        </w:rPr>
        <w:t xml:space="preserve"> (</w:t>
      </w:r>
      <w:r w:rsidRPr="00A41688">
        <w:rPr>
          <w:rFonts w:ascii="Verdana" w:hAnsi="Verdana"/>
        </w:rPr>
        <w:t>dvd</w:t>
      </w:r>
      <w:r w:rsidRPr="00A41688">
        <w:rPr>
          <w:rFonts w:ascii="Verdana" w:hAnsi="Verdana"/>
          <w:lang w:val="el-GR"/>
        </w:rPr>
        <w:t xml:space="preserve">) παραγωγής </w:t>
      </w:r>
      <w:r w:rsidRPr="00A41688">
        <w:rPr>
          <w:rFonts w:ascii="Verdana" w:hAnsi="Verdana" w:cs="Arial"/>
          <w:lang w:val="el-GR"/>
        </w:rPr>
        <w:t>Εβραϊκού Μουσείου Ελλάδος</w:t>
      </w:r>
      <w:r w:rsidRPr="00A41688">
        <w:rPr>
          <w:rFonts w:ascii="Verdana" w:hAnsi="Verdana"/>
          <w:lang w:val="el-GR"/>
        </w:rPr>
        <w:t xml:space="preserve"> (</w:t>
      </w:r>
      <w:r w:rsidRPr="00A41688">
        <w:rPr>
          <w:rFonts w:ascii="Verdana" w:hAnsi="Verdana" w:cs="Arial"/>
          <w:lang w:val="el-GR"/>
        </w:rPr>
        <w:t>3</w:t>
      </w:r>
      <w:r w:rsidRPr="00A41688">
        <w:rPr>
          <w:rFonts w:ascii="Verdana" w:hAnsi="Verdana" w:cs="Arial"/>
          <w:vertAlign w:val="superscript"/>
          <w:lang w:val="el-GR"/>
        </w:rPr>
        <w:t>η</w:t>
      </w:r>
      <w:r w:rsidRPr="00A41688">
        <w:rPr>
          <w:rFonts w:ascii="Verdana" w:hAnsi="Verdana" w:cs="Arial"/>
          <w:lang w:val="el-GR"/>
        </w:rPr>
        <w:t xml:space="preserve"> διορθωμένη και επαυξημένη έκδοση</w:t>
      </w:r>
      <w:r w:rsidRPr="00A41688">
        <w:rPr>
          <w:rFonts w:ascii="Verdana" w:hAnsi="Verdana"/>
          <w:lang w:val="el-GR"/>
        </w:rPr>
        <w:t xml:space="preserve"> 2016).</w:t>
      </w:r>
      <w:r w:rsidRPr="00A41688">
        <w:rPr>
          <w:rFonts w:ascii="Verdana" w:hAnsi="Verdana" w:cs="Arial"/>
          <w:lang w:val="el-GR"/>
        </w:rPr>
        <w:t xml:space="preserve"> </w:t>
      </w:r>
      <w:r w:rsidRPr="0053374A">
        <w:rPr>
          <w:rFonts w:ascii="Verdana" w:hAnsi="Verdana" w:cs="Arial"/>
          <w:b/>
          <w:i/>
          <w:sz w:val="20"/>
          <w:szCs w:val="20"/>
          <w:lang w:val="el-GR"/>
        </w:rPr>
        <w:t>Δυνατότητα ταχυδρομικής αποστολής</w:t>
      </w:r>
      <w:r>
        <w:rPr>
          <w:rFonts w:ascii="Verdana" w:hAnsi="Verdana" w:cs="Arial"/>
          <w:b/>
          <w:i/>
          <w:sz w:val="20"/>
          <w:szCs w:val="20"/>
          <w:lang w:val="el-GR"/>
        </w:rPr>
        <w:t xml:space="preserve"> ή παραλαβής από το ΕΜΕ</w:t>
      </w:r>
    </w:p>
    <w:p w14:paraId="6B233179" w14:textId="77777777" w:rsidR="00AA511E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i/>
          <w:sz w:val="20"/>
          <w:szCs w:val="20"/>
          <w:lang w:val="el-GR"/>
        </w:rPr>
      </w:pPr>
      <w:r w:rsidRPr="005A4586">
        <w:rPr>
          <w:rFonts w:ascii="Verdana" w:hAnsi="Verdana"/>
          <w:i/>
          <w:sz w:val="24"/>
          <w:szCs w:val="24"/>
          <w:lang w:val="el-GR"/>
        </w:rPr>
        <w:t>Κρυμμένα Παιδιά στην Ελλάδα της Κατοχής</w:t>
      </w:r>
      <w:r w:rsidRPr="0037564F">
        <w:rPr>
          <w:rFonts w:ascii="Verdana" w:hAnsi="Verdana"/>
          <w:sz w:val="20"/>
          <w:szCs w:val="20"/>
          <w:lang w:val="el-GR"/>
        </w:rPr>
        <w:t>,</w:t>
      </w:r>
      <w:r>
        <w:rPr>
          <w:rFonts w:ascii="Verdana" w:hAnsi="Verdana"/>
          <w:i/>
          <w:sz w:val="20"/>
          <w:szCs w:val="20"/>
          <w:lang w:val="el-GR"/>
        </w:rPr>
        <w:t xml:space="preserve"> </w:t>
      </w:r>
      <w:r>
        <w:rPr>
          <w:rFonts w:ascii="Verdana" w:hAnsi="Verdana"/>
          <w:sz w:val="24"/>
          <w:szCs w:val="24"/>
          <w:lang w:val="el-GR"/>
        </w:rPr>
        <w:t>β’</w:t>
      </w:r>
      <w:r w:rsidRPr="0037564F">
        <w:rPr>
          <w:rFonts w:ascii="Verdana" w:hAnsi="Verdana"/>
          <w:sz w:val="24"/>
          <w:szCs w:val="24"/>
          <w:lang w:val="el-GR"/>
        </w:rPr>
        <w:t xml:space="preserve"> επαυξημένη</w:t>
      </w:r>
      <w:r>
        <w:rPr>
          <w:rFonts w:ascii="Verdana" w:hAnsi="Verdana"/>
          <w:sz w:val="24"/>
          <w:szCs w:val="24"/>
          <w:lang w:val="el-GR"/>
        </w:rPr>
        <w:t xml:space="preserve"> </w:t>
      </w:r>
      <w:r w:rsidRPr="0037564F">
        <w:rPr>
          <w:rFonts w:ascii="Verdana" w:hAnsi="Verdana"/>
          <w:sz w:val="24"/>
          <w:szCs w:val="24"/>
          <w:lang w:val="el-GR"/>
        </w:rPr>
        <w:t xml:space="preserve">και διορθωμένη </w:t>
      </w:r>
      <w:r>
        <w:rPr>
          <w:rFonts w:ascii="Verdana" w:hAnsi="Verdana"/>
          <w:sz w:val="24"/>
          <w:szCs w:val="24"/>
          <w:lang w:val="el-GR"/>
        </w:rPr>
        <w:t>έκδοση</w:t>
      </w:r>
      <w:r w:rsidRPr="0037564F">
        <w:rPr>
          <w:rFonts w:ascii="Verdana" w:hAnsi="Verdana"/>
          <w:sz w:val="24"/>
          <w:szCs w:val="24"/>
          <w:lang w:val="el-GR"/>
        </w:rPr>
        <w:t xml:space="preserve"> 2007.</w:t>
      </w:r>
      <w:r>
        <w:rPr>
          <w:rFonts w:ascii="Verdana" w:hAnsi="Verdana"/>
          <w:i/>
          <w:sz w:val="20"/>
          <w:szCs w:val="20"/>
          <w:lang w:val="el-GR"/>
        </w:rPr>
        <w:t xml:space="preserve"> </w:t>
      </w:r>
      <w:r w:rsidRPr="00FE18CB">
        <w:rPr>
          <w:rFonts w:ascii="Verdana" w:hAnsi="Verdana"/>
          <w:b/>
          <w:i/>
          <w:sz w:val="20"/>
          <w:szCs w:val="20"/>
          <w:lang w:val="el-GR"/>
        </w:rPr>
        <w:t>Δυνατότητα ηλεκτρονικής αποστολής</w:t>
      </w:r>
    </w:p>
    <w:p w14:paraId="402DDEC0" w14:textId="77777777" w:rsidR="00AA511E" w:rsidRPr="00FE18CB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b/>
          <w:i/>
          <w:sz w:val="20"/>
          <w:szCs w:val="20"/>
          <w:lang w:val="el-GR"/>
        </w:rPr>
      </w:pPr>
      <w:r w:rsidRPr="00547533">
        <w:rPr>
          <w:rFonts w:ascii="Verdana" w:hAnsi="Verdana"/>
          <w:i/>
          <w:iCs/>
          <w:sz w:val="24"/>
          <w:szCs w:val="24"/>
          <w:lang w:val="el-GR"/>
        </w:rPr>
        <w:t>Εβραϊκές Γειτονιές της Ελλάδος</w:t>
      </w:r>
      <w:r w:rsidRPr="00547533">
        <w:rPr>
          <w:rFonts w:ascii="Verdana" w:hAnsi="Verdana"/>
          <w:sz w:val="24"/>
          <w:szCs w:val="24"/>
          <w:lang w:val="el-GR"/>
        </w:rPr>
        <w:t xml:space="preserve">, </w:t>
      </w:r>
      <w:r w:rsidRPr="00547533">
        <w:rPr>
          <w:rFonts w:ascii="Verdana" w:hAnsi="Verdana"/>
          <w:sz w:val="24"/>
          <w:szCs w:val="24"/>
        </w:rPr>
        <w:t>dvd</w:t>
      </w:r>
      <w:r w:rsidRPr="00547533">
        <w:rPr>
          <w:rFonts w:ascii="Verdana" w:hAnsi="Verdana"/>
          <w:sz w:val="24"/>
          <w:szCs w:val="24"/>
          <w:lang w:val="el-GR"/>
        </w:rPr>
        <w:t xml:space="preserve"> παραγωγής ΕΜΕ</w:t>
      </w:r>
      <w:r>
        <w:rPr>
          <w:rFonts w:ascii="Verdana" w:hAnsi="Verdana"/>
          <w:sz w:val="24"/>
          <w:szCs w:val="24"/>
          <w:lang w:val="el-GR"/>
        </w:rPr>
        <w:t>, 2008</w:t>
      </w:r>
      <w:r w:rsidRPr="00547533">
        <w:rPr>
          <w:rFonts w:ascii="Verdana" w:hAnsi="Verdana"/>
          <w:sz w:val="24"/>
          <w:szCs w:val="24"/>
          <w:lang w:val="el-GR"/>
        </w:rPr>
        <w:t xml:space="preserve">. </w:t>
      </w:r>
      <w:r w:rsidRPr="00FE18CB">
        <w:rPr>
          <w:rFonts w:ascii="Verdana" w:hAnsi="Verdana"/>
          <w:b/>
          <w:i/>
          <w:sz w:val="20"/>
          <w:szCs w:val="20"/>
          <w:lang w:val="el-GR"/>
        </w:rPr>
        <w:t>Δυνατότητα ηλεκτρονικής αποστολής</w:t>
      </w:r>
    </w:p>
    <w:p w14:paraId="3AC745E4" w14:textId="77777777" w:rsidR="00AA511E" w:rsidRPr="002D78E8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b/>
          <w:i/>
          <w:sz w:val="20"/>
          <w:szCs w:val="20"/>
          <w:lang w:val="el-GR"/>
        </w:rPr>
      </w:pPr>
      <w:r w:rsidRPr="004A1492">
        <w:rPr>
          <w:rFonts w:ascii="Verdana" w:hAnsi="Verdana"/>
          <w:i/>
          <w:iCs/>
          <w:sz w:val="24"/>
          <w:szCs w:val="24"/>
          <w:lang w:val="el-GR"/>
        </w:rPr>
        <w:t>Ευρωπαϊκό Πακέτο Ενημερωτικού Υλικού για Επισκέψεις στον Ιστορικό Χώρο και το Μουσείο του Άουσβιτς-Μπίρκεναου. Κατευθυντήριες γραμμές για εκπαιδευτικούς</w:t>
      </w:r>
      <w:r w:rsidRPr="004A1492">
        <w:rPr>
          <w:rFonts w:ascii="Verdana" w:hAnsi="Verdana"/>
          <w:sz w:val="24"/>
          <w:szCs w:val="24"/>
          <w:lang w:val="el-GR"/>
        </w:rPr>
        <w:t>, εγχειρίδιο σε ψηφιακή μορφή (</w:t>
      </w:r>
      <w:r w:rsidRPr="004A1492">
        <w:rPr>
          <w:rFonts w:ascii="Verdana" w:hAnsi="Verdana"/>
          <w:sz w:val="24"/>
          <w:szCs w:val="24"/>
        </w:rPr>
        <w:t>dvd</w:t>
      </w:r>
      <w:r w:rsidRPr="004A1492">
        <w:rPr>
          <w:rFonts w:ascii="Verdana" w:hAnsi="Verdana"/>
          <w:sz w:val="24"/>
          <w:szCs w:val="24"/>
          <w:lang w:val="el-GR"/>
        </w:rPr>
        <w:t xml:space="preserve">), μετάφραση Εβραϊκού Μουσείου Ελλάδος, έκδοση του </w:t>
      </w:r>
      <w:r w:rsidRPr="004A1492">
        <w:rPr>
          <w:rFonts w:ascii="Verdana" w:hAnsi="Verdana"/>
          <w:sz w:val="24"/>
          <w:szCs w:val="24"/>
        </w:rPr>
        <w:t>Auschwitz</w:t>
      </w:r>
      <w:r w:rsidRPr="004A1492">
        <w:rPr>
          <w:rFonts w:ascii="Verdana" w:hAnsi="Verdana"/>
          <w:sz w:val="24"/>
          <w:szCs w:val="24"/>
          <w:lang w:val="el-GR"/>
        </w:rPr>
        <w:t>-</w:t>
      </w:r>
      <w:r w:rsidRPr="004A1492">
        <w:rPr>
          <w:rFonts w:ascii="Verdana" w:hAnsi="Verdana"/>
          <w:sz w:val="24"/>
          <w:szCs w:val="24"/>
        </w:rPr>
        <w:t>Birkenau</w:t>
      </w:r>
      <w:r w:rsidRPr="004A1492">
        <w:rPr>
          <w:rFonts w:ascii="Verdana" w:hAnsi="Verdana"/>
          <w:sz w:val="24"/>
          <w:szCs w:val="24"/>
          <w:lang w:val="el-GR"/>
        </w:rPr>
        <w:t xml:space="preserve"> </w:t>
      </w:r>
      <w:r w:rsidRPr="004A1492">
        <w:rPr>
          <w:rFonts w:ascii="Verdana" w:hAnsi="Verdana"/>
          <w:sz w:val="24"/>
          <w:szCs w:val="24"/>
        </w:rPr>
        <w:t>State</w:t>
      </w:r>
      <w:r w:rsidRPr="004A1492">
        <w:rPr>
          <w:rFonts w:ascii="Verdana" w:hAnsi="Verdana"/>
          <w:sz w:val="24"/>
          <w:szCs w:val="24"/>
          <w:lang w:val="el-GR"/>
        </w:rPr>
        <w:t xml:space="preserve"> </w:t>
      </w:r>
      <w:r w:rsidRPr="004A1492">
        <w:rPr>
          <w:rFonts w:ascii="Verdana" w:hAnsi="Verdana"/>
          <w:sz w:val="24"/>
          <w:szCs w:val="24"/>
        </w:rPr>
        <w:t>Museum</w:t>
      </w:r>
      <w:r w:rsidRPr="004A1492">
        <w:rPr>
          <w:rFonts w:ascii="Verdana" w:hAnsi="Verdana"/>
          <w:sz w:val="24"/>
          <w:szCs w:val="24"/>
          <w:lang w:val="el-GR"/>
        </w:rPr>
        <w:t xml:space="preserve"> &amp; του Συμβουλίου της Ευρώπης 2010.</w:t>
      </w:r>
      <w:r w:rsidRPr="00547533">
        <w:rPr>
          <w:rFonts w:ascii="Verdana" w:hAnsi="Verdana"/>
          <w:sz w:val="24"/>
          <w:szCs w:val="24"/>
          <w:lang w:val="el-GR"/>
        </w:rPr>
        <w:t xml:space="preserve">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 xml:space="preserve">Προσφέρεται </w:t>
      </w:r>
      <w:r>
        <w:rPr>
          <w:rFonts w:ascii="Verdana" w:hAnsi="Verdana"/>
          <w:b/>
          <w:i/>
          <w:sz w:val="20"/>
          <w:szCs w:val="20"/>
          <w:lang w:val="el-GR"/>
        </w:rPr>
        <w:t xml:space="preserve">δωρεάν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>κατόπιν συνεννόησης</w:t>
      </w:r>
    </w:p>
    <w:p w14:paraId="09D10303" w14:textId="77777777" w:rsidR="00AA511E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i/>
          <w:iCs/>
          <w:sz w:val="24"/>
          <w:szCs w:val="24"/>
          <w:lang w:val="el-GR"/>
        </w:rPr>
      </w:pPr>
      <w:r w:rsidRPr="00547533">
        <w:rPr>
          <w:rFonts w:ascii="Verdana" w:hAnsi="Verdana"/>
          <w:i/>
          <w:iCs/>
          <w:sz w:val="24"/>
          <w:szCs w:val="24"/>
          <w:lang w:val="el-GR"/>
        </w:rPr>
        <w:t>Εκδρομή στο Παρελθόν - Μάθημα για το Μέλλον</w:t>
      </w:r>
      <w:r w:rsidRPr="00547533">
        <w:rPr>
          <w:rFonts w:ascii="Verdana" w:hAnsi="Verdana"/>
          <w:sz w:val="24"/>
          <w:szCs w:val="24"/>
          <w:lang w:val="el-GR"/>
        </w:rPr>
        <w:t>, εγχειρίδιο για εκπαιδευτικούς σε ψηφιακή μορφή (</w:t>
      </w:r>
      <w:r w:rsidRPr="00547533">
        <w:rPr>
          <w:rFonts w:ascii="Verdana" w:hAnsi="Verdana"/>
          <w:sz w:val="24"/>
          <w:szCs w:val="24"/>
        </w:rPr>
        <w:t>dvd</w:t>
      </w:r>
      <w:r w:rsidRPr="00547533">
        <w:rPr>
          <w:rFonts w:ascii="Verdana" w:hAnsi="Verdana"/>
          <w:sz w:val="24"/>
          <w:szCs w:val="24"/>
          <w:lang w:val="el-GR"/>
        </w:rPr>
        <w:t xml:space="preserve">), μετάφραση Εβραϊκού Μουσείου Ελλάδος, έκδοση του </w:t>
      </w:r>
      <w:r w:rsidRPr="00547533">
        <w:rPr>
          <w:rFonts w:ascii="Verdana" w:hAnsi="Verdana"/>
          <w:sz w:val="24"/>
          <w:szCs w:val="24"/>
        </w:rPr>
        <w:t>E</w:t>
      </w:r>
      <w:r w:rsidRPr="00547533">
        <w:rPr>
          <w:rFonts w:ascii="Verdana" w:hAnsi="Verdana"/>
          <w:sz w:val="24"/>
          <w:szCs w:val="24"/>
          <w:lang w:val="el-GR"/>
        </w:rPr>
        <w:t>.</w:t>
      </w:r>
      <w:r w:rsidRPr="00547533">
        <w:rPr>
          <w:rFonts w:ascii="Verdana" w:hAnsi="Verdana"/>
          <w:sz w:val="24"/>
          <w:szCs w:val="24"/>
        </w:rPr>
        <w:t>U</w:t>
      </w:r>
      <w:r w:rsidRPr="00547533">
        <w:rPr>
          <w:rFonts w:ascii="Verdana" w:hAnsi="Verdana"/>
          <w:sz w:val="24"/>
          <w:szCs w:val="24"/>
          <w:lang w:val="el-GR"/>
        </w:rPr>
        <w:t xml:space="preserve">. </w:t>
      </w:r>
      <w:r w:rsidRPr="00547533">
        <w:rPr>
          <w:rFonts w:ascii="Verdana" w:hAnsi="Verdana"/>
          <w:sz w:val="24"/>
          <w:szCs w:val="24"/>
        </w:rPr>
        <w:t>Fundamental</w:t>
      </w:r>
      <w:r w:rsidRPr="00547533">
        <w:rPr>
          <w:rFonts w:ascii="Verdana" w:hAnsi="Verdana"/>
          <w:sz w:val="24"/>
          <w:szCs w:val="24"/>
          <w:lang w:val="el-GR"/>
        </w:rPr>
        <w:t xml:space="preserve"> </w:t>
      </w:r>
      <w:r w:rsidRPr="00547533">
        <w:rPr>
          <w:rFonts w:ascii="Verdana" w:hAnsi="Verdana"/>
          <w:sz w:val="24"/>
          <w:szCs w:val="24"/>
        </w:rPr>
        <w:t>Rights</w:t>
      </w:r>
      <w:r w:rsidRPr="00547533">
        <w:rPr>
          <w:rFonts w:ascii="Verdana" w:hAnsi="Verdana"/>
          <w:sz w:val="24"/>
          <w:szCs w:val="24"/>
          <w:lang w:val="el-GR"/>
        </w:rPr>
        <w:t xml:space="preserve"> </w:t>
      </w:r>
      <w:r w:rsidRPr="00547533">
        <w:rPr>
          <w:rFonts w:ascii="Verdana" w:hAnsi="Verdana"/>
          <w:sz w:val="24"/>
          <w:szCs w:val="24"/>
        </w:rPr>
        <w:t>Agency</w:t>
      </w:r>
      <w:r>
        <w:rPr>
          <w:rFonts w:ascii="Verdana" w:hAnsi="Verdana"/>
          <w:sz w:val="24"/>
          <w:szCs w:val="24"/>
          <w:lang w:val="el-GR"/>
        </w:rPr>
        <w:t xml:space="preserve"> 2010</w:t>
      </w:r>
      <w:r w:rsidRPr="00547533">
        <w:rPr>
          <w:rFonts w:ascii="Verdana" w:hAnsi="Verdana"/>
          <w:sz w:val="24"/>
          <w:szCs w:val="24"/>
          <w:lang w:val="el-GR"/>
        </w:rPr>
        <w:t>.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 xml:space="preserve"> Προσφέρεται </w:t>
      </w:r>
      <w:r>
        <w:rPr>
          <w:rFonts w:ascii="Verdana" w:hAnsi="Verdana"/>
          <w:b/>
          <w:i/>
          <w:sz w:val="20"/>
          <w:szCs w:val="20"/>
          <w:lang w:val="el-GR"/>
        </w:rPr>
        <w:t xml:space="preserve">δωρεάν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>κατόπιν συνεννόησης</w:t>
      </w:r>
      <w:r w:rsidRPr="00D06A9D">
        <w:rPr>
          <w:rFonts w:ascii="Verdana" w:hAnsi="Verdana"/>
          <w:i/>
          <w:iCs/>
          <w:sz w:val="24"/>
          <w:szCs w:val="24"/>
          <w:lang w:val="el-GR"/>
        </w:rPr>
        <w:t xml:space="preserve"> </w:t>
      </w:r>
    </w:p>
    <w:p w14:paraId="326D52FF" w14:textId="77777777" w:rsidR="00AA511E" w:rsidRPr="002D78E8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b/>
          <w:i/>
          <w:sz w:val="20"/>
          <w:szCs w:val="20"/>
          <w:lang w:val="el-GR"/>
        </w:rPr>
      </w:pPr>
      <w:r w:rsidRPr="00D06A9D">
        <w:rPr>
          <w:rFonts w:ascii="Verdana" w:hAnsi="Verdana"/>
          <w:i/>
          <w:iCs/>
          <w:sz w:val="24"/>
          <w:szCs w:val="24"/>
          <w:lang w:val="el-GR"/>
        </w:rPr>
        <w:t>Επέστρεφε</w:t>
      </w:r>
      <w:r w:rsidRPr="00D06A9D">
        <w:rPr>
          <w:rFonts w:ascii="Verdana" w:hAnsi="Verdana"/>
          <w:sz w:val="24"/>
          <w:szCs w:val="24"/>
          <w:lang w:val="el-GR"/>
        </w:rPr>
        <w:t xml:space="preserve">, ντοκυμαντέρ </w:t>
      </w:r>
      <w:r>
        <w:rPr>
          <w:rFonts w:ascii="Verdana" w:hAnsi="Verdana"/>
          <w:sz w:val="24"/>
          <w:szCs w:val="24"/>
          <w:lang w:val="el-GR"/>
        </w:rPr>
        <w:t xml:space="preserve">με θέμα την επίσκεψη  νέων από την Ελλάδα </w:t>
      </w:r>
      <w:r w:rsidRPr="00D06A9D">
        <w:rPr>
          <w:rFonts w:ascii="Verdana" w:hAnsi="Verdana"/>
          <w:sz w:val="24"/>
          <w:szCs w:val="24"/>
          <w:lang w:val="el-GR"/>
        </w:rPr>
        <w:t>στο στρατόπεδο του Άουσβιτς-Μπίρκεναου, σκηνοθεσία Κώστα</w:t>
      </w:r>
      <w:r>
        <w:rPr>
          <w:rFonts w:ascii="Verdana" w:hAnsi="Verdana"/>
          <w:sz w:val="24"/>
          <w:szCs w:val="24"/>
          <w:lang w:val="el-GR"/>
        </w:rPr>
        <w:t>ς</w:t>
      </w:r>
      <w:r w:rsidRPr="00D06A9D">
        <w:rPr>
          <w:rFonts w:ascii="Verdana" w:hAnsi="Verdana"/>
          <w:sz w:val="24"/>
          <w:szCs w:val="24"/>
          <w:lang w:val="el-GR"/>
        </w:rPr>
        <w:t xml:space="preserve"> Βαξεβάνη</w:t>
      </w:r>
      <w:r>
        <w:rPr>
          <w:rFonts w:ascii="Verdana" w:hAnsi="Verdana"/>
          <w:sz w:val="24"/>
          <w:szCs w:val="24"/>
          <w:lang w:val="el-GR"/>
        </w:rPr>
        <w:t>ς</w:t>
      </w:r>
      <w:r w:rsidRPr="00D06A9D">
        <w:rPr>
          <w:rFonts w:ascii="Verdana" w:hAnsi="Verdana"/>
          <w:sz w:val="24"/>
          <w:szCs w:val="24"/>
          <w:lang w:val="el-GR"/>
        </w:rPr>
        <w:t>, διεύθυνση παραγωγής Πόπη Τσαπανίδου</w:t>
      </w:r>
      <w:r>
        <w:rPr>
          <w:rFonts w:ascii="Verdana" w:hAnsi="Verdana"/>
          <w:sz w:val="24"/>
          <w:szCs w:val="24"/>
          <w:lang w:val="el-GR"/>
        </w:rPr>
        <w:t xml:space="preserve">.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 xml:space="preserve">Προσφέρεται </w:t>
      </w:r>
      <w:r>
        <w:rPr>
          <w:rFonts w:ascii="Verdana" w:hAnsi="Verdana"/>
          <w:b/>
          <w:i/>
          <w:sz w:val="20"/>
          <w:szCs w:val="20"/>
          <w:lang w:val="el-GR"/>
        </w:rPr>
        <w:t xml:space="preserve">δωρεάν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>κατόπιν συνεννόησης</w:t>
      </w:r>
    </w:p>
    <w:p w14:paraId="2715D05D" w14:textId="77777777" w:rsidR="00AA511E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 w:cs="Arial"/>
          <w:lang w:val="el-GR"/>
        </w:rPr>
      </w:pPr>
      <w:r w:rsidRPr="00B743D7">
        <w:rPr>
          <w:rFonts w:ascii="Verdana" w:hAnsi="Verdana" w:cs="Arial"/>
          <w:i/>
          <w:iCs/>
          <w:sz w:val="24"/>
          <w:szCs w:val="24"/>
          <w:lang w:val="el-GR"/>
        </w:rPr>
        <w:t>Ας είναι η μνήμη σου Αγάπη. Η ιστορία του Οββαδία Μπαρούχ</w:t>
      </w:r>
      <w:r w:rsidRPr="00B743D7">
        <w:rPr>
          <w:rFonts w:ascii="Verdana" w:hAnsi="Verdana" w:cs="Arial"/>
          <w:sz w:val="24"/>
          <w:szCs w:val="24"/>
          <w:lang w:val="el-GR"/>
        </w:rPr>
        <w:t xml:space="preserve">. Η ταινία αφηγείται την ιστορία επιβίωσης του Θεσσαλονικιού Οββαδία Μπαρούχ. Συμπαραγωγή </w:t>
      </w:r>
      <w:r w:rsidRPr="00B743D7">
        <w:rPr>
          <w:rFonts w:ascii="Verdana" w:hAnsi="Verdana" w:cs="Arial"/>
          <w:sz w:val="24"/>
          <w:szCs w:val="24"/>
        </w:rPr>
        <w:t>Yad</w:t>
      </w:r>
      <w:r w:rsidRPr="00B743D7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B743D7">
        <w:rPr>
          <w:rFonts w:ascii="Verdana" w:hAnsi="Verdana" w:cs="Arial"/>
          <w:sz w:val="24"/>
          <w:szCs w:val="24"/>
        </w:rPr>
        <w:t>Vashem</w:t>
      </w:r>
      <w:r w:rsidRPr="00B743D7">
        <w:rPr>
          <w:rFonts w:ascii="Verdana" w:hAnsi="Verdana" w:cs="Arial"/>
          <w:sz w:val="24"/>
          <w:szCs w:val="24"/>
          <w:lang w:val="el-GR"/>
        </w:rPr>
        <w:t xml:space="preserve"> &amp; Εβραϊκό Πανεπιστήμιο της Ιερουσαλήμ, 2012, εβραϊκά με ελληνικούς υπότιτλους, διάρκεια 47΄.</w:t>
      </w:r>
      <w:r w:rsidRPr="00A66CA5">
        <w:rPr>
          <w:rFonts w:ascii="Verdana" w:hAnsi="Verdana" w:cs="Arial"/>
          <w:b/>
          <w:i/>
          <w:sz w:val="20"/>
          <w:szCs w:val="20"/>
          <w:lang w:val="el-GR"/>
        </w:rPr>
        <w:t xml:space="preserve">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 xml:space="preserve">Προσφέρεται </w:t>
      </w:r>
      <w:r>
        <w:rPr>
          <w:rFonts w:ascii="Verdana" w:hAnsi="Verdana"/>
          <w:b/>
          <w:i/>
          <w:sz w:val="20"/>
          <w:szCs w:val="20"/>
          <w:lang w:val="el-GR"/>
        </w:rPr>
        <w:t xml:space="preserve">δωρεάν </w:t>
      </w:r>
      <w:r w:rsidRPr="002D78E8">
        <w:rPr>
          <w:rFonts w:ascii="Verdana" w:hAnsi="Verdana"/>
          <w:b/>
          <w:i/>
          <w:sz w:val="20"/>
          <w:szCs w:val="20"/>
          <w:lang w:val="el-GR"/>
        </w:rPr>
        <w:t>κατόπιν συνεννόησης</w:t>
      </w:r>
    </w:p>
    <w:p w14:paraId="0AE73D74" w14:textId="77777777" w:rsidR="00AA511E" w:rsidRPr="00F779EA" w:rsidRDefault="00AA511E" w:rsidP="00AA511E">
      <w:p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4"/>
          <w:szCs w:val="24"/>
          <w:lang w:val="el-GR"/>
        </w:rPr>
      </w:pPr>
      <w:r>
        <w:rPr>
          <w:rFonts w:ascii="Verdana" w:hAnsi="Verdana" w:cs="Arial"/>
          <w:b/>
          <w:bCs/>
          <w:sz w:val="24"/>
          <w:szCs w:val="24"/>
          <w:lang w:val="el-GR"/>
        </w:rPr>
        <w:t xml:space="preserve">ΒΙΒΛΙΟΓΡΑΦΙΑ </w:t>
      </w:r>
      <w:r w:rsidRPr="00F779EA">
        <w:rPr>
          <w:rFonts w:ascii="Verdana" w:hAnsi="Verdana" w:cs="Arial"/>
          <w:b/>
          <w:bCs/>
          <w:sz w:val="24"/>
          <w:szCs w:val="24"/>
          <w:lang w:val="el-GR"/>
        </w:rPr>
        <w:t xml:space="preserve">ΠΟΥ ΣΥΝΙΣΤΑΤΑΙ </w:t>
      </w:r>
    </w:p>
    <w:p w14:paraId="642D516C" w14:textId="77777777" w:rsidR="00AA511E" w:rsidRPr="00547533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sz w:val="24"/>
          <w:szCs w:val="24"/>
          <w:lang w:val="el-GR"/>
        </w:rPr>
      </w:pPr>
      <w:r w:rsidRPr="00547533">
        <w:rPr>
          <w:rFonts w:ascii="Verdana" w:hAnsi="Verdana"/>
          <w:b/>
          <w:bCs/>
          <w:sz w:val="24"/>
          <w:szCs w:val="24"/>
          <w:lang w:val="el-GR"/>
        </w:rPr>
        <w:t>Εκδόσεις Εβραϊκού Μουσείου Ελλάδος &amp; Κεντρικού Ισραηλιτικού Συμβουλίου</w:t>
      </w:r>
    </w:p>
    <w:p w14:paraId="3999849C" w14:textId="77777777" w:rsidR="00AA511E" w:rsidRPr="00547533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lang w:val="el-GR"/>
        </w:rPr>
      </w:pPr>
      <w:r w:rsidRPr="00547533">
        <w:rPr>
          <w:rFonts w:ascii="Verdana" w:hAnsi="Verdana"/>
          <w:i/>
          <w:iCs/>
          <w:sz w:val="24"/>
          <w:szCs w:val="24"/>
          <w:lang w:val="el-GR"/>
        </w:rPr>
        <w:lastRenderedPageBreak/>
        <w:t>Β’ Παγκόσμιος Πόλεμος. Το Ολοκαύτωμα των Ελλήνων Εβραίων (1941-1944)</w:t>
      </w:r>
      <w:r w:rsidRPr="00547533">
        <w:rPr>
          <w:rFonts w:ascii="Verdana" w:hAnsi="Verdana"/>
          <w:sz w:val="24"/>
          <w:szCs w:val="24"/>
          <w:lang w:val="el-GR"/>
        </w:rPr>
        <w:t xml:space="preserve">, εγχειρίδιο μελέτης, έκδοση Εβραϊκού Μουσείου Ελλάδος, </w:t>
      </w:r>
      <w:r w:rsidRPr="00547533">
        <w:rPr>
          <w:rFonts w:ascii="Verdana" w:hAnsi="Verdana" w:cs="Arial"/>
          <w:sz w:val="24"/>
          <w:szCs w:val="24"/>
          <w:lang w:val="el-GR"/>
        </w:rPr>
        <w:t>Αθήνα</w:t>
      </w:r>
      <w:r w:rsidRPr="00547533">
        <w:rPr>
          <w:rFonts w:ascii="Verdana" w:hAnsi="Verdana"/>
          <w:sz w:val="24"/>
          <w:szCs w:val="24"/>
          <w:lang w:val="el-GR"/>
        </w:rPr>
        <w:t xml:space="preserve"> 2005.</w:t>
      </w:r>
    </w:p>
    <w:p w14:paraId="51812F7C" w14:textId="77777777" w:rsidR="00AA511E" w:rsidRPr="00547533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lang w:val="el-GR"/>
        </w:rPr>
      </w:pPr>
      <w:r w:rsidRPr="00547533">
        <w:rPr>
          <w:rFonts w:ascii="Verdana" w:hAnsi="Verdana"/>
          <w:i/>
          <w:iCs/>
          <w:sz w:val="24"/>
          <w:szCs w:val="24"/>
          <w:lang w:val="el-GR"/>
        </w:rPr>
        <w:t>Εβραϊκές Γειτονιές της Ελλάδας</w:t>
      </w:r>
      <w:r w:rsidRPr="00547533">
        <w:rPr>
          <w:rFonts w:ascii="Verdana" w:hAnsi="Verdana"/>
          <w:sz w:val="24"/>
          <w:szCs w:val="24"/>
          <w:lang w:val="el-GR"/>
        </w:rPr>
        <w:t xml:space="preserve">, έκδοση Εβραϊκού Μουσείου Ελλάδος, </w:t>
      </w:r>
      <w:r w:rsidRPr="00547533">
        <w:rPr>
          <w:rFonts w:ascii="Verdana" w:hAnsi="Verdana" w:cs="Arial"/>
          <w:sz w:val="24"/>
          <w:szCs w:val="24"/>
          <w:lang w:val="el-GR"/>
        </w:rPr>
        <w:t>Αθήνα</w:t>
      </w:r>
      <w:r w:rsidRPr="00547533">
        <w:rPr>
          <w:rFonts w:ascii="Verdana" w:hAnsi="Verdana"/>
          <w:sz w:val="24"/>
          <w:szCs w:val="24"/>
          <w:lang w:val="el-GR"/>
        </w:rPr>
        <w:t xml:space="preserve"> 2008.</w:t>
      </w:r>
    </w:p>
    <w:p w14:paraId="64078794" w14:textId="77777777" w:rsidR="00AA511E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sz w:val="24"/>
          <w:szCs w:val="24"/>
          <w:lang w:val="el-GR"/>
        </w:rPr>
      </w:pPr>
      <w:r w:rsidRPr="00547533">
        <w:rPr>
          <w:rFonts w:ascii="Verdana" w:hAnsi="Verdana"/>
          <w:i/>
          <w:iCs/>
          <w:sz w:val="24"/>
          <w:szCs w:val="24"/>
          <w:lang w:val="el-GR"/>
        </w:rPr>
        <w:t>Νέοι στη Δίνη της Κατοχικής Ελλάδας. Ο Διωγμός και το Ολοκαύτωμα των Εβραίων 1943-1944</w:t>
      </w:r>
      <w:r w:rsidRPr="00547533">
        <w:rPr>
          <w:rFonts w:ascii="Verdana" w:hAnsi="Verdana"/>
          <w:sz w:val="24"/>
          <w:szCs w:val="24"/>
          <w:lang w:val="el-GR"/>
        </w:rPr>
        <w:t>, Κεντρικό Ισραηλιτικό Συμβούλιο - Γ.Γ. Νέας Γενιάς, Αθήνα 2008.</w:t>
      </w:r>
      <w:r>
        <w:rPr>
          <w:rFonts w:ascii="Verdana" w:hAnsi="Verdana"/>
          <w:sz w:val="24"/>
          <w:szCs w:val="24"/>
          <w:lang w:val="el-GR"/>
        </w:rPr>
        <w:t xml:space="preserve"> </w:t>
      </w:r>
      <w:r w:rsidRPr="00763CF0">
        <w:rPr>
          <w:rFonts w:ascii="Verdana" w:hAnsi="Verdana"/>
          <w:b/>
          <w:i/>
          <w:sz w:val="20"/>
          <w:szCs w:val="20"/>
          <w:lang w:val="el-GR"/>
        </w:rPr>
        <w:t>Περιλαμβάνει μαρτυρίες κρυμμένων παιδιών</w:t>
      </w:r>
    </w:p>
    <w:p w14:paraId="0FE92950" w14:textId="77777777" w:rsidR="00AA511E" w:rsidRPr="00C40D64" w:rsidRDefault="00AA511E" w:rsidP="00AA511E">
      <w:pPr>
        <w:spacing w:before="100" w:beforeAutospacing="1" w:after="100" w:afterAutospacing="1" w:line="240" w:lineRule="auto"/>
        <w:jc w:val="both"/>
        <w:rPr>
          <w:rFonts w:ascii="Verdana" w:hAnsi="Verdana"/>
          <w:b/>
          <w:i/>
          <w:sz w:val="20"/>
          <w:szCs w:val="20"/>
          <w:lang w:val="el-GR"/>
        </w:rPr>
      </w:pPr>
      <w:r w:rsidRPr="00C40D64">
        <w:rPr>
          <w:rFonts w:ascii="Verdana" w:hAnsi="Verdana"/>
          <w:i/>
          <w:sz w:val="24"/>
          <w:szCs w:val="24"/>
          <w:lang w:val="el-GR"/>
        </w:rPr>
        <w:t xml:space="preserve">Τα ξυλοπάπουτσα </w:t>
      </w:r>
      <w:r>
        <w:rPr>
          <w:rFonts w:ascii="Verdana" w:hAnsi="Verdana"/>
          <w:i/>
          <w:sz w:val="24"/>
          <w:szCs w:val="24"/>
          <w:lang w:val="el-GR"/>
        </w:rPr>
        <w:t>διηγούνται. Μια αληθινή ιστορία</w:t>
      </w:r>
      <w:r w:rsidRPr="0014787F">
        <w:rPr>
          <w:rFonts w:ascii="Verdana" w:hAnsi="Verdana"/>
          <w:sz w:val="24"/>
          <w:szCs w:val="24"/>
          <w:lang w:val="el-GR"/>
        </w:rPr>
        <w:t>,</w:t>
      </w:r>
      <w:r>
        <w:rPr>
          <w:rFonts w:ascii="Verdana" w:hAnsi="Verdana"/>
          <w:sz w:val="24"/>
          <w:szCs w:val="24"/>
          <w:lang w:val="el-GR"/>
        </w:rPr>
        <w:t xml:space="preserve"> </w:t>
      </w:r>
      <w:r w:rsidRPr="00547533">
        <w:rPr>
          <w:rFonts w:ascii="Verdana" w:hAnsi="Verdana"/>
          <w:sz w:val="24"/>
          <w:szCs w:val="24"/>
          <w:lang w:val="el-GR"/>
        </w:rPr>
        <w:t xml:space="preserve">έκδοση Εβραϊκού Μουσείου Ελλάδος, </w:t>
      </w:r>
      <w:r w:rsidRPr="00547533">
        <w:rPr>
          <w:rFonts w:ascii="Verdana" w:hAnsi="Verdana" w:cs="Arial"/>
          <w:sz w:val="24"/>
          <w:szCs w:val="24"/>
          <w:lang w:val="el-GR"/>
        </w:rPr>
        <w:t>Αθήνα</w:t>
      </w:r>
      <w:r w:rsidRPr="00547533">
        <w:rPr>
          <w:rFonts w:ascii="Verdana" w:hAnsi="Verdana"/>
          <w:sz w:val="24"/>
          <w:szCs w:val="24"/>
          <w:lang w:val="el-GR"/>
        </w:rPr>
        <w:t xml:space="preserve"> 2005</w:t>
      </w:r>
      <w:r>
        <w:rPr>
          <w:rFonts w:ascii="Verdana" w:hAnsi="Verdana"/>
          <w:sz w:val="24"/>
          <w:szCs w:val="24"/>
          <w:lang w:val="el-GR"/>
        </w:rPr>
        <w:t xml:space="preserve">. </w:t>
      </w:r>
      <w:r w:rsidRPr="00C40D64">
        <w:rPr>
          <w:rFonts w:ascii="Verdana" w:hAnsi="Verdana"/>
          <w:b/>
          <w:i/>
          <w:sz w:val="20"/>
          <w:szCs w:val="20"/>
          <w:lang w:val="el-GR"/>
        </w:rPr>
        <w:t>Η ιστορία ενός Εβραιόπουλου που επέστρεψε από το στρατόπεδο του Μπέργκεν-Μπέλζεν.</w:t>
      </w:r>
    </w:p>
    <w:p w14:paraId="7EE28ECB" w14:textId="77777777" w:rsidR="00AA511E" w:rsidRPr="00547533" w:rsidRDefault="00AA511E" w:rsidP="00AA511E">
      <w:p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4"/>
          <w:szCs w:val="24"/>
          <w:lang w:val="el-GR"/>
        </w:rPr>
      </w:pPr>
      <w:r w:rsidRPr="00547533">
        <w:rPr>
          <w:rFonts w:ascii="Verdana" w:hAnsi="Verdana"/>
          <w:b/>
          <w:bCs/>
          <w:sz w:val="24"/>
          <w:szCs w:val="24"/>
          <w:lang w:val="el-GR"/>
        </w:rPr>
        <w:t>Μαρτυρίες</w:t>
      </w:r>
    </w:p>
    <w:p w14:paraId="548CEC71" w14:textId="77777777" w:rsidR="00AA511E" w:rsidRPr="00E131AF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Ασέρ-Πάρδο, Ροζίνα: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548 ημέρες, με άλλο όνομα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Γαβριηλίδης, Αθήνα 1999.</w:t>
      </w:r>
      <w:r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EF1DD0">
        <w:rPr>
          <w:rFonts w:ascii="Verdana" w:hAnsi="Verdana" w:cs="Arial"/>
          <w:bCs w:val="0"/>
          <w:i/>
          <w:sz w:val="20"/>
          <w:szCs w:val="20"/>
          <w:lang w:val="el-GR"/>
        </w:rPr>
        <w:t>Ημερολόγιο από την περίοδο της Κατοχής ενός κρυμμένου παιδιο</w:t>
      </w:r>
      <w:r>
        <w:rPr>
          <w:rFonts w:ascii="Verdana" w:hAnsi="Verdana" w:cs="Arial"/>
          <w:bCs w:val="0"/>
          <w:i/>
          <w:sz w:val="20"/>
          <w:szCs w:val="20"/>
          <w:lang w:val="el-GR"/>
        </w:rPr>
        <w:t>ύ</w:t>
      </w:r>
    </w:p>
    <w:p w14:paraId="3D579E11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Γιακοέλ, Γιομτώβ: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Απομνημονεύματα 1941-1943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Ίδρυμα ΕΤΣ-ΑΧΑΪΜ, Ισραηλιτική Κοινότητα Θεσσαλονίκης, Παρατηρητής, Θεσσαλονίκη 1993.</w:t>
      </w:r>
    </w:p>
    <w:p w14:paraId="6557C50B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Γκατένιο-Όσμο, Νάτα: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Από την Κέρκυρα στο Μπίρκεναου και την Ιερουσαλήμ. Η ιστορία μιας Κερκυραίας Εβραίας,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Γαβριηλίδης, Αθήνα 2005.</w:t>
      </w:r>
    </w:p>
    <w:p w14:paraId="732F3326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Κούνιο, Χάιντς: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Έζησα τον Θάνατο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Ισραηλιτική Κοινότητα Θεσσαλονίκης, Θεσσαλονίκη 1982 (επανέκδοση: Ίδρυμα Ετς Χαϊμ, Θεσσαλονίκη 2014).</w:t>
      </w:r>
    </w:p>
    <w:p w14:paraId="74CA382E" w14:textId="77777777" w:rsidR="00AA511E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Λέβι, Πρίμο: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Αν αυτός είναι ο Άνθρωπος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Άγρα, Αθήνα 1992.</w:t>
      </w:r>
    </w:p>
    <w:p w14:paraId="0CDA34D3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Ματαράσσο, Ισαάκ: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Κι όμως όλοι τους δεν πέθαναν</w:t>
      </w:r>
      <w:r w:rsidRPr="00547533">
        <w:rPr>
          <w:rFonts w:ascii="Verdana" w:hAnsi="Verdana" w:cs="Arial"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Μπεζές, Αθήνα, 1948.</w:t>
      </w:r>
    </w:p>
    <w:p w14:paraId="2A293CB9" w14:textId="77777777" w:rsidR="00AA511E" w:rsidRPr="00DB7D1B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Μάτσας, Νέστορας: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Αυτό το παιδί πέθανε αύριο</w:t>
      </w:r>
      <w:r w:rsidRPr="00547533">
        <w:rPr>
          <w:rFonts w:ascii="Verdana" w:hAnsi="Verdana" w:cs="Arial"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Πιτσίλος, Αθήνα, 1987.</w:t>
      </w:r>
      <w:r>
        <w:rPr>
          <w:rFonts w:ascii="Verdana" w:hAnsi="Verdana" w:cs="Arial"/>
          <w:sz w:val="24"/>
          <w:szCs w:val="24"/>
          <w:lang w:val="el-GR"/>
        </w:rPr>
        <w:t xml:space="preserve"> </w:t>
      </w:r>
      <w:r w:rsidRPr="00DB7D1B">
        <w:rPr>
          <w:rFonts w:ascii="Verdana" w:hAnsi="Verdana" w:cs="Arial"/>
          <w:b/>
          <w:bCs/>
          <w:i/>
          <w:sz w:val="20"/>
          <w:szCs w:val="20"/>
          <w:lang w:val="el-GR"/>
        </w:rPr>
        <w:t>Μαρτυρία κρυμμένου παιδιού</w:t>
      </w:r>
    </w:p>
    <w:p w14:paraId="0B0B5648" w14:textId="77777777" w:rsidR="00AA511E" w:rsidRPr="00E364AE" w:rsidRDefault="00AA511E" w:rsidP="00AA511E">
      <w:pPr>
        <w:shd w:val="clear" w:color="auto" w:fill="FFFBFB"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E364AE">
        <w:rPr>
          <w:rFonts w:ascii="Verdana" w:hAnsi="Verdana" w:cs="Arial"/>
          <w:sz w:val="24"/>
          <w:szCs w:val="24"/>
          <w:lang w:val="el-GR"/>
        </w:rPr>
        <w:t>Μενασέ, Αλμπέρτος:</w:t>
      </w:r>
      <w:r w:rsidRPr="00547533">
        <w:rPr>
          <w:rFonts w:ascii="Verdana" w:hAnsi="Verdana" w:cs="Arial"/>
          <w:sz w:val="24"/>
          <w:szCs w:val="24"/>
        </w:rPr>
        <w:t> </w:t>
      </w:r>
      <w:r w:rsidRPr="00E364AE">
        <w:rPr>
          <w:rFonts w:ascii="Verdana" w:hAnsi="Verdana" w:cs="Arial"/>
          <w:i/>
          <w:iCs/>
          <w:sz w:val="24"/>
          <w:szCs w:val="24"/>
          <w:lang w:val="el-GR"/>
        </w:rPr>
        <w:t>Μπιρκενάου. Άουσβιτς ΙΙ. Αναμνήσεις ενός αυτόπτου μάρτυρος</w:t>
      </w:r>
      <w:r w:rsidRPr="00E364AE">
        <w:rPr>
          <w:rFonts w:ascii="Verdana" w:hAnsi="Verdana" w:cs="Arial"/>
          <w:sz w:val="24"/>
          <w:szCs w:val="24"/>
          <w:lang w:val="el-GR"/>
        </w:rPr>
        <w:t>, Θεσσαλονίκη, ΙΚΘ 1974 (α´ έκδοση στα γαλλικά, 1947).</w:t>
      </w:r>
    </w:p>
    <w:p w14:paraId="4CF9D029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Μπενρουμπή-Αμπαστάδο, Λίλιαν: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Τα τετράδια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της Λίνας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Καπάνι, Θεσσαλονίκη 1999.</w:t>
      </w:r>
      <w:r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136084">
        <w:rPr>
          <w:rFonts w:ascii="Verdana" w:hAnsi="Verdana" w:cs="Arial"/>
          <w:bCs w:val="0"/>
          <w:i/>
          <w:sz w:val="20"/>
          <w:szCs w:val="20"/>
          <w:lang w:val="el-GR"/>
        </w:rPr>
        <w:t>Μαρτυρία κρυμμένου παιδιού</w:t>
      </w:r>
    </w:p>
    <w:p w14:paraId="26B3A417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Νατζαρής, Μαρσέλ: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Χρονικό 41-45,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Ίδρυμα ΕΤΣ-ΑΧΑΪΜ, Ισραηλιτική Κοινότητα Θεσσαλονίκης, Παρατηρητής, Θεσσαλονίκη 1991.</w:t>
      </w:r>
    </w:p>
    <w:p w14:paraId="54AACF1C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Νάχμαν, Ευτυχία: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Γιάννενα: Ταξίδι στο Παρελθόν</w:t>
      </w:r>
      <w:r w:rsidRPr="00547533">
        <w:rPr>
          <w:rFonts w:ascii="Verdana" w:hAnsi="Verdana" w:cs="Arial"/>
          <w:sz w:val="24"/>
          <w:szCs w:val="24"/>
          <w:lang w:val="el-GR"/>
        </w:rPr>
        <w:t>, Τάλως, Αθήνα 1996.</w:t>
      </w:r>
    </w:p>
    <w:p w14:paraId="37D84D53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lastRenderedPageBreak/>
        <w:t xml:space="preserve">Ναχμία, Μπέρρυ: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Κραυγή για το αύριο</w:t>
      </w:r>
      <w:r w:rsidRPr="00547533">
        <w:rPr>
          <w:rFonts w:ascii="Verdana" w:hAnsi="Verdana" w:cs="Arial"/>
          <w:sz w:val="24"/>
          <w:szCs w:val="24"/>
          <w:lang w:val="el-GR"/>
        </w:rPr>
        <w:t>, Κάκτος, Αθήνα 1989.</w:t>
      </w:r>
    </w:p>
    <w:p w14:paraId="001B2F11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Πίνχας, Λίζα: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Αντιμέτωπη με το Ολοκαύτωμα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έκδοση Εβραϊκού Μουσείου Ελλάδος, Αθήνα 2014. </w:t>
      </w:r>
    </w:p>
    <w:p w14:paraId="2DE93E59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Σεβίλια, Ερρίκος: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Αθήνα - Άουσβιτς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Εστία, Αθήνα 1983. </w:t>
      </w:r>
    </w:p>
    <w:p w14:paraId="6809A563" w14:textId="77777777" w:rsidR="00AA511E" w:rsidRPr="00DB7D1B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Σιμχά, Παύλος: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Οικογένεια Δημητρίου,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αυτοέκδοση, χ.τ., 1988.</w:t>
      </w:r>
      <w:r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0A572B">
        <w:rPr>
          <w:rFonts w:ascii="Verdana" w:hAnsi="Verdana" w:cs="Arial"/>
          <w:bCs w:val="0"/>
          <w:i/>
          <w:sz w:val="20"/>
          <w:szCs w:val="20"/>
          <w:lang w:val="el-GR"/>
        </w:rPr>
        <w:t>Μαρτυρία κρυμμένου παιδιού</w:t>
      </w:r>
    </w:p>
    <w:p w14:paraId="551AB303" w14:textId="77777777" w:rsidR="00AA511E" w:rsidRPr="00DB7D1B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b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Σούσης, Μάριος: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Καλή αντάμωση. Φιλιά εις τα παιδιά. Τα παιδιά που έχασαν το τρένο για το Άουσβιτς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sz w:val="24"/>
          <w:szCs w:val="24"/>
        </w:rPr>
        <w:t>Turangalia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</w:rPr>
        <w:t>Books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Αθήνα 2013. </w:t>
      </w:r>
      <w:r w:rsidRPr="00DB7D1B">
        <w:rPr>
          <w:rFonts w:ascii="Verdana" w:hAnsi="Verdana" w:cs="Arial"/>
          <w:b/>
          <w:bCs/>
          <w:i/>
          <w:sz w:val="20"/>
          <w:szCs w:val="20"/>
          <w:lang w:val="el-GR"/>
        </w:rPr>
        <w:t>Μαρτυρία κρυμμένου παιδιού</w:t>
      </w:r>
    </w:p>
    <w:p w14:paraId="7C525114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Στρούμσα, Ιάκωβος: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Διάλεξα την ζωή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Ίδρυμα ΕΤΣ-ΑΧΑΪΜ, </w:t>
      </w:r>
      <w:r w:rsidRPr="00547533">
        <w:rPr>
          <w:rFonts w:ascii="Verdana" w:hAnsi="Verdana" w:cs="Arial"/>
          <w:bCs/>
          <w:sz w:val="24"/>
          <w:szCs w:val="24"/>
          <w:lang w:val="el-GR"/>
        </w:rPr>
        <w:t>Ισραηλιτική Κοινότητα Θεσσαλονίκης</w:t>
      </w:r>
      <w:r w:rsidRPr="00547533">
        <w:rPr>
          <w:rFonts w:ascii="Verdana" w:hAnsi="Verdana" w:cs="Arial"/>
          <w:sz w:val="24"/>
          <w:szCs w:val="24"/>
          <w:lang w:val="el-GR"/>
        </w:rPr>
        <w:t>, Παρατηρητής, Θεσσαλονίκη 1997.</w:t>
      </w:r>
    </w:p>
    <w:p w14:paraId="7CFD680B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bCs/>
          <w:sz w:val="24"/>
          <w:szCs w:val="24"/>
          <w:lang w:val="el-GR"/>
        </w:rPr>
        <w:t xml:space="preserve">Χανταλί, Ιάκωβος: </w:t>
      </w:r>
      <w:r w:rsidRPr="00547533">
        <w:rPr>
          <w:rFonts w:ascii="Verdana" w:hAnsi="Verdana" w:cs="Arial"/>
          <w:bCs/>
          <w:i/>
          <w:iCs/>
          <w:sz w:val="24"/>
          <w:szCs w:val="24"/>
          <w:lang w:val="el-GR"/>
        </w:rPr>
        <w:t>Από το Λευκό Πύργο στις πύλες του Άουσβιτς</w:t>
      </w:r>
      <w:r w:rsidRPr="00547533">
        <w:rPr>
          <w:rFonts w:ascii="Verdana" w:hAnsi="Verdana" w:cs="Arial"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b/>
          <w:bCs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Ίδρυμα ΕΤΣ-ΑΧΑΪΜ, </w:t>
      </w:r>
      <w:r w:rsidRPr="00547533">
        <w:rPr>
          <w:rFonts w:ascii="Verdana" w:hAnsi="Verdana" w:cs="Arial"/>
          <w:bCs/>
          <w:sz w:val="24"/>
          <w:szCs w:val="24"/>
          <w:lang w:val="el-GR"/>
        </w:rPr>
        <w:t>Ισραηλιτική Κοινότητα Θεσσαλονίκης,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Παρατηρητής, Θεσσαλονίκη 1995.</w:t>
      </w:r>
    </w:p>
    <w:p w14:paraId="208D70E6" w14:textId="77777777" w:rsidR="00AA511E" w:rsidRDefault="00AA511E" w:rsidP="00AA511E">
      <w:pPr>
        <w:pStyle w:val="a3"/>
        <w:spacing w:before="100" w:beforeAutospacing="1" w:after="100" w:afterAutospacing="1" w:line="36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>Μελέτες</w:t>
      </w:r>
    </w:p>
    <w:p w14:paraId="6D30E79E" w14:textId="77777777" w:rsidR="00AA511E" w:rsidRPr="00547533" w:rsidRDefault="00AA511E" w:rsidP="00AA511E">
      <w:pPr>
        <w:pStyle w:val="a3"/>
        <w:spacing w:before="100" w:beforeAutospacing="1" w:after="100" w:afterAutospacing="1" w:line="360" w:lineRule="auto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Αμπατζοπούλου, Φραγκίσκη: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Το Ολοκαύτωμα στις Μαρτυρίες των Ελλήνων Εβραίων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. Παρατηρητής, Θεσσαλονίκη 1993.</w:t>
      </w:r>
    </w:p>
    <w:p w14:paraId="08327DDB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___________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Η λογοτεχνία ως μαρτυρία: Έλληνες πεζογράφοι για τη Γενοκτονία των Εβραίων.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Παρατηρητής, Θεσσαλονίκη 1995.</w:t>
      </w:r>
    </w:p>
    <w:p w14:paraId="1412EBF0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___________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Ο άλλος εν διωγμώ.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Θεμέλιο, Αθήνα 1998.</w:t>
      </w:r>
    </w:p>
    <w:p w14:paraId="34F22490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Αντωνίου, Γιώργος / Δορδανάς, Στράτος / Ζάικος, Νίκος / Μαραντζίδης, Νίκος: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>Το Ολοκαύτωμα στα Βαλκάνια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Επίκεντρο, Θεσσαλονίκη 2011.</w:t>
      </w:r>
    </w:p>
    <w:p w14:paraId="48718200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Βαρών-Βασάρ, Οντέτ: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>Η Ενηλικίωση μιας Γενιάς. Νέοι και νέες στην Κατοχή και την Αντίσταση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Εστία, Αθήνα 2009. </w:t>
      </w:r>
    </w:p>
    <w:p w14:paraId="45952419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___________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n-US"/>
        </w:rPr>
        <w:t>H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 xml:space="preserve"> ανάδυση μιας δύσκολης μνήμης. Κείμενα για τη γενοκτονία των Εβραίων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Εστία, Αθήνα 2013 (επαυξημένη έκδοση). </w:t>
      </w:r>
    </w:p>
    <w:p w14:paraId="0596B4B8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>Γεωργιάδου, Βασιλική και Ρήγος, Άλκης (επιμ.):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 Άουσβιτς. Το γεγονός και η μνήμη του. Ιστορικές, κοινωνικές, ψυχαναλυτικές και πολιτικές όψεις της Γενοκτονίας</w:t>
      </w:r>
      <w:r w:rsidRPr="00547533">
        <w:rPr>
          <w:rFonts w:ascii="Verdana" w:hAnsi="Verdana" w:cs="Arial"/>
          <w:sz w:val="24"/>
          <w:szCs w:val="24"/>
          <w:lang w:val="el-GR"/>
        </w:rPr>
        <w:t>, Καστανιώτης, Αθήνα 2007.</w:t>
      </w:r>
    </w:p>
    <w:p w14:paraId="019F9DF6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>
        <w:rPr>
          <w:rFonts w:ascii="Verdana" w:hAnsi="Verdana" w:cs="Arial"/>
          <w:b w:val="0"/>
          <w:bCs w:val="0"/>
          <w:sz w:val="24"/>
          <w:szCs w:val="24"/>
          <w:lang w:val="el-GR"/>
        </w:rPr>
        <w:t>Γκρίνμπεργκ, Νατάν: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 xml:space="preserve">Ντοκουμέντα,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εισαγωγή, επιστημονική επιμέλεια Βασίλης Ριτζαλέος, Παρατηρητής της Θράκης, Κομοτηνή 2013. </w:t>
      </w:r>
    </w:p>
    <w:p w14:paraId="637B92CC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Ενεπεκίδης, Πολυχρόνης: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Το Ολοκαύτωμα των Εβραίων της Ελλάδος 1941-1945,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Εστία 1996.</w:t>
      </w:r>
    </w:p>
    <w:p w14:paraId="16BB914D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___________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Οι διωγμοί των Εβραίων εν Ελλάδι 1941-1944 επί τη βάση των μυστικών αρχείων των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de-DE"/>
        </w:rPr>
        <w:t>SS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Παπαζήσης, Αθήνα 1969.</w:t>
      </w:r>
    </w:p>
    <w:p w14:paraId="34C1F936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Ιωαννίδης, Ιωάννης: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Οι Εβραίοι εις την Αντίστασιν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Χ.Ε.Ο., Ιωάννινα 1948.</w:t>
      </w:r>
    </w:p>
    <w:p w14:paraId="108255FA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Καμπανέλης, Ιάκωβος: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Μάουτχάουζεν</w:t>
      </w:r>
      <w:r w:rsidRPr="00EB3C02">
        <w:rPr>
          <w:rFonts w:ascii="Verdana" w:hAnsi="Verdana" w:cs="Arial"/>
          <w:b w:val="0"/>
          <w:bCs w:val="0"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Κέδρος, Αθήνα, 16</w:t>
      </w:r>
      <w:r w:rsidRPr="00547533">
        <w:rPr>
          <w:rFonts w:ascii="Verdana" w:hAnsi="Verdana" w:cs="Arial"/>
          <w:b w:val="0"/>
          <w:bCs w:val="0"/>
          <w:sz w:val="24"/>
          <w:szCs w:val="24"/>
          <w:vertAlign w:val="superscript"/>
          <w:lang w:val="el-GR"/>
        </w:rPr>
        <w:t>η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έκδ. 1995.</w:t>
      </w:r>
    </w:p>
    <w:p w14:paraId="732904A0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>
        <w:rPr>
          <w:rFonts w:ascii="Verdana" w:hAnsi="Verdana" w:cs="Arial"/>
          <w:sz w:val="24"/>
          <w:szCs w:val="24"/>
          <w:lang w:val="el-GR"/>
        </w:rPr>
        <w:t>Κόκκινος, Γιώργος κ.ά.: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Προσεγγίζοντας το Ολοκαύτωμα στο ελληνικό σχολείο. Ένα εκπαιδευτικό ερευνητικό πρόγραμμα για μαθητές Δημοτικού, Γυμνασίου, Λυκείου,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σειρά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Έκκεντρη Ιστορία – Ιστορία από το Περιθώριο</w:t>
      </w:r>
      <w:r w:rsidRPr="00547533">
        <w:rPr>
          <w:rFonts w:ascii="Verdana" w:hAnsi="Verdana" w:cs="Arial"/>
          <w:sz w:val="24"/>
          <w:szCs w:val="24"/>
          <w:lang w:val="el-GR"/>
        </w:rPr>
        <w:t>, Ταξιδευτής, Αθήνα 2007.</w:t>
      </w:r>
    </w:p>
    <w:p w14:paraId="07A35FCC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Μαργαρίτης, Γιώργος: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Ανεπιθύμητοι συμπατριώτες. Στοιχεία για την καταστροφή των μειονοτήτων στην Ελλάδα</w:t>
      </w:r>
      <w:r w:rsidRPr="00547533">
        <w:rPr>
          <w:rFonts w:ascii="Verdana" w:hAnsi="Verdana" w:cs="Arial"/>
          <w:sz w:val="24"/>
          <w:szCs w:val="24"/>
          <w:lang w:val="el-GR"/>
        </w:rPr>
        <w:t>, Βιβλιόραμα, Αθήνα 2005.</w:t>
      </w:r>
    </w:p>
    <w:p w14:paraId="219EB75B" w14:textId="77777777" w:rsidR="00AA511E" w:rsidRPr="00547533" w:rsidRDefault="00AA511E" w:rsidP="00AA511E">
      <w:pPr>
        <w:shd w:val="clear" w:color="auto" w:fill="FFFBFB"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>Μόλχο</w:t>
      </w:r>
      <w:r w:rsidRPr="00E364AE">
        <w:rPr>
          <w:rFonts w:ascii="Verdana" w:hAnsi="Verdana" w:cs="Arial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sz w:val="24"/>
          <w:szCs w:val="24"/>
          <w:lang w:val="el-GR"/>
        </w:rPr>
        <w:t>Μικαέλ</w:t>
      </w:r>
      <w:r w:rsidRPr="00E364AE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και</w:t>
      </w:r>
      <w:r w:rsidRPr="00E364AE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Νεχαμά</w:t>
      </w:r>
      <w:r w:rsidRPr="00E364AE">
        <w:rPr>
          <w:rFonts w:ascii="Verdana" w:hAnsi="Verdana" w:cs="Arial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sz w:val="24"/>
          <w:szCs w:val="24"/>
          <w:lang w:val="el-GR"/>
        </w:rPr>
        <w:t>Ιωσήφ</w:t>
      </w:r>
      <w:r w:rsidRPr="00E364AE">
        <w:rPr>
          <w:rFonts w:ascii="Verdana" w:hAnsi="Verdana" w:cs="Arial"/>
          <w:sz w:val="24"/>
          <w:szCs w:val="24"/>
          <w:lang w:val="el-GR"/>
        </w:rPr>
        <w:t xml:space="preserve">: </w:t>
      </w:r>
      <w:r w:rsidRPr="00547533">
        <w:rPr>
          <w:rFonts w:ascii="Verdana" w:hAnsi="Verdana" w:cs="Arial"/>
          <w:i/>
          <w:iCs/>
          <w:sz w:val="24"/>
          <w:szCs w:val="24"/>
        </w:rPr>
        <w:t>In</w:t>
      </w:r>
      <w:r w:rsidRPr="00E364AE">
        <w:rPr>
          <w:rFonts w:ascii="Verdana" w:hAnsi="Verdana" w:cs="Arial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i/>
          <w:iCs/>
          <w:sz w:val="24"/>
          <w:szCs w:val="24"/>
        </w:rPr>
        <w:t>Memoriam</w:t>
      </w:r>
      <w:r w:rsidRPr="00E364AE">
        <w:rPr>
          <w:rFonts w:ascii="Verdana" w:hAnsi="Verdana" w:cs="Arial"/>
          <w:i/>
          <w:iCs/>
          <w:sz w:val="24"/>
          <w:szCs w:val="24"/>
          <w:lang w:val="el-GR"/>
        </w:rPr>
        <w:t>.</w:t>
      </w:r>
      <w:r w:rsidRPr="00E364AE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Ισραηλιτική Κοινότητα Θεσσαλονίκης, Θεσσαλονίκη, τόμοι Ι-ΙΙΙ, 1948-1953 (επανέκδοση 1976).</w:t>
      </w:r>
    </w:p>
    <w:p w14:paraId="60ECD1E8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>
        <w:rPr>
          <w:rFonts w:ascii="Verdana" w:hAnsi="Verdana" w:cs="Arial"/>
          <w:sz w:val="24"/>
          <w:szCs w:val="24"/>
          <w:lang w:val="el-GR"/>
        </w:rPr>
        <w:t>Μπενβενίστε, Ρίκα: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Αυτοί που επέζησαν, Αντίσταση, Εκτόπιση, Επιστροφή</w:t>
      </w:r>
      <w:r w:rsidRPr="00547533">
        <w:rPr>
          <w:rFonts w:ascii="Verdana" w:hAnsi="Verdana" w:cs="Arial"/>
          <w:sz w:val="24"/>
          <w:szCs w:val="24"/>
          <w:lang w:val="el-GR"/>
        </w:rPr>
        <w:t>, Πόλις, Αθήνα 2014.</w:t>
      </w:r>
    </w:p>
    <w:p w14:paraId="783DA5CB" w14:textId="77777777" w:rsidR="00AA511E" w:rsidRPr="00547533" w:rsidRDefault="00AA511E" w:rsidP="00AA511E">
      <w:pPr>
        <w:shd w:val="clear" w:color="auto" w:fill="FFFBFB"/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Ρης, Λώρενς: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Άουσβι</w:t>
      </w:r>
      <w:r>
        <w:rPr>
          <w:rFonts w:ascii="Verdana" w:hAnsi="Verdana" w:cs="Arial"/>
          <w:i/>
          <w:iCs/>
          <w:sz w:val="24"/>
          <w:szCs w:val="24"/>
          <w:lang w:val="el-GR"/>
        </w:rPr>
        <w:t>τς. Οι Ναζί και η «Τελική Λύση»</w:t>
      </w:r>
      <w:r w:rsidRPr="00D8134E">
        <w:rPr>
          <w:rFonts w:ascii="Verdana" w:hAnsi="Verdana" w:cs="Arial"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Πατάκης, Αθήνα 2006.</w:t>
      </w:r>
    </w:p>
    <w:p w14:paraId="700E47E4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Φρεζής, Ραφαήλ: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Η Ισραηλιτική Κοινότητα Βόλου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Ώρες, Βόλος 1994.</w:t>
      </w:r>
    </w:p>
    <w:p w14:paraId="6EE8EC70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Σιμπή, Ιακώβ και Λάμψα, Καρίνα: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Η ζωή απ’ την αρχή. Η μετανάστευση των Ελλήνων Εβραίων στην Παλαιστίνη (1945-1948)</w:t>
      </w:r>
      <w:r w:rsidRPr="00547533">
        <w:rPr>
          <w:rFonts w:ascii="Verdana" w:hAnsi="Verdana" w:cs="Arial"/>
          <w:iCs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Αλεξάνδρεια, Αθήνα 2010. </w:t>
      </w:r>
    </w:p>
    <w:p w14:paraId="78C37334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Σιμπή, Ιακώβ και Λάμψα, Καρίνα: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Η Διάσωση. Η σιωπή του κόσμου, η αντίσταση στα γκέττο και τα στρατόπεδα. Οι Έλληνες Εβραίοι στα χρόνια της Κατοχής</w:t>
      </w:r>
      <w:r w:rsidRPr="00547533">
        <w:rPr>
          <w:rFonts w:ascii="Verdana" w:hAnsi="Verdana" w:cs="Arial"/>
          <w:iCs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Εκδόσεις Καπόν, Αθήνα 2012. </w:t>
      </w:r>
    </w:p>
    <w:p w14:paraId="7D278F18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Ταγκυέφ, Πιερ-Αντρέ: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Τι είναι αντισημιτισμός;</w:t>
      </w:r>
      <w:r w:rsidRPr="00547533">
        <w:rPr>
          <w:rFonts w:ascii="Verdana" w:hAnsi="Verdana" w:cs="Arial"/>
          <w:iCs/>
          <w:sz w:val="24"/>
          <w:szCs w:val="24"/>
          <w:lang w:val="el-GR"/>
        </w:rPr>
        <w:t>,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sz w:val="24"/>
          <w:szCs w:val="24"/>
          <w:lang w:val="el-GR"/>
        </w:rPr>
        <w:t>Εστία, Αθήνα 2011.</w:t>
      </w:r>
    </w:p>
    <w:p w14:paraId="71A979A3" w14:textId="77777777" w:rsidR="00AA511E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Φλάισερ, Χάγκεν: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Στέμμα και Σβάστικα: Η Ελλάδα της Κατοχής και της Αντίστασης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, 1941-1944, 2 τόμοι, Εκδόσεις Παπαζήση, Αθήνα 1988, 1995.</w:t>
      </w:r>
    </w:p>
    <w:p w14:paraId="0DAC4E0A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 xml:space="preserve">Ψαρράς, Δημήτρης: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Τα μπεστ σέλερ του μίσους. Τα Πρωτόκολλα των Σοφών της Σιών στην Ελλάδα, 1920-2013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Πόλις, Αθήνα 2013.  </w:t>
      </w:r>
    </w:p>
    <w:p w14:paraId="263A97CC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</w:rPr>
        <w:t>Bowman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sz w:val="24"/>
          <w:szCs w:val="24"/>
        </w:rPr>
        <w:t>Steven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Η Αντίσταση των Εβραίων στην Κατοχική Ελλάδα,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έκδοση ΚΙΣ, Αθήνα 2012. </w:t>
      </w:r>
    </w:p>
    <w:p w14:paraId="30DE2F7F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Flemming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E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.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K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.: </w:t>
      </w:r>
      <w:r w:rsidRPr="00547533">
        <w:rPr>
          <w:rFonts w:ascii="Verdana" w:hAnsi="Verdana" w:cs="Arial"/>
          <w:b w:val="0"/>
          <w:bCs w:val="0"/>
          <w:i/>
          <w:iCs/>
          <w:sz w:val="24"/>
          <w:szCs w:val="24"/>
          <w:lang w:val="el-GR"/>
        </w:rPr>
        <w:t>Ιστορία των Ελλήνων Εβραίων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Οδυσσέας, Αθήνα 2009. </w:t>
      </w:r>
    </w:p>
    <w:p w14:paraId="56D0F26D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Friedl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ä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nder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Saul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: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>Η Ναζιστική Γερμανία και οι Εβραίοι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Πόλις, Αθήνα 2013. </w:t>
      </w:r>
    </w:p>
    <w:p w14:paraId="28F130E4" w14:textId="77777777" w:rsidR="00AA511E" w:rsidRPr="00547533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Kershaw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Ian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: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>Ο Χίτλερ, οι Γερμανοί και η Τελική Λύση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Πατάκης, Αθήνα 2012. </w:t>
      </w:r>
    </w:p>
    <w:p w14:paraId="47ED66E1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>Μ</w:t>
      </w:r>
      <w:r w:rsidRPr="00547533">
        <w:rPr>
          <w:rFonts w:ascii="Verdana" w:hAnsi="Verdana" w:cs="Arial"/>
          <w:sz w:val="24"/>
          <w:szCs w:val="24"/>
        </w:rPr>
        <w:t>azower</w:t>
      </w:r>
      <w:r w:rsidRPr="00547533">
        <w:rPr>
          <w:rFonts w:ascii="Verdana" w:hAnsi="Verdana" w:cs="Arial"/>
          <w:sz w:val="24"/>
          <w:szCs w:val="24"/>
          <w:lang w:val="el-GR"/>
        </w:rPr>
        <w:t>, Μ</w:t>
      </w:r>
      <w:r w:rsidRPr="00547533">
        <w:rPr>
          <w:rFonts w:ascii="Verdana" w:hAnsi="Verdana" w:cs="Arial"/>
          <w:sz w:val="24"/>
          <w:szCs w:val="24"/>
        </w:rPr>
        <w:t>ark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: </w:t>
      </w:r>
      <w:r w:rsidRPr="00547533">
        <w:rPr>
          <w:rFonts w:ascii="Verdana" w:hAnsi="Verdana" w:cs="Arial"/>
          <w:i/>
          <w:sz w:val="24"/>
          <w:szCs w:val="24"/>
          <w:lang w:val="el-GR"/>
        </w:rPr>
        <w:t>Στην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>Ελλάδα του Χίτλερ, Η εμπειρία της Κατοχής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  Αλεξάνδρεια, Αθήνα 1994. </w:t>
      </w:r>
    </w:p>
    <w:p w14:paraId="7990AD96" w14:textId="77777777" w:rsidR="00AA511E" w:rsidRPr="00547533" w:rsidRDefault="00AA511E" w:rsidP="00AA511E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</w:rPr>
        <w:t>Pierron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, </w:t>
      </w:r>
      <w:r w:rsidRPr="00547533">
        <w:rPr>
          <w:rFonts w:ascii="Verdana" w:hAnsi="Verdana" w:cs="Arial"/>
          <w:sz w:val="24"/>
          <w:szCs w:val="24"/>
        </w:rPr>
        <w:t>Bertrand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: </w:t>
      </w:r>
      <w:r w:rsidRPr="00547533">
        <w:rPr>
          <w:rFonts w:ascii="Verdana" w:hAnsi="Verdana" w:cs="Arial"/>
          <w:i/>
          <w:iCs/>
          <w:sz w:val="24"/>
          <w:szCs w:val="24"/>
          <w:lang w:val="el-GR"/>
        </w:rPr>
        <w:t xml:space="preserve">Εβραίοι και Χριστιανοί στη νεότερη Ελλάδα, </w:t>
      </w:r>
      <w:r w:rsidRPr="00547533">
        <w:rPr>
          <w:rFonts w:ascii="Verdana" w:hAnsi="Verdana" w:cs="Arial"/>
          <w:sz w:val="24"/>
          <w:szCs w:val="24"/>
          <w:lang w:val="el-GR"/>
        </w:rPr>
        <w:t xml:space="preserve">Πόλις, Αθήνα 2004. </w:t>
      </w:r>
    </w:p>
    <w:p w14:paraId="3E604A41" w14:textId="77777777" w:rsidR="00AA511E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Schminck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-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Gustavus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Ch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., </w:t>
      </w:r>
      <w:r w:rsidRPr="00547533">
        <w:rPr>
          <w:rFonts w:ascii="Verdana" w:hAnsi="Verdana" w:cs="Arial"/>
          <w:b w:val="0"/>
          <w:bCs w:val="0"/>
          <w:i/>
          <w:sz w:val="24"/>
          <w:szCs w:val="24"/>
          <w:lang w:val="el-GR"/>
        </w:rPr>
        <w:t>Μνήμες Κατοχής ΙΙ – Ιταλοί και Γερμανοί στα Γιάννενα και η καταστροφή της εβραϊκής κοινότητας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Ισνάφι, Αθήνα 2011. </w:t>
      </w:r>
    </w:p>
    <w:p w14:paraId="0F0D75B6" w14:textId="77777777" w:rsidR="00AA511E" w:rsidRDefault="00AA511E" w:rsidP="00AA511E">
      <w:pPr>
        <w:pStyle w:val="a3"/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 w:bidi="he-IL"/>
        </w:rPr>
      </w:pPr>
      <w:r>
        <w:rPr>
          <w:rFonts w:ascii="Verdana" w:hAnsi="Verdana" w:cs="Arial"/>
          <w:b w:val="0"/>
          <w:bCs w:val="0"/>
          <w:sz w:val="24"/>
          <w:szCs w:val="24"/>
          <w:lang w:val="en-US"/>
        </w:rPr>
        <w:t>Wiewiorka</w:t>
      </w:r>
      <w:r w:rsidRPr="00C807E4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</w:t>
      </w:r>
      <w:r>
        <w:rPr>
          <w:rFonts w:ascii="Verdana" w:hAnsi="Verdana" w:cs="Arial"/>
          <w:b w:val="0"/>
          <w:bCs w:val="0"/>
          <w:sz w:val="24"/>
          <w:szCs w:val="24"/>
          <w:lang w:val="en-US"/>
        </w:rPr>
        <w:t>Annette</w:t>
      </w:r>
      <w:r w:rsidRPr="00C807E4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, </w:t>
      </w:r>
      <w:r w:rsidRPr="00E8329E">
        <w:rPr>
          <w:rFonts w:ascii="Verdana" w:hAnsi="Verdana" w:cs="Arial"/>
          <w:b w:val="0"/>
          <w:bCs w:val="0"/>
          <w:i/>
          <w:iCs/>
          <w:sz w:val="24"/>
          <w:szCs w:val="24"/>
          <w:lang w:val="el-GR" w:bidi="he-IL"/>
        </w:rPr>
        <w:t>Το Άουσβιτς όπως το εξήγησα στην κόρη μου</w:t>
      </w:r>
      <w:r>
        <w:rPr>
          <w:rFonts w:ascii="Verdana" w:hAnsi="Verdana" w:cs="Arial"/>
          <w:b w:val="0"/>
          <w:bCs w:val="0"/>
          <w:sz w:val="24"/>
          <w:szCs w:val="24"/>
          <w:lang w:val="el-GR" w:bidi="he-IL"/>
        </w:rPr>
        <w:t>, μτφρ. Κορίνα Δευτεραίου, επίμετρο Ρ. Μπενβενίστε, Πόλις, Αθήνα 2013.</w:t>
      </w:r>
    </w:p>
    <w:p w14:paraId="12696F48" w14:textId="77777777" w:rsidR="00AA511E" w:rsidRDefault="00AA511E" w:rsidP="00AA511E">
      <w:pPr>
        <w:pStyle w:val="a3"/>
        <w:spacing w:before="100" w:beforeAutospacing="1" w:after="100" w:afterAutospacing="1" w:line="360" w:lineRule="auto"/>
        <w:jc w:val="both"/>
        <w:rPr>
          <w:rFonts w:ascii="Verdana" w:hAnsi="Verdana" w:cs="Arial"/>
          <w:sz w:val="24"/>
          <w:szCs w:val="24"/>
          <w:lang w:val="el-GR"/>
        </w:rPr>
      </w:pPr>
      <w:r w:rsidRPr="00547533">
        <w:rPr>
          <w:rFonts w:ascii="Verdana" w:hAnsi="Verdana" w:cs="Arial"/>
          <w:sz w:val="24"/>
          <w:szCs w:val="24"/>
          <w:lang w:val="el-GR"/>
        </w:rPr>
        <w:t>Διαδικτυακοί τόποι</w:t>
      </w:r>
    </w:p>
    <w:p w14:paraId="71DEDE6B" w14:textId="77777777" w:rsidR="00AA511E" w:rsidRPr="00547533" w:rsidRDefault="00AA511E" w:rsidP="00AA511E">
      <w:pPr>
        <w:pStyle w:val="a3"/>
        <w:spacing w:before="100" w:beforeAutospacing="1" w:after="100" w:afterAutospacing="1" w:line="360" w:lineRule="auto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www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.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jewishmuseum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.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US"/>
        </w:rPr>
        <w:t>gr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(Εβραϊκό Μουσείο Ελλάδος)</w:t>
      </w:r>
    </w:p>
    <w:p w14:paraId="0E0790BB" w14:textId="77777777" w:rsidR="00AA511E" w:rsidRPr="00547533" w:rsidRDefault="00AA511E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www.jmth.gr (Εβραϊκό Μουσείο Θεσσαλονίκης)</w:t>
      </w:r>
    </w:p>
    <w:p w14:paraId="5348121A" w14:textId="77777777" w:rsidR="00AA511E" w:rsidRPr="00547533" w:rsidRDefault="00AA511E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GB"/>
        </w:rPr>
        <w:t>www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.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GB"/>
        </w:rPr>
        <w:t>kis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>.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n-GB"/>
        </w:rPr>
        <w:t>gr</w:t>
      </w:r>
      <w:r w:rsidRPr="0054753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(Κεντρικό Ισραηλιτικό Συμβούλιο) </w:t>
      </w:r>
    </w:p>
    <w:p w14:paraId="0EEB43D1" w14:textId="77777777" w:rsidR="00AA511E" w:rsidRPr="00547533" w:rsidRDefault="00AA511E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n-GB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GB"/>
        </w:rPr>
        <w:t>www.ushmm.org (United States Holocaust Memorial Museum)</w:t>
      </w:r>
    </w:p>
    <w:p w14:paraId="729570A1" w14:textId="77777777" w:rsidR="00AA511E" w:rsidRDefault="008C3B67" w:rsidP="00AA511E">
      <w:pPr>
        <w:pStyle w:val="a3"/>
        <w:numPr>
          <w:ilvl w:val="1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n-GB"/>
        </w:rPr>
      </w:pPr>
      <w:hyperlink r:id="rId8" w:history="1">
        <w:r w:rsidR="00AA511E" w:rsidRPr="008C25F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www.ushmm.org/greece/eng/intro.htm</w:t>
        </w:r>
      </w:hyperlink>
    </w:p>
    <w:p w14:paraId="6A0ECA2B" w14:textId="77777777" w:rsidR="00AA511E" w:rsidRPr="00CF2F15" w:rsidRDefault="008C3B67" w:rsidP="00AA511E">
      <w:pPr>
        <w:pStyle w:val="a3"/>
        <w:numPr>
          <w:ilvl w:val="1"/>
          <w:numId w:val="1"/>
        </w:numPr>
        <w:spacing w:before="100" w:beforeAutospacing="1" w:after="100" w:afterAutospacing="1"/>
        <w:ind w:firstLine="0"/>
        <w:jc w:val="both"/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</w:pPr>
      <w:hyperlink r:id="rId9" w:history="1"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www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ushmm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org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wlc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el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article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php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.?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Moduled</w:t>
        </w:r>
        <w:r w:rsidR="00AA511E" w:rsidRPr="00CF2F15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=10005142</w:t>
        </w:r>
      </w:hyperlink>
      <w:r w:rsidR="00AA511E" w:rsidRPr="00CF2F15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="00AA511E" w:rsidRPr="00CF2F15">
        <w:rPr>
          <w:rFonts w:ascii="Verdana" w:hAnsi="Verdana" w:cs="Arial"/>
          <w:b w:val="0"/>
          <w:bCs w:val="0"/>
          <w:sz w:val="22"/>
          <w:szCs w:val="22"/>
          <w:lang w:val="el-GR"/>
        </w:rPr>
        <w:t>(</w:t>
      </w:r>
      <w:r w:rsidR="00AA511E" w:rsidRPr="00CF2F15">
        <w:rPr>
          <w:rFonts w:ascii="Verdana" w:hAnsi="Verdana" w:cs="Arial"/>
          <w:bCs w:val="0"/>
          <w:sz w:val="22"/>
          <w:szCs w:val="22"/>
          <w:lang w:val="el-GR"/>
        </w:rPr>
        <w:t>Άρθρο με τίτλο «Τα παιδιά και το Ολοκαύτωμα», στα ελληνικά</w:t>
      </w:r>
      <w:r w:rsidR="00AA511E" w:rsidRPr="00CF2F15">
        <w:rPr>
          <w:rFonts w:ascii="Verdana" w:hAnsi="Verdana" w:cs="Arial"/>
          <w:b w:val="0"/>
          <w:bCs w:val="0"/>
          <w:sz w:val="22"/>
          <w:szCs w:val="22"/>
          <w:lang w:val="el-GR"/>
        </w:rPr>
        <w:t>)</w:t>
      </w:r>
      <w:r w:rsidR="00AA511E" w:rsidRPr="00CF2F15">
        <w:rPr>
          <w:rStyle w:val="-"/>
          <w:rFonts w:ascii="Verdana" w:hAnsi="Verdana" w:cs="Arial"/>
          <w:b w:val="0"/>
          <w:bCs w:val="0"/>
          <w:sz w:val="2"/>
          <w:szCs w:val="2"/>
          <w:lang w:val="el-GR"/>
        </w:rPr>
        <w:t xml:space="preserve"> </w:t>
      </w:r>
    </w:p>
    <w:p w14:paraId="546ED339" w14:textId="77777777" w:rsidR="00AA511E" w:rsidRPr="006128F7" w:rsidRDefault="00AA511E" w:rsidP="00AA511E">
      <w:pPr>
        <w:pStyle w:val="a3"/>
        <w:spacing w:before="100" w:beforeAutospacing="1" w:after="100" w:afterAutospacing="1"/>
        <w:ind w:left="1980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</w:p>
    <w:p w14:paraId="3AAA185C" w14:textId="77777777" w:rsidR="00AA511E" w:rsidRPr="006128F7" w:rsidRDefault="008C3B67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hyperlink r:id="rId10" w:history="1"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www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jewishvirtuallibrary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org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jsource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Holocaust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hidden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835C5D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html</w:t>
        </w:r>
      </w:hyperlink>
      <w:r w:rsidR="00AA511E"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  <w:t xml:space="preserve"> </w:t>
      </w:r>
      <w:r w:rsidR="00AA511E" w:rsidRPr="006128F7">
        <w:rPr>
          <w:rStyle w:val="-"/>
          <w:rFonts w:ascii="Verdana" w:hAnsi="Verdana" w:cs="Arial"/>
          <w:b w:val="0"/>
          <w:bCs w:val="0"/>
          <w:sz w:val="22"/>
          <w:szCs w:val="22"/>
          <w:lang w:val="el-GR"/>
        </w:rPr>
        <w:t>(</w:t>
      </w:r>
      <w:r w:rsidR="00AA511E" w:rsidRPr="006128F7">
        <w:rPr>
          <w:rStyle w:val="-"/>
          <w:rFonts w:ascii="Verdana" w:hAnsi="Verdana" w:cs="Arial"/>
          <w:bCs w:val="0"/>
          <w:sz w:val="22"/>
          <w:szCs w:val="22"/>
          <w:lang w:val="el-GR"/>
        </w:rPr>
        <w:t>Πληροφορίες για τα παιδιά στη διάρκεια του Ολοκαυτώματος</w:t>
      </w:r>
      <w:r w:rsidR="00AA511E" w:rsidRPr="006128F7">
        <w:rPr>
          <w:rStyle w:val="-"/>
          <w:rFonts w:ascii="Verdana" w:hAnsi="Verdana" w:cs="Arial"/>
          <w:b w:val="0"/>
          <w:bCs w:val="0"/>
          <w:sz w:val="22"/>
          <w:szCs w:val="22"/>
          <w:lang w:val="el-GR"/>
        </w:rPr>
        <w:t>)</w:t>
      </w:r>
    </w:p>
    <w:p w14:paraId="2A75556B" w14:textId="77777777" w:rsidR="00AA511E" w:rsidRDefault="00AA511E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n-GB"/>
        </w:rPr>
      </w:pPr>
      <w:r w:rsidRPr="00547533">
        <w:rPr>
          <w:rFonts w:ascii="Verdana" w:hAnsi="Verdana" w:cs="Arial"/>
          <w:b w:val="0"/>
          <w:bCs w:val="0"/>
          <w:sz w:val="24"/>
          <w:szCs w:val="24"/>
          <w:lang w:val="en-GB"/>
        </w:rPr>
        <w:t>www.yadvashem.org.il. (Yad Vashem)</w:t>
      </w:r>
    </w:p>
    <w:p w14:paraId="725AB519" w14:textId="77777777" w:rsidR="00AA511E" w:rsidRPr="006A0C66" w:rsidRDefault="008C3B67" w:rsidP="00AA511E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b w:val="0"/>
          <w:bCs w:val="0"/>
          <w:sz w:val="24"/>
          <w:szCs w:val="24"/>
          <w:lang w:val="el-GR"/>
        </w:rPr>
      </w:pPr>
      <w:hyperlink r:id="rId11" w:history="1"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http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://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www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holocaustresearchproject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org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holoprelude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/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kindertransport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331543">
          <w:rPr>
            <w:rStyle w:val="-"/>
            <w:rFonts w:ascii="Verdana" w:hAnsi="Verdana" w:cs="Arial"/>
            <w:b w:val="0"/>
            <w:sz w:val="24"/>
            <w:szCs w:val="24"/>
            <w:lang w:val="en-GB"/>
          </w:rPr>
          <w:t>html</w:t>
        </w:r>
      </w:hyperlink>
      <w:r w:rsidR="00AA511E" w:rsidRPr="00331543">
        <w:rPr>
          <w:rFonts w:ascii="Verdana" w:hAnsi="Verdana" w:cs="Arial"/>
          <w:b w:val="0"/>
          <w:bCs w:val="0"/>
          <w:sz w:val="24"/>
          <w:szCs w:val="24"/>
          <w:lang w:val="el-GR"/>
        </w:rPr>
        <w:t xml:space="preserve"> (</w:t>
      </w:r>
      <w:r w:rsidR="00AA511E" w:rsidRPr="00331543">
        <w:rPr>
          <w:rFonts w:ascii="Verdana" w:hAnsi="Verdana" w:cs="Arial"/>
          <w:bCs w:val="0"/>
          <w:sz w:val="22"/>
          <w:szCs w:val="22"/>
          <w:lang w:val="el-GR"/>
        </w:rPr>
        <w:t>Πληροφορίες για τη διάσωση Εβραιόπουλων με πρωτοβουλία της βρετανικής κυβέρνησης</w:t>
      </w:r>
      <w:r w:rsidR="00AA511E">
        <w:rPr>
          <w:rFonts w:ascii="Verdana" w:hAnsi="Verdana" w:cs="Arial"/>
          <w:b w:val="0"/>
          <w:bCs w:val="0"/>
          <w:sz w:val="24"/>
          <w:szCs w:val="24"/>
          <w:lang w:val="el-GR"/>
        </w:rPr>
        <w:t>)</w:t>
      </w:r>
    </w:p>
    <w:p w14:paraId="1CE26803" w14:textId="77777777" w:rsidR="00AA511E" w:rsidRPr="0037564F" w:rsidRDefault="00AA511E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Fonts w:ascii="Verdana" w:hAnsi="Verdana" w:cs="Arial"/>
          <w:b w:val="0"/>
          <w:bCs w:val="0"/>
          <w:sz w:val="24"/>
          <w:szCs w:val="24"/>
          <w:lang w:val="en-US"/>
        </w:rPr>
      </w:pPr>
      <w:r w:rsidRPr="005C5929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spwww. vhf.org. (Survivors of the Shoah Visual History Foundation) </w:t>
      </w:r>
    </w:p>
    <w:p w14:paraId="34BCEC2B" w14:textId="77777777" w:rsidR="00AA511E" w:rsidRPr="00651158" w:rsidRDefault="008C3B67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</w:pPr>
      <w:hyperlink r:id="rId12" w:history="1">
        <w:r w:rsidR="00AA511E" w:rsidRPr="0012686E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www</w:t>
        </w:r>
        <w:r w:rsidR="00AA511E" w:rsidRPr="00651158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12686E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holocaustremembrance</w:t>
        </w:r>
        <w:r w:rsidR="00AA511E" w:rsidRPr="00651158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12686E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com</w:t>
        </w:r>
      </w:hyperlink>
      <w:r w:rsidR="00AA511E"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  <w:t xml:space="preserve"> (ιστοσελίδα της Διεθνούς Συμμαχίας για τη Μνήμη του Ολοκαυτώματος)</w:t>
      </w:r>
    </w:p>
    <w:p w14:paraId="4EBD067C" w14:textId="77777777" w:rsidR="00AA511E" w:rsidRPr="00651158" w:rsidRDefault="008C3B67" w:rsidP="00AA511E">
      <w:pPr>
        <w:pStyle w:val="a3"/>
        <w:numPr>
          <w:ilvl w:val="0"/>
          <w:numId w:val="1"/>
        </w:numPr>
        <w:spacing w:before="100" w:beforeAutospacing="1" w:after="100" w:afterAutospacing="1"/>
        <w:ind w:firstLine="0"/>
        <w:jc w:val="both"/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</w:pPr>
      <w:hyperlink r:id="rId13" w:history="1">
        <w:r w:rsidR="00AA511E" w:rsidRPr="004769C3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http</w:t>
        </w:r>
        <w:r w:rsidR="00AA511E" w:rsidRPr="00651158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://</w:t>
        </w:r>
        <w:r w:rsidR="00AA511E" w:rsidRPr="004769C3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archive</w:t>
        </w:r>
        <w:r w:rsidR="00AA511E" w:rsidRPr="00651158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4769C3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ert</w:t>
        </w:r>
        <w:r w:rsidR="00AA511E" w:rsidRPr="00651158">
          <w:rPr>
            <w:rStyle w:val="-"/>
            <w:rFonts w:ascii="Verdana" w:hAnsi="Verdana" w:cs="Arial"/>
            <w:b w:val="0"/>
            <w:sz w:val="24"/>
            <w:szCs w:val="24"/>
            <w:lang w:val="el-GR"/>
          </w:rPr>
          <w:t>.</w:t>
        </w:r>
        <w:r w:rsidR="00AA511E" w:rsidRPr="004769C3">
          <w:rPr>
            <w:rStyle w:val="-"/>
            <w:rFonts w:ascii="Verdana" w:hAnsi="Verdana" w:cs="Arial"/>
            <w:b w:val="0"/>
            <w:sz w:val="24"/>
            <w:szCs w:val="24"/>
            <w:lang w:val="en-US"/>
          </w:rPr>
          <w:t>gr</w:t>
        </w:r>
      </w:hyperlink>
      <w:r w:rsidR="00AA511E" w:rsidRPr="00651158"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  <w:t xml:space="preserve"> (</w:t>
      </w:r>
      <w:r w:rsidR="00AA511E">
        <w:rPr>
          <w:rStyle w:val="-"/>
          <w:rFonts w:ascii="Verdana" w:hAnsi="Verdana" w:cs="Arial"/>
          <w:b w:val="0"/>
          <w:bCs w:val="0"/>
          <w:sz w:val="24"/>
          <w:szCs w:val="24"/>
          <w:lang w:val="el-GR"/>
        </w:rPr>
        <w:t>Ψηφιακό Αρχείο της ΕΡΤ)</w:t>
      </w:r>
    </w:p>
    <w:p w14:paraId="44AEAD38" w14:textId="77777777" w:rsidR="00AA511E" w:rsidRPr="00547533" w:rsidRDefault="00AA511E" w:rsidP="00AA511E">
      <w:pPr>
        <w:pStyle w:val="a4"/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547533">
        <w:rPr>
          <w:rFonts w:ascii="Verdana" w:hAnsi="Verdana" w:cs="Arial"/>
          <w:b/>
          <w:sz w:val="24"/>
          <w:szCs w:val="24"/>
        </w:rPr>
        <w:t>© Εβραϊκό Μουσείο Ελλάδος, 201</w:t>
      </w:r>
      <w:r w:rsidRPr="00547533">
        <w:rPr>
          <w:rFonts w:ascii="Verdana" w:hAnsi="Verdana" w:cs="Arial"/>
          <w:b/>
          <w:sz w:val="24"/>
          <w:szCs w:val="24"/>
          <w:lang w:val="en-US"/>
        </w:rPr>
        <w:t>6</w:t>
      </w:r>
    </w:p>
    <w:p w14:paraId="7C3825F1" w14:textId="77777777" w:rsidR="00716A43" w:rsidRDefault="00716A43"/>
    <w:sectPr w:rsidR="00716A43" w:rsidSect="001B415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150D" w14:textId="77777777" w:rsidR="008C3B67" w:rsidRDefault="008C3B67">
      <w:pPr>
        <w:spacing w:after="0" w:line="240" w:lineRule="auto"/>
      </w:pPr>
      <w:r>
        <w:separator/>
      </w:r>
    </w:p>
  </w:endnote>
  <w:endnote w:type="continuationSeparator" w:id="0">
    <w:p w14:paraId="778D9319" w14:textId="77777777" w:rsidR="008C3B67" w:rsidRDefault="008C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25032"/>
      <w:docPartObj>
        <w:docPartGallery w:val="Page Numbers (Bottom of Page)"/>
        <w:docPartUnique/>
      </w:docPartObj>
    </w:sdtPr>
    <w:sdtEndPr/>
    <w:sdtContent>
      <w:p w14:paraId="07C47CDC" w14:textId="76E45971" w:rsidR="00EB3C02" w:rsidRDefault="00AA511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A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F6BB5F" w14:textId="77777777" w:rsidR="00EB3C02" w:rsidRDefault="008C3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B07A8" w14:textId="77777777" w:rsidR="008C3B67" w:rsidRDefault="008C3B67">
      <w:pPr>
        <w:spacing w:after="0" w:line="240" w:lineRule="auto"/>
      </w:pPr>
      <w:r>
        <w:separator/>
      </w:r>
    </w:p>
  </w:footnote>
  <w:footnote w:type="continuationSeparator" w:id="0">
    <w:p w14:paraId="0975CEBB" w14:textId="77777777" w:rsidR="008C3B67" w:rsidRDefault="008C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781"/>
    <w:multiLevelType w:val="hybridMultilevel"/>
    <w:tmpl w:val="CED8B986"/>
    <w:lvl w:ilvl="0" w:tplc="040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E"/>
    <w:rsid w:val="00094F3F"/>
    <w:rsid w:val="00331AEB"/>
    <w:rsid w:val="004C2A70"/>
    <w:rsid w:val="00533998"/>
    <w:rsid w:val="00593C9B"/>
    <w:rsid w:val="00596DB8"/>
    <w:rsid w:val="005E3782"/>
    <w:rsid w:val="006D5E4F"/>
    <w:rsid w:val="00716A43"/>
    <w:rsid w:val="008C3B67"/>
    <w:rsid w:val="00AA511E"/>
    <w:rsid w:val="00E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E"/>
    <w:pPr>
      <w:spacing w:after="200" w:line="276" w:lineRule="auto"/>
    </w:pPr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AA511E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56"/>
      <w:szCs w:val="56"/>
      <w:lang w:val="tr-TR" w:eastAsia="el-GR" w:bidi="ar-SA"/>
    </w:rPr>
  </w:style>
  <w:style w:type="character" w:customStyle="1" w:styleId="Char">
    <w:name w:val="Υπότιτλος Char"/>
    <w:basedOn w:val="a0"/>
    <w:link w:val="a3"/>
    <w:rsid w:val="00AA511E"/>
    <w:rPr>
      <w:rFonts w:ascii="Arial Narrow" w:eastAsia="Times New Roman" w:hAnsi="Arial Narrow" w:cs="Times New Roman"/>
      <w:b/>
      <w:bCs/>
      <w:sz w:val="56"/>
      <w:szCs w:val="56"/>
      <w:lang w:val="tr-TR" w:eastAsia="el-GR"/>
    </w:rPr>
  </w:style>
  <w:style w:type="paragraph" w:styleId="a4">
    <w:name w:val="List Paragraph"/>
    <w:basedOn w:val="a"/>
    <w:uiPriority w:val="34"/>
    <w:qFormat/>
    <w:rsid w:val="00AA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a5">
    <w:name w:val="footer"/>
    <w:basedOn w:val="a"/>
    <w:link w:val="Char0"/>
    <w:uiPriority w:val="99"/>
    <w:unhideWhenUsed/>
    <w:rsid w:val="00AA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511E"/>
    <w:rPr>
      <w:lang w:val="en-US" w:bidi="he-IL"/>
    </w:rPr>
  </w:style>
  <w:style w:type="character" w:styleId="-">
    <w:name w:val="Hyperlink"/>
    <w:basedOn w:val="a0"/>
    <w:uiPriority w:val="99"/>
    <w:unhideWhenUsed/>
    <w:rsid w:val="00AA51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5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593C9B"/>
    <w:pPr>
      <w:spacing w:after="0" w:line="240" w:lineRule="auto"/>
    </w:pPr>
    <w:rPr>
      <w:lang w:val="en-US" w:bidi="he-IL"/>
    </w:rPr>
  </w:style>
  <w:style w:type="character" w:styleId="a7">
    <w:name w:val="annotation reference"/>
    <w:basedOn w:val="a0"/>
    <w:uiPriority w:val="99"/>
    <w:semiHidden/>
    <w:unhideWhenUsed/>
    <w:rsid w:val="00593C9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93C9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593C9B"/>
    <w:rPr>
      <w:sz w:val="20"/>
      <w:szCs w:val="20"/>
      <w:lang w:val="en-US" w:bidi="he-IL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93C9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593C9B"/>
    <w:rPr>
      <w:b/>
      <w:bCs/>
      <w:sz w:val="20"/>
      <w:szCs w:val="20"/>
      <w:lang w:val="en-US" w:bidi="he-IL"/>
    </w:rPr>
  </w:style>
  <w:style w:type="paragraph" w:styleId="aa">
    <w:name w:val="Balloon Text"/>
    <w:basedOn w:val="a"/>
    <w:link w:val="Char3"/>
    <w:uiPriority w:val="99"/>
    <w:semiHidden/>
    <w:unhideWhenUsed/>
    <w:rsid w:val="0059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93C9B"/>
    <w:rPr>
      <w:rFonts w:ascii="Segoe UI" w:hAnsi="Segoe UI" w:cs="Segoe UI"/>
      <w:sz w:val="18"/>
      <w:szCs w:val="18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1E"/>
    <w:pPr>
      <w:spacing w:after="200" w:line="276" w:lineRule="auto"/>
    </w:pPr>
    <w:rPr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AA511E"/>
    <w:pPr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56"/>
      <w:szCs w:val="56"/>
      <w:lang w:val="tr-TR" w:eastAsia="el-GR" w:bidi="ar-SA"/>
    </w:rPr>
  </w:style>
  <w:style w:type="character" w:customStyle="1" w:styleId="Char">
    <w:name w:val="Υπότιτλος Char"/>
    <w:basedOn w:val="a0"/>
    <w:link w:val="a3"/>
    <w:rsid w:val="00AA511E"/>
    <w:rPr>
      <w:rFonts w:ascii="Arial Narrow" w:eastAsia="Times New Roman" w:hAnsi="Arial Narrow" w:cs="Times New Roman"/>
      <w:b/>
      <w:bCs/>
      <w:sz w:val="56"/>
      <w:szCs w:val="56"/>
      <w:lang w:val="tr-TR" w:eastAsia="el-GR"/>
    </w:rPr>
  </w:style>
  <w:style w:type="paragraph" w:styleId="a4">
    <w:name w:val="List Paragraph"/>
    <w:basedOn w:val="a"/>
    <w:uiPriority w:val="34"/>
    <w:qFormat/>
    <w:rsid w:val="00AA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el-GR" w:bidi="ar-SA"/>
    </w:rPr>
  </w:style>
  <w:style w:type="paragraph" w:styleId="a5">
    <w:name w:val="footer"/>
    <w:basedOn w:val="a"/>
    <w:link w:val="Char0"/>
    <w:uiPriority w:val="99"/>
    <w:unhideWhenUsed/>
    <w:rsid w:val="00AA5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511E"/>
    <w:rPr>
      <w:lang w:val="en-US" w:bidi="he-IL"/>
    </w:rPr>
  </w:style>
  <w:style w:type="character" w:styleId="-">
    <w:name w:val="Hyperlink"/>
    <w:basedOn w:val="a0"/>
    <w:uiPriority w:val="99"/>
    <w:unhideWhenUsed/>
    <w:rsid w:val="00AA511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5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593C9B"/>
    <w:pPr>
      <w:spacing w:after="0" w:line="240" w:lineRule="auto"/>
    </w:pPr>
    <w:rPr>
      <w:lang w:val="en-US" w:bidi="he-IL"/>
    </w:rPr>
  </w:style>
  <w:style w:type="character" w:styleId="a7">
    <w:name w:val="annotation reference"/>
    <w:basedOn w:val="a0"/>
    <w:uiPriority w:val="99"/>
    <w:semiHidden/>
    <w:unhideWhenUsed/>
    <w:rsid w:val="00593C9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593C9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593C9B"/>
    <w:rPr>
      <w:sz w:val="20"/>
      <w:szCs w:val="20"/>
      <w:lang w:val="en-US" w:bidi="he-IL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93C9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593C9B"/>
    <w:rPr>
      <w:b/>
      <w:bCs/>
      <w:sz w:val="20"/>
      <w:szCs w:val="20"/>
      <w:lang w:val="en-US" w:bidi="he-IL"/>
    </w:rPr>
  </w:style>
  <w:style w:type="paragraph" w:styleId="aa">
    <w:name w:val="Balloon Text"/>
    <w:basedOn w:val="a"/>
    <w:link w:val="Char3"/>
    <w:uiPriority w:val="99"/>
    <w:semiHidden/>
    <w:unhideWhenUsed/>
    <w:rsid w:val="0059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593C9B"/>
    <w:rPr>
      <w:rFonts w:ascii="Segoe UI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greece/eng/intro.htm" TargetMode="External"/><Relationship Id="rId13" Type="http://schemas.openxmlformats.org/officeDocument/2006/relationships/hyperlink" Target="http://archive.ert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olocaustremembran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locaustresearchproject.org/holoprelude/kindertranspor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wishvirtuallibrary.org/jsource/Holocaust/hid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mm.org/wlc/el/aricle.php.?Monuled=100051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EBeze</dc:creator>
  <cp:lastModifiedBy>boula</cp:lastModifiedBy>
  <cp:revision>2</cp:revision>
  <dcterms:created xsi:type="dcterms:W3CDTF">2017-01-26T12:25:00Z</dcterms:created>
  <dcterms:modified xsi:type="dcterms:W3CDTF">2017-01-26T12:25:00Z</dcterms:modified>
</cp:coreProperties>
</file>