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567"/>
        <w:gridCol w:w="4110"/>
      </w:tblGrid>
      <w:tr w:rsidR="000200BD" w:rsidRPr="000200BD" w14:paraId="1A66E55F" w14:textId="77777777" w:rsidTr="00450338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14:paraId="6B6322AE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14:paraId="5536635F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ΥΠΟΥΡΓΕΙΟ ΠΑΙΔΕΙΑΣ ΚΑΙ ΘΡΗΣΚΕΥΜΑΤΩΝ</w:t>
            </w:r>
          </w:p>
          <w:p w14:paraId="228F1E96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14:paraId="6795299F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14:paraId="606A9D64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14:paraId="7524DCFE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14:paraId="223EEA0C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14:paraId="62A585E1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14:paraId="030DF96F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14:paraId="4A26D1FE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4E52DFBB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5C5DED56" w14:textId="77777777" w:rsidR="000200BD" w:rsidRPr="000200BD" w:rsidRDefault="000200BD" w:rsidP="000200BD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0200BD" w:rsidRPr="000200BD" w14:paraId="1BBA0811" w14:textId="77777777" w:rsidTr="0045033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787A1AEA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F67860E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418EBB73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Σταυρούπολη,  04.09.2019      </w:t>
            </w:r>
          </w:p>
        </w:tc>
      </w:tr>
      <w:tr w:rsidR="000200BD" w:rsidRPr="000200BD" w14:paraId="7EB458A9" w14:textId="77777777" w:rsidTr="00450338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4AD42D1F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8D3D9E6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025B2C04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 w:eastAsia="el-GR"/>
              </w:rPr>
            </w:pPr>
            <w:proofErr w:type="spellStart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Αρ</w:t>
            </w:r>
            <w:proofErr w:type="spellEnd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proofErr w:type="spellStart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.:</w:t>
            </w:r>
          </w:p>
        </w:tc>
      </w:tr>
      <w:tr w:rsidR="000200BD" w:rsidRPr="000200BD" w14:paraId="5F6B195B" w14:textId="77777777" w:rsidTr="0045033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67BA48F9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08E79DB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14:paraId="24E5BB00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1C43ACF8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B4F61E2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0200BD" w:rsidRPr="000200BD" w14:paraId="29A7233D" w14:textId="77777777" w:rsidTr="00450338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14:paraId="2AB89472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623B1D5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2269F8BF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ΠΡΟΣ: Δ/</w:t>
            </w:r>
            <w:proofErr w:type="spellStart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ντη</w:t>
            </w:r>
            <w:proofErr w:type="spellEnd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ΔΔΕ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Φλώρινας</w:t>
            </w:r>
          </w:p>
          <w:p w14:paraId="56786BFC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64D39004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Κοιν</w:t>
            </w:r>
            <w:proofErr w:type="spellEnd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.: </w:t>
            </w:r>
          </w:p>
          <w:p w14:paraId="2348D1C1" w14:textId="77777777" w:rsidR="000200BD" w:rsidRPr="000200BD" w:rsidRDefault="000200BD" w:rsidP="000200B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ΠΕΚΕΣ </w:t>
            </w:r>
            <w:proofErr w:type="spellStart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Δυτ</w:t>
            </w:r>
            <w:proofErr w:type="spellEnd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. Μακεδονίας</w:t>
            </w:r>
          </w:p>
          <w:p w14:paraId="3BA3ACF5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112F16A9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56851B33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4B714A25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54364661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4136E861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727DB5B7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5BB11D92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34C8600D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0619AFCA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14:paraId="22797C6D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0200BD" w:rsidRPr="000200BD" w14:paraId="39EDD0EA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0BFF9323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66BC4D20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14:paraId="60E7B34B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3D628F3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0200BD" w:rsidRPr="000200BD" w14:paraId="02A318AF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7374644A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14:paraId="53386F6E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14:paraId="3717B53D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390BCAE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0200BD" w:rsidRPr="000200BD" w14:paraId="5213670A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45F6B143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14:paraId="23FB4052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Π. Μιμιλίδου (Συντονίστρια </w:t>
            </w:r>
            <w:proofErr w:type="spellStart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κλ</w:t>
            </w:r>
            <w:proofErr w:type="spellEnd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14:paraId="78DF4042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7B12634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0200BD" w:rsidRPr="000200BD" w14:paraId="7967BACB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4D64D5C8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14:paraId="306A29C2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2310643065, 6945794617</w:t>
            </w:r>
          </w:p>
        </w:tc>
        <w:tc>
          <w:tcPr>
            <w:tcW w:w="567" w:type="dxa"/>
            <w:vMerge/>
            <w:shd w:val="clear" w:color="auto" w:fill="auto"/>
          </w:tcPr>
          <w:p w14:paraId="73D0B19E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83AF8CE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0200BD" w:rsidRPr="000200BD" w14:paraId="344180E4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1B75F449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172955C9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14:paraId="27CCBB84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44272F8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0200BD" w:rsidRPr="000200BD" w14:paraId="3F2C5E99" w14:textId="77777777" w:rsidTr="00450338">
        <w:trPr>
          <w:cantSplit/>
          <w:trHeight w:val="120"/>
        </w:trPr>
        <w:tc>
          <w:tcPr>
            <w:tcW w:w="1488" w:type="dxa"/>
            <w:shd w:val="clear" w:color="auto" w:fill="auto"/>
          </w:tcPr>
          <w:p w14:paraId="4FFA7AC7" w14:textId="77777777" w:rsidR="000200BD" w:rsidRPr="000200BD" w:rsidRDefault="000200BD" w:rsidP="000200BD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. διεύθυνση:</w:t>
            </w:r>
          </w:p>
        </w:tc>
        <w:tc>
          <w:tcPr>
            <w:tcW w:w="3544" w:type="dxa"/>
            <w:shd w:val="clear" w:color="auto" w:fill="auto"/>
          </w:tcPr>
          <w:p w14:paraId="5744F6DD" w14:textId="77777777" w:rsidR="000200BD" w:rsidRPr="000200BD" w:rsidRDefault="004D52E9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2</w:t>
              </w:r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pekes</w:t>
              </w:r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@</w:t>
              </w:r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kmaked</w:t>
              </w:r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.</w:t>
              </w:r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pde</w:t>
              </w:r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.</w:t>
              </w:r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sch</w:t>
              </w:r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eastAsia="el-GR"/>
                </w:rPr>
                <w:t>.</w:t>
              </w:r>
              <w:r w:rsidR="000200BD" w:rsidRPr="000200BD">
                <w:rPr>
                  <w:rFonts w:ascii="Calibri" w:eastAsia="Times New Roman" w:hAnsi="Calibri" w:cs="Calibri"/>
                  <w:color w:val="0563C1" w:themeColor="hyperlink"/>
                  <w:szCs w:val="20"/>
                  <w:u w:val="single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14:paraId="0BBF5C92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74F102D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0200BD" w:rsidRPr="000200BD" w14:paraId="437A356B" w14:textId="77777777" w:rsidTr="00450338">
        <w:trPr>
          <w:cantSplit/>
          <w:trHeight w:val="569"/>
        </w:trPr>
        <w:tc>
          <w:tcPr>
            <w:tcW w:w="1488" w:type="dxa"/>
            <w:shd w:val="clear" w:color="auto" w:fill="auto"/>
          </w:tcPr>
          <w:p w14:paraId="2435DBAA" w14:textId="77777777" w:rsidR="000200BD" w:rsidRPr="000200BD" w:rsidRDefault="000200BD" w:rsidP="000200BD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0200BD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14:paraId="4138D88F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CD8AA96" w14:textId="77777777" w:rsidR="000200BD" w:rsidRPr="000200BD" w:rsidRDefault="000200BD" w:rsidP="00020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F14FEA7" w14:textId="77777777" w:rsidR="000200BD" w:rsidRPr="000200BD" w:rsidRDefault="000200BD" w:rsidP="000200BD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14:paraId="4260212A" w14:textId="77777777" w:rsidR="000200BD" w:rsidRPr="000200BD" w:rsidRDefault="000200BD" w:rsidP="000200BD">
      <w:pPr>
        <w:spacing w:after="200" w:line="276" w:lineRule="auto"/>
      </w:pPr>
      <w:r w:rsidRPr="000200BD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62DF6404" wp14:editId="2F0CDC93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E5132F" w14:textId="77777777" w:rsidR="000200BD" w:rsidRPr="000200BD" w:rsidRDefault="000200BD" w:rsidP="000200B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b/>
          <w:bCs/>
          <w:sz w:val="24"/>
          <w:szCs w:val="24"/>
          <w:u w:val="single"/>
          <w:lang w:eastAsia="el-GR"/>
        </w:rPr>
        <w:t>Θέμα:</w:t>
      </w: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r w:rsidRPr="000200BD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«Επιμορφωτική συνάντηση με εκπαιδευτικούς κλ.ΠΕ78 </w:t>
      </w:r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>(και όσους/</w:t>
      </w:r>
      <w:proofErr w:type="spellStart"/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>ες</w:t>
      </w:r>
      <w:proofErr w:type="spellEnd"/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 xml:space="preserve"> διδάσκουν το μάθημα της Κοινωνιολογίας με </w:t>
      </w:r>
      <w:proofErr w:type="spellStart"/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>β΄ανάθεση</w:t>
      </w:r>
      <w:proofErr w:type="spellEnd"/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 xml:space="preserve">) </w:t>
      </w:r>
      <w:r w:rsidRPr="000200BD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της ΔΔΕ </w:t>
      </w:r>
      <w:r>
        <w:rPr>
          <w:rFonts w:ascii="Calibri" w:eastAsia="Times New Roman" w:hAnsi="Calibri" w:cs="Calibri"/>
          <w:b/>
          <w:sz w:val="24"/>
          <w:szCs w:val="26"/>
          <w:lang w:eastAsia="el-GR"/>
        </w:rPr>
        <w:t>Φλώρινας</w:t>
      </w:r>
      <w:r w:rsidRPr="000200BD">
        <w:rPr>
          <w:rFonts w:ascii="Calibri" w:eastAsia="Times New Roman" w:hAnsi="Calibri" w:cs="Calibri"/>
          <w:b/>
          <w:sz w:val="24"/>
          <w:szCs w:val="26"/>
          <w:lang w:eastAsia="el-GR"/>
        </w:rPr>
        <w:t xml:space="preserve">» </w:t>
      </w: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   </w:t>
      </w:r>
    </w:p>
    <w:p w14:paraId="12DA094D" w14:textId="77777777" w:rsidR="004D52E9" w:rsidRPr="004D52E9" w:rsidRDefault="004D52E9" w:rsidP="004D52E9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l-GR"/>
        </w:rPr>
      </w:pPr>
      <w:proofErr w:type="spellStart"/>
      <w:r w:rsidRPr="004D52E9">
        <w:rPr>
          <w:rFonts w:ascii="Calibri" w:eastAsia="Calibri" w:hAnsi="Calibri" w:cs="Calibri"/>
          <w:sz w:val="24"/>
          <w:szCs w:val="24"/>
          <w:u w:val="single"/>
          <w:lang w:eastAsia="el-GR"/>
        </w:rPr>
        <w:t>Σχετ</w:t>
      </w:r>
      <w:proofErr w:type="spellEnd"/>
      <w:r w:rsidRPr="004D52E9">
        <w:rPr>
          <w:rFonts w:ascii="Calibri" w:eastAsia="Calibri" w:hAnsi="Calibri" w:cs="Calibri"/>
          <w:sz w:val="24"/>
          <w:szCs w:val="24"/>
          <w:u w:val="single"/>
          <w:lang w:eastAsia="el-GR"/>
        </w:rPr>
        <w:t>:</w:t>
      </w:r>
      <w:r w:rsidRPr="004D52E9">
        <w:rPr>
          <w:rFonts w:ascii="Calibri" w:eastAsia="Calibri" w:hAnsi="Calibri" w:cs="Calibri"/>
          <w:sz w:val="24"/>
          <w:szCs w:val="24"/>
          <w:lang w:eastAsia="el-GR"/>
        </w:rPr>
        <w:t xml:space="preserve"> έγκριση </w:t>
      </w:r>
      <w:proofErr w:type="spellStart"/>
      <w:r w:rsidRPr="004D52E9">
        <w:rPr>
          <w:rFonts w:ascii="Calibri" w:eastAsia="Calibri" w:hAnsi="Calibri" w:cs="Calibri"/>
          <w:sz w:val="24"/>
          <w:szCs w:val="24"/>
          <w:lang w:eastAsia="el-GR"/>
        </w:rPr>
        <w:t>αρ</w:t>
      </w:r>
      <w:proofErr w:type="spellEnd"/>
      <w:r w:rsidRPr="004D52E9">
        <w:rPr>
          <w:rFonts w:ascii="Calibri" w:eastAsia="Calibri" w:hAnsi="Calibri" w:cs="Calibri"/>
          <w:sz w:val="24"/>
          <w:szCs w:val="24"/>
          <w:lang w:eastAsia="el-GR"/>
        </w:rPr>
        <w:t xml:space="preserve">. Πράξης 17/27-08-2019-2ο ΠΕΚΕΣ Κ. Μακεδονίας </w:t>
      </w:r>
    </w:p>
    <w:p w14:paraId="7B1DE47D" w14:textId="77777777" w:rsidR="000200BD" w:rsidRPr="000200BD" w:rsidRDefault="000200BD" w:rsidP="000200BD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el-GR"/>
        </w:rPr>
      </w:pPr>
      <w:bookmarkStart w:id="0" w:name="_GoBack"/>
      <w:bookmarkEnd w:id="0"/>
    </w:p>
    <w:p w14:paraId="44D37756" w14:textId="77777777" w:rsidR="000200BD" w:rsidRPr="000200BD" w:rsidRDefault="000200BD" w:rsidP="000200BD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  Σας παρακαλώ να ενημερώσετε τους εκπαιδευτικούς κλ. ΠΕ78-Κοινωνικών Επιστημών (και όσους/</w:t>
      </w:r>
      <w:proofErr w:type="spellStart"/>
      <w:r w:rsidRPr="000200BD">
        <w:rPr>
          <w:rFonts w:ascii="Calibri" w:eastAsia="Calibri" w:hAnsi="Calibri" w:cs="Calibri"/>
          <w:sz w:val="24"/>
          <w:szCs w:val="24"/>
          <w:lang w:eastAsia="el-GR"/>
        </w:rPr>
        <w:t>ες</w:t>
      </w:r>
      <w:proofErr w:type="spellEnd"/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διδάσκουν με </w:t>
      </w:r>
      <w:proofErr w:type="spellStart"/>
      <w:r w:rsidRPr="000200BD">
        <w:rPr>
          <w:rFonts w:ascii="Calibri" w:eastAsia="Calibri" w:hAnsi="Calibri" w:cs="Calibri"/>
          <w:sz w:val="24"/>
          <w:szCs w:val="24"/>
          <w:lang w:eastAsia="el-GR"/>
        </w:rPr>
        <w:t>β΄ανάθεση</w:t>
      </w:r>
      <w:proofErr w:type="spellEnd"/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το μάθημα της Κοινωνιολογίας) της περιοχής ευθύνης σας,  για την επιμορφωτική συνάντηση που θα πραγματοποιηθεί την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Τρίτη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10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-09-2019 και ώρα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09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>.00-1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1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0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0 στο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2</w:t>
      </w:r>
      <w:r w:rsidRPr="000200BD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el-GR"/>
        </w:rPr>
        <w:t>ο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ΓΕΛ </w:t>
      </w:r>
      <w:r>
        <w:rPr>
          <w:rFonts w:ascii="Calibri" w:eastAsia="Calibri" w:hAnsi="Calibri" w:cs="Calibri"/>
          <w:b/>
          <w:bCs/>
          <w:sz w:val="24"/>
          <w:szCs w:val="24"/>
          <w:lang w:eastAsia="el-GR"/>
        </w:rPr>
        <w:t>Φλώρινας</w:t>
      </w:r>
      <w:r w:rsidRPr="000200BD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με θέμα:</w:t>
      </w:r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0200BD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«1. Διδακτική των Κοινωνικών Επιστημών 2. Κοινωνιολογία ως πανελλαδικά εξεταζόμενο μάθημα». </w:t>
      </w:r>
      <w:r w:rsidRPr="000200BD">
        <w:rPr>
          <w:rFonts w:ascii="Calibri" w:eastAsia="Times New Roman" w:hAnsi="Calibri" w:cs="Calibri"/>
          <w:sz w:val="24"/>
          <w:szCs w:val="24"/>
          <w:lang w:eastAsia="el-GR"/>
        </w:rPr>
        <w:t>Η συμμετοχή των εκπαιδευτικών είναι προαιρετική και η μετακίνησή τους δεν θα βαρύνει το δημόσιο.</w:t>
      </w:r>
    </w:p>
    <w:p w14:paraId="7F95F5AE" w14:textId="77777777" w:rsidR="000200BD" w:rsidRPr="000200BD" w:rsidRDefault="000200BD" w:rsidP="000200B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Παρακαλούνται οι </w:t>
      </w:r>
      <w:proofErr w:type="spellStart"/>
      <w:r w:rsidRPr="000200BD">
        <w:rPr>
          <w:rFonts w:ascii="Calibri" w:eastAsia="Calibri" w:hAnsi="Calibri" w:cs="Calibri"/>
          <w:sz w:val="24"/>
          <w:szCs w:val="24"/>
          <w:lang w:eastAsia="el-GR"/>
        </w:rPr>
        <w:t>κ.κ</w:t>
      </w:r>
      <w:proofErr w:type="spellEnd"/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Διευθυντές/</w:t>
      </w:r>
      <w:proofErr w:type="spellStart"/>
      <w:r w:rsidRPr="000200BD">
        <w:rPr>
          <w:rFonts w:ascii="Calibri" w:eastAsia="Calibri" w:hAnsi="Calibri" w:cs="Calibri"/>
          <w:sz w:val="24"/>
          <w:szCs w:val="24"/>
          <w:lang w:eastAsia="el-GR"/>
        </w:rPr>
        <w:t>ντριες</w:t>
      </w:r>
      <w:proofErr w:type="spellEnd"/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να διευκολύνουν τη συμμετοχή των εκπαιδευτικών.   </w:t>
      </w:r>
    </w:p>
    <w:p w14:paraId="36FF1371" w14:textId="77777777" w:rsidR="000200BD" w:rsidRPr="000200BD" w:rsidRDefault="000200BD" w:rsidP="000200B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l-GR"/>
        </w:rPr>
      </w:pPr>
    </w:p>
    <w:p w14:paraId="72999A02" w14:textId="77777777" w:rsidR="000200BD" w:rsidRPr="000200BD" w:rsidRDefault="000200BD" w:rsidP="000200B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l-GR"/>
        </w:rPr>
      </w:pPr>
      <w:r w:rsidRPr="000200BD">
        <w:rPr>
          <w:rFonts w:ascii="Calibri" w:eastAsia="Calibri" w:hAnsi="Calibri" w:cs="Calibri"/>
          <w:sz w:val="24"/>
          <w:szCs w:val="24"/>
          <w:lang w:eastAsia="el-GR"/>
        </w:rPr>
        <w:t xml:space="preserve">                                                                </w:t>
      </w:r>
    </w:p>
    <w:p w14:paraId="09B63544" w14:textId="77777777" w:rsidR="000200BD" w:rsidRPr="000200BD" w:rsidRDefault="000200BD" w:rsidP="000200BD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0200BD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14:paraId="2E2632F8" w14:textId="77777777" w:rsidR="000200BD" w:rsidRPr="000200BD" w:rsidRDefault="000200BD" w:rsidP="000200B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0A7E0F97" w14:textId="77777777" w:rsidR="000200BD" w:rsidRPr="000200BD" w:rsidRDefault="000200BD" w:rsidP="000200B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2128CFE0" w14:textId="77777777" w:rsidR="000200BD" w:rsidRPr="000200BD" w:rsidRDefault="000200BD" w:rsidP="000200B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14:paraId="35BB8ACF" w14:textId="77777777" w:rsidR="000200BD" w:rsidRPr="000200BD" w:rsidRDefault="000200BD" w:rsidP="000200BD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0200BD">
        <w:rPr>
          <w:rFonts w:ascii="Calibri" w:eastAsia="Times New Roman" w:hAnsi="Calibri" w:cs="Calibri"/>
          <w:lang w:eastAsia="el-GR"/>
        </w:rPr>
        <w:t>Π. Μιμιλίδου</w:t>
      </w:r>
    </w:p>
    <w:p w14:paraId="76C8F725" w14:textId="77777777" w:rsidR="000200BD" w:rsidRPr="000200BD" w:rsidRDefault="000200BD" w:rsidP="000200BD">
      <w:pPr>
        <w:spacing w:after="0" w:line="240" w:lineRule="auto"/>
        <w:rPr>
          <w:rFonts w:ascii="Times New Roman" w:eastAsia="Calibri" w:hAnsi="Times New Roman" w:cs="Times New Roman"/>
          <w:lang w:eastAsia="el-GR"/>
        </w:rPr>
      </w:pPr>
    </w:p>
    <w:p w14:paraId="16BE3F61" w14:textId="77777777" w:rsidR="000200BD" w:rsidRPr="000200BD" w:rsidRDefault="000200BD" w:rsidP="000200BD">
      <w:pPr>
        <w:spacing w:after="200" w:line="276" w:lineRule="auto"/>
      </w:pPr>
    </w:p>
    <w:p w14:paraId="1B92264F" w14:textId="77777777" w:rsidR="000200BD" w:rsidRPr="000200BD" w:rsidRDefault="000200BD" w:rsidP="000200BD">
      <w:pPr>
        <w:spacing w:after="200" w:line="276" w:lineRule="auto"/>
      </w:pPr>
    </w:p>
    <w:p w14:paraId="50D475C5" w14:textId="77777777" w:rsidR="000200BD" w:rsidRPr="000200BD" w:rsidRDefault="000200BD" w:rsidP="000200BD">
      <w:pPr>
        <w:spacing w:after="200" w:line="276" w:lineRule="auto"/>
      </w:pPr>
    </w:p>
    <w:p w14:paraId="01B6F4F1" w14:textId="77777777" w:rsidR="000200BD" w:rsidRDefault="000200BD"/>
    <w:sectPr w:rsidR="000200BD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BD"/>
    <w:rsid w:val="000200BD"/>
    <w:rsid w:val="004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5702"/>
  <w15:chartTrackingRefBased/>
  <w15:docId w15:val="{2D3FD675-3566-4839-A5BE-33D0B27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2</cp:revision>
  <dcterms:created xsi:type="dcterms:W3CDTF">2019-09-04T10:25:00Z</dcterms:created>
  <dcterms:modified xsi:type="dcterms:W3CDTF">2019-09-04T10:36:00Z</dcterms:modified>
</cp:coreProperties>
</file>