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0284E" w14:textId="77777777" w:rsidR="00974B6C" w:rsidRPr="00974B6C" w:rsidRDefault="00974B6C" w:rsidP="00974B6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974B6C">
        <w:rPr>
          <w:b/>
          <w:sz w:val="28"/>
          <w:szCs w:val="28"/>
        </w:rPr>
        <w:t>Ινστιτούτο εκπαιδευτικής πολιτικής</w:t>
      </w:r>
    </w:p>
    <w:p w14:paraId="5C86E60A" w14:textId="77777777" w:rsidR="00974B6C" w:rsidRDefault="00974B6C" w:rsidP="00974B6C">
      <w:pPr>
        <w:pStyle w:val="a3"/>
      </w:pPr>
      <w:r>
        <w:t>(</w:t>
      </w:r>
      <w:r w:rsidR="008F05CB">
        <w:t xml:space="preserve">διαλέγετε θέμα από την πρώτη σελίδα- π.χ. </w:t>
      </w:r>
      <w:r>
        <w:t xml:space="preserve">Συνθετικές </w:t>
      </w:r>
      <w:proofErr w:type="spellStart"/>
      <w:r>
        <w:t>Δημ</w:t>
      </w:r>
      <w:proofErr w:type="spellEnd"/>
      <w:r>
        <w:t xml:space="preserve">. Εργασίες στα Γυμνάσια,  Δημιουργικές εργασίες στα ΓΕΛ, Θεματική εβδομάδα στα Γυμνάσια, Περιγραφική Αξιολόγηση στα Γυμνάσια, </w:t>
      </w:r>
      <w:proofErr w:type="spellStart"/>
      <w:r>
        <w:t>κ.ά</w:t>
      </w:r>
      <w:proofErr w:type="spellEnd"/>
      <w:r>
        <w:t>)</w:t>
      </w:r>
    </w:p>
    <w:p w14:paraId="3E340631" w14:textId="77777777" w:rsidR="00974B6C" w:rsidRPr="00962BC7" w:rsidRDefault="0095074B" w:rsidP="00974B6C">
      <w:pPr>
        <w:rPr>
          <w:b/>
          <w:bCs/>
        </w:rPr>
      </w:pPr>
      <w:hyperlink r:id="rId5" w:history="1">
        <w:r w:rsidR="00974B6C" w:rsidRPr="00A973F4">
          <w:rPr>
            <w:rStyle w:val="-"/>
            <w:b/>
            <w:bCs/>
            <w:lang w:val="en-US"/>
          </w:rPr>
          <w:t>http</w:t>
        </w:r>
        <w:r w:rsidR="00974B6C" w:rsidRPr="00A973F4">
          <w:rPr>
            <w:rStyle w:val="-"/>
            <w:b/>
            <w:bCs/>
          </w:rPr>
          <w:t>://</w:t>
        </w:r>
        <w:proofErr w:type="spellStart"/>
        <w:r w:rsidR="00974B6C" w:rsidRPr="00A973F4">
          <w:rPr>
            <w:rStyle w:val="-"/>
            <w:b/>
            <w:bCs/>
            <w:lang w:val="en-US"/>
          </w:rPr>
          <w:t>iep</w:t>
        </w:r>
        <w:proofErr w:type="spellEnd"/>
        <w:r w:rsidR="00974B6C" w:rsidRPr="00A973F4">
          <w:rPr>
            <w:rStyle w:val="-"/>
            <w:b/>
            <w:bCs/>
          </w:rPr>
          <w:t>.</w:t>
        </w:r>
        <w:proofErr w:type="spellStart"/>
        <w:r w:rsidR="00974B6C" w:rsidRPr="00A973F4">
          <w:rPr>
            <w:rStyle w:val="-"/>
            <w:b/>
            <w:bCs/>
            <w:lang w:val="en-US"/>
          </w:rPr>
          <w:t>edu</w:t>
        </w:r>
        <w:proofErr w:type="spellEnd"/>
        <w:r w:rsidR="00974B6C" w:rsidRPr="00A973F4">
          <w:rPr>
            <w:rStyle w:val="-"/>
            <w:b/>
            <w:bCs/>
          </w:rPr>
          <w:t>.</w:t>
        </w:r>
        <w:r w:rsidR="00974B6C" w:rsidRPr="00A973F4">
          <w:rPr>
            <w:rStyle w:val="-"/>
            <w:b/>
            <w:bCs/>
            <w:lang w:val="en-US"/>
          </w:rPr>
          <w:t>gr</w:t>
        </w:r>
        <w:r w:rsidR="00974B6C" w:rsidRPr="00A973F4">
          <w:rPr>
            <w:rStyle w:val="-"/>
            <w:b/>
            <w:bCs/>
          </w:rPr>
          <w:t>/</w:t>
        </w:r>
        <w:r w:rsidR="00974B6C" w:rsidRPr="00A973F4">
          <w:rPr>
            <w:rStyle w:val="-"/>
            <w:b/>
            <w:bCs/>
            <w:lang w:val="en-US"/>
          </w:rPr>
          <w:t>el</w:t>
        </w:r>
        <w:r w:rsidR="00974B6C" w:rsidRPr="00A973F4">
          <w:rPr>
            <w:rStyle w:val="-"/>
            <w:b/>
            <w:bCs/>
          </w:rPr>
          <w:t>/</w:t>
        </w:r>
      </w:hyperlink>
      <w:r w:rsidR="008F05CB">
        <w:rPr>
          <w:b/>
          <w:bCs/>
        </w:rPr>
        <w:t xml:space="preserve">  </w:t>
      </w:r>
      <w:r w:rsidR="00974B6C" w:rsidRPr="00962BC7">
        <w:rPr>
          <w:b/>
          <w:bCs/>
        </w:rPr>
        <w:t>(Ινστιτούτο Εκπαιδευτικής Πολιτικής)</w:t>
      </w:r>
    </w:p>
    <w:p w14:paraId="2B86370D" w14:textId="77777777" w:rsidR="00974B6C" w:rsidRPr="00974B6C" w:rsidRDefault="00974B6C" w:rsidP="00974B6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974B6C">
        <w:rPr>
          <w:b/>
          <w:sz w:val="28"/>
          <w:szCs w:val="28"/>
        </w:rPr>
        <w:t>Ψηφιακά αποθετήρια (</w:t>
      </w:r>
      <w:r w:rsidR="008F05CB">
        <w:rPr>
          <w:b/>
          <w:sz w:val="28"/>
          <w:szCs w:val="28"/>
        </w:rPr>
        <w:t>ε</w:t>
      </w:r>
      <w:r w:rsidRPr="00974B6C">
        <w:rPr>
          <w:b/>
          <w:sz w:val="28"/>
          <w:szCs w:val="28"/>
        </w:rPr>
        <w:t xml:space="preserve">κπαιδευτικά σενάρια, σχέδια μαθήματος, </w:t>
      </w:r>
      <w:r w:rsidR="008F05CB">
        <w:rPr>
          <w:b/>
          <w:sz w:val="28"/>
          <w:szCs w:val="28"/>
        </w:rPr>
        <w:t>για όλα τα γνωστικά αντικείμενα</w:t>
      </w:r>
      <w:r w:rsidRPr="00974B6C">
        <w:rPr>
          <w:b/>
          <w:sz w:val="28"/>
          <w:szCs w:val="28"/>
        </w:rPr>
        <w:t>)</w:t>
      </w:r>
    </w:p>
    <w:p w14:paraId="56FABC2C" w14:textId="77777777" w:rsidR="00974B6C" w:rsidRPr="00962BC7" w:rsidRDefault="0095074B" w:rsidP="00974B6C">
      <w:hyperlink r:id="rId6" w:history="1">
        <w:r w:rsidR="00974B6C" w:rsidRPr="00381EFA">
          <w:rPr>
            <w:rStyle w:val="-"/>
            <w:b/>
            <w:bCs/>
            <w:highlight w:val="yellow"/>
          </w:rPr>
          <w:t>http://aesop.iep.edu.gr/</w:t>
        </w:r>
      </w:hyperlink>
      <w:r w:rsidR="00974B6C" w:rsidRPr="00381EFA">
        <w:rPr>
          <w:b/>
          <w:bCs/>
          <w:highlight w:val="yellow"/>
          <w:u w:val="single"/>
        </w:rPr>
        <w:t xml:space="preserve"> </w:t>
      </w:r>
      <w:r w:rsidR="00974B6C" w:rsidRPr="00381EFA">
        <w:rPr>
          <w:b/>
          <w:bCs/>
          <w:highlight w:val="yellow"/>
        </w:rPr>
        <w:t xml:space="preserve"> (Αίσωπος-ΙΕΠ)</w:t>
      </w:r>
      <w:r w:rsidR="00974B6C" w:rsidRPr="00EC6CDD">
        <w:rPr>
          <w:b/>
          <w:bCs/>
          <w:u w:val="single"/>
        </w:rPr>
        <w:t xml:space="preserve"> </w:t>
      </w:r>
    </w:p>
    <w:p w14:paraId="6C11C4A4" w14:textId="77777777" w:rsidR="00974B6C" w:rsidRPr="00381EFA" w:rsidRDefault="0095074B" w:rsidP="00974B6C">
      <w:pPr>
        <w:rPr>
          <w:highlight w:val="yellow"/>
        </w:rPr>
      </w:pPr>
      <w:hyperlink r:id="rId7" w:history="1">
        <w:r w:rsidR="00974B6C" w:rsidRPr="00381EFA">
          <w:rPr>
            <w:rStyle w:val="-"/>
            <w:b/>
            <w:bCs/>
            <w:highlight w:val="yellow"/>
          </w:rPr>
          <w:t>http://photodentro.edu.gr/</w:t>
        </w:r>
      </w:hyperlink>
      <w:r w:rsidR="00974B6C" w:rsidRPr="00381EFA">
        <w:rPr>
          <w:b/>
          <w:bCs/>
          <w:highlight w:val="yellow"/>
        </w:rPr>
        <w:t xml:space="preserve"> (</w:t>
      </w:r>
      <w:proofErr w:type="spellStart"/>
      <w:r w:rsidR="00974B6C" w:rsidRPr="00381EFA">
        <w:rPr>
          <w:b/>
          <w:bCs/>
          <w:highlight w:val="yellow"/>
        </w:rPr>
        <w:t>φωτόδενδρο</w:t>
      </w:r>
      <w:proofErr w:type="spellEnd"/>
      <w:r w:rsidR="00974B6C" w:rsidRPr="00381EFA">
        <w:rPr>
          <w:b/>
          <w:bCs/>
          <w:highlight w:val="yellow"/>
        </w:rPr>
        <w:t>)</w:t>
      </w:r>
      <w:r w:rsidR="00974B6C" w:rsidRPr="00381EFA">
        <w:rPr>
          <w:highlight w:val="yellow"/>
        </w:rPr>
        <w:t xml:space="preserve"> </w:t>
      </w:r>
    </w:p>
    <w:p w14:paraId="00B1AD8F" w14:textId="77777777" w:rsidR="00974B6C" w:rsidRPr="00381EFA" w:rsidRDefault="0095074B" w:rsidP="00974B6C">
      <w:pPr>
        <w:rPr>
          <w:highlight w:val="yellow"/>
        </w:rPr>
      </w:pPr>
      <w:hyperlink r:id="rId8" w:history="1">
        <w:r w:rsidR="00974B6C" w:rsidRPr="00381EFA">
          <w:rPr>
            <w:rStyle w:val="-"/>
            <w:b/>
            <w:bCs/>
            <w:highlight w:val="yellow"/>
          </w:rPr>
          <w:t>http://www.e-yliko.gr/</w:t>
        </w:r>
      </w:hyperlink>
      <w:r w:rsidR="00974B6C" w:rsidRPr="00381EFA">
        <w:rPr>
          <w:b/>
          <w:bCs/>
          <w:highlight w:val="yellow"/>
        </w:rPr>
        <w:t xml:space="preserve"> (Δικτυακή Εκπαιδευτική Πύλη του ΥΠΠΕΘ)</w:t>
      </w:r>
      <w:r w:rsidR="00974B6C" w:rsidRPr="00381EFA">
        <w:rPr>
          <w:highlight w:val="yellow"/>
        </w:rPr>
        <w:t xml:space="preserve"> </w:t>
      </w:r>
    </w:p>
    <w:p w14:paraId="3B5C02AB" w14:textId="77777777" w:rsidR="00962BC7" w:rsidRPr="00962BC7" w:rsidRDefault="0095074B" w:rsidP="00962BC7">
      <w:hyperlink r:id="rId9" w:history="1">
        <w:r w:rsidR="00962BC7" w:rsidRPr="00381EFA">
          <w:rPr>
            <w:rStyle w:val="-"/>
            <w:b/>
            <w:bCs/>
            <w:highlight w:val="yellow"/>
          </w:rPr>
          <w:t>http://dschool.edu.gr</w:t>
        </w:r>
      </w:hyperlink>
      <w:r w:rsidR="00962BC7" w:rsidRPr="00381EFA">
        <w:rPr>
          <w:b/>
          <w:bCs/>
          <w:highlight w:val="yellow"/>
        </w:rPr>
        <w:t xml:space="preserve"> (ψηφιακό σχολείο)</w:t>
      </w:r>
    </w:p>
    <w:p w14:paraId="53DF2B0B" w14:textId="77777777" w:rsidR="00974B6C" w:rsidRPr="00974B6C" w:rsidRDefault="00974B6C" w:rsidP="00974B6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974B6C">
        <w:rPr>
          <w:b/>
          <w:sz w:val="28"/>
          <w:szCs w:val="28"/>
        </w:rPr>
        <w:t xml:space="preserve">Ιστοσελίδες με </w:t>
      </w:r>
      <w:r w:rsidR="008F05CB">
        <w:rPr>
          <w:b/>
          <w:sz w:val="28"/>
          <w:szCs w:val="28"/>
        </w:rPr>
        <w:t xml:space="preserve">υποστηρικτικό </w:t>
      </w:r>
      <w:r w:rsidRPr="00974B6C">
        <w:rPr>
          <w:b/>
          <w:sz w:val="28"/>
          <w:szCs w:val="28"/>
        </w:rPr>
        <w:t>εκπαιδευτικό υλικό διαφόρων τύπων για ανθρωπιστικές κυρίως επιστήμες</w:t>
      </w:r>
      <w:r w:rsidR="008F05CB">
        <w:rPr>
          <w:b/>
          <w:sz w:val="28"/>
          <w:szCs w:val="28"/>
        </w:rPr>
        <w:t>, ανθρώπινα δικαιώματα, κλπ.</w:t>
      </w:r>
    </w:p>
    <w:p w14:paraId="338330E5" w14:textId="77777777" w:rsidR="00974B6C" w:rsidRPr="00381EFA" w:rsidRDefault="00381EFA" w:rsidP="00974B6C">
      <w:pPr>
        <w:rPr>
          <w:highlight w:val="yellow"/>
        </w:rPr>
      </w:pPr>
      <w:hyperlink r:id="rId10" w:history="1">
        <w:r w:rsidR="00974B6C" w:rsidRPr="00381EFA">
          <w:rPr>
            <w:rStyle w:val="-"/>
            <w:b/>
            <w:bCs/>
            <w:highlight w:val="yellow"/>
          </w:rPr>
          <w:t>http://foundation.parliament.gr/central.aspx?sId=110I444I1140I646I453616#</w:t>
        </w:r>
      </w:hyperlink>
      <w:r w:rsidR="00974B6C" w:rsidRPr="00381EFA">
        <w:rPr>
          <w:b/>
          <w:bCs/>
          <w:highlight w:val="yellow"/>
        </w:rPr>
        <w:t xml:space="preserve"> (Ίδρυμα της </w:t>
      </w:r>
      <w:proofErr w:type="spellStart"/>
      <w:r w:rsidR="00974B6C" w:rsidRPr="00381EFA">
        <w:rPr>
          <w:b/>
          <w:bCs/>
          <w:highlight w:val="yellow"/>
        </w:rPr>
        <w:t>ΒτΕ</w:t>
      </w:r>
      <w:proofErr w:type="spellEnd"/>
      <w:r w:rsidR="00974B6C" w:rsidRPr="00381EFA">
        <w:rPr>
          <w:b/>
          <w:bCs/>
          <w:highlight w:val="yellow"/>
        </w:rPr>
        <w:t>)</w:t>
      </w:r>
      <w:r w:rsidR="00974B6C" w:rsidRPr="00381EFA">
        <w:rPr>
          <w:highlight w:val="yellow"/>
        </w:rPr>
        <w:t xml:space="preserve"> </w:t>
      </w:r>
    </w:p>
    <w:p w14:paraId="4AF78A3F" w14:textId="77777777" w:rsidR="00974B6C" w:rsidRPr="00381EFA" w:rsidRDefault="0095074B" w:rsidP="00974B6C">
      <w:pPr>
        <w:rPr>
          <w:highlight w:val="yellow"/>
        </w:rPr>
      </w:pPr>
      <w:hyperlink r:id="rId11" w:history="1">
        <w:r w:rsidR="00974B6C" w:rsidRPr="00381EFA">
          <w:rPr>
            <w:rStyle w:val="-"/>
            <w:b/>
            <w:bCs/>
            <w:highlight w:val="yellow"/>
          </w:rPr>
          <w:t>http://www.demopaideia.gr/</w:t>
        </w:r>
      </w:hyperlink>
      <w:r w:rsidR="00974B6C" w:rsidRPr="00381EFA">
        <w:rPr>
          <w:b/>
          <w:bCs/>
          <w:highlight w:val="yellow"/>
        </w:rPr>
        <w:t>  (ΕΚΠΑ-ΠΜΣ Πολιτικής Επιστήμης &amp; Κοινωνιολογίας»</w:t>
      </w:r>
      <w:r w:rsidR="00974B6C" w:rsidRPr="00381EFA">
        <w:rPr>
          <w:highlight w:val="yellow"/>
        </w:rPr>
        <w:t xml:space="preserve"> </w:t>
      </w:r>
    </w:p>
    <w:p w14:paraId="157F708D" w14:textId="77777777" w:rsidR="00962BC7" w:rsidRPr="00962BC7" w:rsidRDefault="0095074B" w:rsidP="00962BC7">
      <w:hyperlink r:id="rId12" w:history="1">
        <w:r w:rsidR="00962BC7" w:rsidRPr="00381EFA">
          <w:rPr>
            <w:rStyle w:val="-"/>
            <w:b/>
            <w:bCs/>
            <w:highlight w:val="yellow"/>
          </w:rPr>
          <w:t>https://www.unhcr.gr</w:t>
        </w:r>
      </w:hyperlink>
      <w:r w:rsidR="00962BC7" w:rsidRPr="00381EFA">
        <w:rPr>
          <w:b/>
          <w:bCs/>
          <w:highlight w:val="yellow"/>
        </w:rPr>
        <w:t xml:space="preserve"> (Ύπατη Αρμοστεία του ΟΗΕ)</w:t>
      </w:r>
      <w:r w:rsidR="00962BC7" w:rsidRPr="00962BC7">
        <w:t xml:space="preserve"> </w:t>
      </w:r>
    </w:p>
    <w:p w14:paraId="550D86A5" w14:textId="77777777" w:rsidR="00962BC7" w:rsidRPr="00962BC7" w:rsidRDefault="0095074B" w:rsidP="00962BC7">
      <w:hyperlink r:id="rId13" w:history="1">
        <w:r w:rsidR="00962BC7" w:rsidRPr="00962BC7">
          <w:rPr>
            <w:rStyle w:val="-"/>
            <w:b/>
            <w:bCs/>
          </w:rPr>
          <w:t>http://www.synigoros.gr</w:t>
        </w:r>
      </w:hyperlink>
      <w:r w:rsidR="00962BC7" w:rsidRPr="00962BC7">
        <w:rPr>
          <w:b/>
          <w:bCs/>
        </w:rPr>
        <w:t xml:space="preserve"> (Συνήγορος του πολίτη)</w:t>
      </w:r>
      <w:r w:rsidR="00962BC7" w:rsidRPr="00962BC7">
        <w:t xml:space="preserve"> </w:t>
      </w:r>
    </w:p>
    <w:p w14:paraId="02F35557" w14:textId="77777777" w:rsidR="008F05CB" w:rsidRDefault="0095074B" w:rsidP="008F05CB">
      <w:hyperlink r:id="rId14" w:history="1">
        <w:r w:rsidR="008F05CB" w:rsidRPr="00A973F4">
          <w:rPr>
            <w:rStyle w:val="-"/>
            <w:b/>
            <w:lang w:val="en-US"/>
          </w:rPr>
          <w:t>https</w:t>
        </w:r>
        <w:r w:rsidR="008F05CB" w:rsidRPr="00A973F4">
          <w:rPr>
            <w:rStyle w:val="-"/>
            <w:b/>
          </w:rPr>
          <w:t>://</w:t>
        </w:r>
        <w:r w:rsidR="008F05CB" w:rsidRPr="00A973F4">
          <w:rPr>
            <w:rStyle w:val="-"/>
            <w:b/>
            <w:lang w:val="en-US"/>
          </w:rPr>
          <w:t>ed</w:t>
        </w:r>
        <w:r w:rsidR="008F05CB" w:rsidRPr="00A973F4">
          <w:rPr>
            <w:rStyle w:val="-"/>
            <w:b/>
          </w:rPr>
          <w:t>.</w:t>
        </w:r>
        <w:r w:rsidR="008F05CB" w:rsidRPr="00A973F4">
          <w:rPr>
            <w:rStyle w:val="-"/>
            <w:b/>
            <w:lang w:val="en-US"/>
          </w:rPr>
          <w:t>ted</w:t>
        </w:r>
        <w:r w:rsidR="008F05CB" w:rsidRPr="00A973F4">
          <w:rPr>
            <w:rStyle w:val="-"/>
            <w:b/>
          </w:rPr>
          <w:t>.</w:t>
        </w:r>
        <w:r w:rsidR="008F05CB" w:rsidRPr="00A973F4">
          <w:rPr>
            <w:rStyle w:val="-"/>
            <w:b/>
            <w:lang w:val="en-US"/>
          </w:rPr>
          <w:t>com</w:t>
        </w:r>
        <w:r w:rsidR="008F05CB" w:rsidRPr="00A973F4">
          <w:rPr>
            <w:rStyle w:val="-"/>
            <w:b/>
          </w:rPr>
          <w:t>/</w:t>
        </w:r>
        <w:r w:rsidR="008F05CB" w:rsidRPr="00A973F4">
          <w:rPr>
            <w:rStyle w:val="-"/>
            <w:b/>
            <w:lang w:val="en-US"/>
          </w:rPr>
          <w:t>lessons</w:t>
        </w:r>
        <w:r w:rsidR="008F05CB" w:rsidRPr="00A973F4">
          <w:rPr>
            <w:rStyle w:val="-"/>
            <w:b/>
          </w:rPr>
          <w:t>?</w:t>
        </w:r>
        <w:r w:rsidR="008F05CB" w:rsidRPr="00A973F4">
          <w:rPr>
            <w:rStyle w:val="-"/>
            <w:b/>
            <w:lang w:val="en-US"/>
          </w:rPr>
          <w:t>content</w:t>
        </w:r>
        <w:r w:rsidR="008F05CB" w:rsidRPr="00A973F4">
          <w:rPr>
            <w:rStyle w:val="-"/>
            <w:b/>
          </w:rPr>
          <w:t>_</w:t>
        </w:r>
        <w:r w:rsidR="008F05CB" w:rsidRPr="00A973F4">
          <w:rPr>
            <w:rStyle w:val="-"/>
            <w:b/>
            <w:lang w:val="en-US"/>
          </w:rPr>
          <w:t>type</w:t>
        </w:r>
        <w:r w:rsidR="008F05CB" w:rsidRPr="00A973F4">
          <w:rPr>
            <w:rStyle w:val="-"/>
            <w:b/>
          </w:rPr>
          <w:t>=</w:t>
        </w:r>
        <w:r w:rsidR="008F05CB" w:rsidRPr="00A973F4">
          <w:rPr>
            <w:rStyle w:val="-"/>
            <w:b/>
            <w:lang w:val="en-US"/>
          </w:rPr>
          <w:t>animations</w:t>
        </w:r>
        <w:r w:rsidR="008F05CB" w:rsidRPr="00A973F4">
          <w:rPr>
            <w:rStyle w:val="-"/>
            <w:b/>
          </w:rPr>
          <w:t>&amp;</w:t>
        </w:r>
        <w:r w:rsidR="008F05CB" w:rsidRPr="00A973F4">
          <w:rPr>
            <w:rStyle w:val="-"/>
            <w:b/>
            <w:lang w:val="en-US"/>
          </w:rPr>
          <w:t>category</w:t>
        </w:r>
        <w:r w:rsidR="008F05CB" w:rsidRPr="00A973F4">
          <w:rPr>
            <w:rStyle w:val="-"/>
            <w:b/>
          </w:rPr>
          <w:t>=</w:t>
        </w:r>
        <w:r w:rsidR="008F05CB" w:rsidRPr="00A973F4">
          <w:rPr>
            <w:rStyle w:val="-"/>
            <w:b/>
            <w:lang w:val="en-US"/>
          </w:rPr>
          <w:t>sociology</w:t>
        </w:r>
        <w:r w:rsidR="008F05CB" w:rsidRPr="00A973F4">
          <w:rPr>
            <w:rStyle w:val="-"/>
            <w:b/>
          </w:rPr>
          <w:t>&amp;</w:t>
        </w:r>
        <w:r w:rsidR="008F05CB" w:rsidRPr="00A973F4">
          <w:rPr>
            <w:rStyle w:val="-"/>
            <w:b/>
            <w:lang w:val="en-US"/>
          </w:rPr>
          <w:t>direction</w:t>
        </w:r>
        <w:r w:rsidR="008F05CB" w:rsidRPr="00A973F4">
          <w:rPr>
            <w:rStyle w:val="-"/>
            <w:b/>
          </w:rPr>
          <w:t>=</w:t>
        </w:r>
        <w:r w:rsidR="008F05CB" w:rsidRPr="00A973F4">
          <w:rPr>
            <w:rStyle w:val="-"/>
            <w:b/>
            <w:lang w:val="en-US"/>
          </w:rPr>
          <w:t>desc</w:t>
        </w:r>
        <w:r w:rsidR="008F05CB" w:rsidRPr="00A973F4">
          <w:rPr>
            <w:rStyle w:val="-"/>
            <w:b/>
          </w:rPr>
          <w:t>&amp;</w:t>
        </w:r>
        <w:r w:rsidR="008F05CB" w:rsidRPr="00A973F4">
          <w:rPr>
            <w:rStyle w:val="-"/>
            <w:b/>
            <w:lang w:val="en-US"/>
          </w:rPr>
          <w:t>sort</w:t>
        </w:r>
        <w:r w:rsidR="008F05CB" w:rsidRPr="00A973F4">
          <w:rPr>
            <w:rStyle w:val="-"/>
            <w:b/>
          </w:rPr>
          <w:t>=</w:t>
        </w:r>
        <w:r w:rsidR="008F05CB" w:rsidRPr="00A973F4">
          <w:rPr>
            <w:rStyle w:val="-"/>
            <w:b/>
            <w:lang w:val="en-US"/>
          </w:rPr>
          <w:t>publish</w:t>
        </w:r>
        <w:r w:rsidR="008F05CB" w:rsidRPr="00A973F4">
          <w:rPr>
            <w:rStyle w:val="-"/>
            <w:b/>
          </w:rPr>
          <w:t>-</w:t>
        </w:r>
        <w:r w:rsidR="008F05CB" w:rsidRPr="00A973F4">
          <w:rPr>
            <w:rStyle w:val="-"/>
            <w:b/>
            <w:lang w:val="en-US"/>
          </w:rPr>
          <w:t>date</w:t>
        </w:r>
      </w:hyperlink>
      <w:r w:rsidR="008F05CB" w:rsidRPr="008F05CB">
        <w:rPr>
          <w:b/>
        </w:rPr>
        <w:t xml:space="preserve">   </w:t>
      </w:r>
      <w:proofErr w:type="spellStart"/>
      <w:r w:rsidR="008F05CB" w:rsidRPr="008F05CB">
        <w:rPr>
          <w:b/>
          <w:lang w:val="en-US"/>
        </w:rPr>
        <w:t>tedx</w:t>
      </w:r>
      <w:proofErr w:type="spellEnd"/>
      <w:r w:rsidR="008F05CB" w:rsidRPr="008F05CB">
        <w:rPr>
          <w:b/>
        </w:rPr>
        <w:t xml:space="preserve"> </w:t>
      </w:r>
      <w:r w:rsidR="008F05CB" w:rsidRPr="008F05CB">
        <w:rPr>
          <w:b/>
          <w:lang w:val="en-US"/>
        </w:rPr>
        <w:t>for</w:t>
      </w:r>
      <w:r w:rsidR="008F05CB" w:rsidRPr="008F05CB">
        <w:rPr>
          <w:b/>
        </w:rPr>
        <w:t xml:space="preserve"> </w:t>
      </w:r>
      <w:r w:rsidR="008F05CB" w:rsidRPr="008F05CB">
        <w:rPr>
          <w:b/>
          <w:lang w:val="en-US"/>
        </w:rPr>
        <w:t>social</w:t>
      </w:r>
      <w:r w:rsidR="008F05CB" w:rsidRPr="008F05CB">
        <w:rPr>
          <w:b/>
        </w:rPr>
        <w:t xml:space="preserve"> </w:t>
      </w:r>
      <w:r w:rsidR="008F05CB" w:rsidRPr="008F05CB">
        <w:rPr>
          <w:b/>
          <w:lang w:val="en-US"/>
        </w:rPr>
        <w:t>sciences</w:t>
      </w:r>
      <w:r w:rsidR="008F05CB" w:rsidRPr="008F05CB">
        <w:rPr>
          <w:b/>
        </w:rPr>
        <w:t xml:space="preserve"> </w:t>
      </w:r>
      <w:r w:rsidR="008F05CB" w:rsidRPr="00A2106D">
        <w:t xml:space="preserve">(αρκετά από τα </w:t>
      </w:r>
      <w:r w:rsidR="008F05CB" w:rsidRPr="008F05CB">
        <w:rPr>
          <w:lang w:val="en-US"/>
        </w:rPr>
        <w:t>video</w:t>
      </w:r>
      <w:r w:rsidR="008F05CB">
        <w:t xml:space="preserve">ς </w:t>
      </w:r>
      <w:r w:rsidR="008F05CB" w:rsidRPr="00A2106D">
        <w:t>που περιλαμβάνονται υποστηρίζουν και ελληνικούς υπότιτλους)</w:t>
      </w:r>
      <w:r w:rsidR="008F05CB" w:rsidRPr="008F05CB">
        <w:t xml:space="preserve"> </w:t>
      </w:r>
    </w:p>
    <w:p w14:paraId="4C1DA593" w14:textId="77777777" w:rsidR="008F05CB" w:rsidRPr="00962BC7" w:rsidRDefault="0095074B" w:rsidP="008F05CB">
      <w:hyperlink r:id="rId15" w:history="1">
        <w:r w:rsidR="008F05CB" w:rsidRPr="00A973F4">
          <w:rPr>
            <w:rStyle w:val="-"/>
            <w:b/>
            <w:bCs/>
          </w:rPr>
          <w:t>http://europa.eu/teachers-corner/home_el</w:t>
        </w:r>
      </w:hyperlink>
      <w:r w:rsidR="008F05CB" w:rsidRPr="00962BC7">
        <w:rPr>
          <w:b/>
          <w:bCs/>
        </w:rPr>
        <w:t xml:space="preserve"> (Ε.Ε. η γωνιά του εκπαιδευτικού) </w:t>
      </w:r>
    </w:p>
    <w:p w14:paraId="2865D05F" w14:textId="77777777" w:rsidR="008F05CB" w:rsidRPr="00962BC7" w:rsidRDefault="0095074B" w:rsidP="008F05CB">
      <w:hyperlink r:id="rId16" w:history="1">
        <w:r w:rsidR="008F05CB" w:rsidRPr="00A973F4">
          <w:rPr>
            <w:rStyle w:val="-"/>
            <w:b/>
            <w:bCs/>
            <w:lang w:val="en-US"/>
          </w:rPr>
          <w:t>http</w:t>
        </w:r>
      </w:hyperlink>
      <w:hyperlink r:id="rId17" w:history="1">
        <w:r w:rsidR="008F05CB" w:rsidRPr="00962BC7">
          <w:rPr>
            <w:rStyle w:val="-"/>
            <w:b/>
            <w:bCs/>
          </w:rPr>
          <w:t>://</w:t>
        </w:r>
      </w:hyperlink>
      <w:hyperlink r:id="rId18" w:history="1">
        <w:r w:rsidR="008F05CB" w:rsidRPr="00962BC7">
          <w:rPr>
            <w:rStyle w:val="-"/>
            <w:b/>
            <w:bCs/>
            <w:lang w:val="en-US"/>
          </w:rPr>
          <w:t>www</w:t>
        </w:r>
      </w:hyperlink>
      <w:hyperlink r:id="rId19" w:history="1">
        <w:r w:rsidR="008F05CB" w:rsidRPr="00962BC7">
          <w:rPr>
            <w:rStyle w:val="-"/>
            <w:b/>
            <w:bCs/>
          </w:rPr>
          <w:t>.</w:t>
        </w:r>
      </w:hyperlink>
      <w:hyperlink r:id="rId20" w:history="1">
        <w:proofErr w:type="spellStart"/>
        <w:r w:rsidR="008F05CB" w:rsidRPr="00962BC7">
          <w:rPr>
            <w:rStyle w:val="-"/>
            <w:b/>
            <w:bCs/>
            <w:lang w:val="en-US"/>
          </w:rPr>
          <w:t>unesco</w:t>
        </w:r>
        <w:proofErr w:type="spellEnd"/>
      </w:hyperlink>
      <w:hyperlink r:id="rId21" w:history="1">
        <w:r w:rsidR="008F05CB" w:rsidRPr="00962BC7">
          <w:rPr>
            <w:rStyle w:val="-"/>
            <w:b/>
            <w:bCs/>
          </w:rPr>
          <w:t>-</w:t>
        </w:r>
      </w:hyperlink>
      <w:hyperlink r:id="rId22" w:history="1">
        <w:proofErr w:type="spellStart"/>
        <w:r w:rsidR="008F05CB" w:rsidRPr="00962BC7">
          <w:rPr>
            <w:rStyle w:val="-"/>
            <w:b/>
            <w:bCs/>
            <w:lang w:val="en-US"/>
          </w:rPr>
          <w:t>hellas</w:t>
        </w:r>
        <w:proofErr w:type="spellEnd"/>
      </w:hyperlink>
      <w:hyperlink r:id="rId23" w:history="1">
        <w:r w:rsidR="008F05CB" w:rsidRPr="00962BC7">
          <w:rPr>
            <w:rStyle w:val="-"/>
            <w:b/>
            <w:bCs/>
          </w:rPr>
          <w:t>.</w:t>
        </w:r>
      </w:hyperlink>
      <w:hyperlink r:id="rId24" w:history="1">
        <w:r w:rsidR="008F05CB" w:rsidRPr="00962BC7">
          <w:rPr>
            <w:rStyle w:val="-"/>
            <w:b/>
            <w:bCs/>
            <w:lang w:val="en-US"/>
          </w:rPr>
          <w:t>gr</w:t>
        </w:r>
      </w:hyperlink>
      <w:hyperlink r:id="rId25" w:history="1">
        <w:r w:rsidR="008F05CB" w:rsidRPr="00962BC7">
          <w:rPr>
            <w:rStyle w:val="-"/>
            <w:b/>
            <w:bCs/>
          </w:rPr>
          <w:t>/</w:t>
        </w:r>
      </w:hyperlink>
      <w:r w:rsidR="008F05CB" w:rsidRPr="00962BC7">
        <w:rPr>
          <w:b/>
          <w:bCs/>
        </w:rPr>
        <w:t xml:space="preserve"> (</w:t>
      </w:r>
      <w:r w:rsidR="008F05CB" w:rsidRPr="00962BC7">
        <w:rPr>
          <w:b/>
          <w:bCs/>
          <w:lang w:val="en-US"/>
        </w:rPr>
        <w:t>UNESCO</w:t>
      </w:r>
      <w:r w:rsidR="008F05CB" w:rsidRPr="00962BC7">
        <w:rPr>
          <w:b/>
          <w:bCs/>
        </w:rPr>
        <w:t>- Ελληνική Εθνική Επιτροπή)</w:t>
      </w:r>
      <w:r w:rsidR="008F05CB" w:rsidRPr="00962BC7">
        <w:t xml:space="preserve"> </w:t>
      </w:r>
    </w:p>
    <w:p w14:paraId="64F7A06E" w14:textId="77777777" w:rsidR="008F05CB" w:rsidRPr="00962BC7" w:rsidRDefault="0095074B" w:rsidP="008F05CB">
      <w:hyperlink r:id="rId26" w:history="1">
        <w:r w:rsidR="008F05CB" w:rsidRPr="00962BC7">
          <w:rPr>
            <w:rStyle w:val="-"/>
            <w:b/>
            <w:bCs/>
            <w:lang w:val="en-US"/>
          </w:rPr>
          <w:t>https</w:t>
        </w:r>
      </w:hyperlink>
      <w:hyperlink r:id="rId27" w:history="1">
        <w:r w:rsidR="008F05CB" w:rsidRPr="00962BC7">
          <w:rPr>
            <w:rStyle w:val="-"/>
            <w:b/>
            <w:bCs/>
          </w:rPr>
          <w:t>://</w:t>
        </w:r>
      </w:hyperlink>
      <w:hyperlink r:id="rId28" w:history="1">
        <w:r w:rsidR="008F05CB" w:rsidRPr="00962BC7">
          <w:rPr>
            <w:rStyle w:val="-"/>
            <w:b/>
            <w:bCs/>
            <w:lang w:val="en-US"/>
          </w:rPr>
          <w:t>www</w:t>
        </w:r>
      </w:hyperlink>
      <w:hyperlink r:id="rId29" w:history="1">
        <w:r w:rsidR="008F05CB" w:rsidRPr="00962BC7">
          <w:rPr>
            <w:rStyle w:val="-"/>
            <w:b/>
            <w:bCs/>
          </w:rPr>
          <w:t>.</w:t>
        </w:r>
      </w:hyperlink>
      <w:hyperlink r:id="rId30" w:history="1">
        <w:proofErr w:type="spellStart"/>
        <w:r w:rsidR="008F05CB" w:rsidRPr="00962BC7">
          <w:rPr>
            <w:rStyle w:val="-"/>
            <w:b/>
            <w:bCs/>
            <w:lang w:val="en-US"/>
          </w:rPr>
          <w:t>unicef</w:t>
        </w:r>
        <w:proofErr w:type="spellEnd"/>
      </w:hyperlink>
      <w:hyperlink r:id="rId31" w:history="1">
        <w:r w:rsidR="008F05CB" w:rsidRPr="00962BC7">
          <w:rPr>
            <w:rStyle w:val="-"/>
            <w:b/>
            <w:bCs/>
          </w:rPr>
          <w:t>.</w:t>
        </w:r>
      </w:hyperlink>
      <w:hyperlink r:id="rId32" w:history="1">
        <w:r w:rsidR="008F05CB" w:rsidRPr="00962BC7">
          <w:rPr>
            <w:rStyle w:val="-"/>
            <w:b/>
            <w:bCs/>
            <w:lang w:val="en-US"/>
          </w:rPr>
          <w:t>gr</w:t>
        </w:r>
      </w:hyperlink>
      <w:hyperlink r:id="rId33" w:history="1">
        <w:r w:rsidR="008F05CB" w:rsidRPr="00962BC7">
          <w:rPr>
            <w:rStyle w:val="-"/>
            <w:b/>
            <w:bCs/>
          </w:rPr>
          <w:t>/</w:t>
        </w:r>
      </w:hyperlink>
      <w:r w:rsidR="008F05CB" w:rsidRPr="00962BC7">
        <w:rPr>
          <w:b/>
          <w:bCs/>
        </w:rPr>
        <w:t xml:space="preserve"> (</w:t>
      </w:r>
      <w:r w:rsidR="008F05CB" w:rsidRPr="00962BC7">
        <w:rPr>
          <w:b/>
          <w:bCs/>
          <w:lang w:val="en-US"/>
        </w:rPr>
        <w:t>UNICEF</w:t>
      </w:r>
      <w:r w:rsidR="008F05CB" w:rsidRPr="00962BC7">
        <w:rPr>
          <w:b/>
          <w:bCs/>
        </w:rPr>
        <w:t>- Ελληνική Εθνική επιτροπή)</w:t>
      </w:r>
      <w:r w:rsidR="008F05CB" w:rsidRPr="00962BC7">
        <w:t xml:space="preserve"> </w:t>
      </w:r>
    </w:p>
    <w:p w14:paraId="189B0B58" w14:textId="77777777" w:rsidR="00962BC7" w:rsidRPr="00962BC7" w:rsidRDefault="0095074B" w:rsidP="00962BC7">
      <w:hyperlink r:id="rId34" w:history="1">
        <w:r w:rsidR="008F05CB" w:rsidRPr="00A973F4">
          <w:rPr>
            <w:rStyle w:val="-"/>
            <w:b/>
            <w:bCs/>
          </w:rPr>
          <w:t>http://www.0-18.gr</w:t>
        </w:r>
      </w:hyperlink>
      <w:r w:rsidR="00962BC7">
        <w:rPr>
          <w:b/>
          <w:bCs/>
          <w:u w:val="single"/>
        </w:rPr>
        <w:t xml:space="preserve">   </w:t>
      </w:r>
      <w:r w:rsidR="00962BC7" w:rsidRPr="00962BC7">
        <w:rPr>
          <w:b/>
          <w:bCs/>
        </w:rPr>
        <w:t>(Συνήγορος του παιδιού)</w:t>
      </w:r>
      <w:r w:rsidR="00962BC7" w:rsidRPr="00962BC7">
        <w:t xml:space="preserve"> </w:t>
      </w:r>
    </w:p>
    <w:p w14:paraId="0F0EDE07" w14:textId="6859E510" w:rsidR="008F05CB" w:rsidRDefault="0095074B" w:rsidP="008F05CB">
      <w:pPr>
        <w:rPr>
          <w:b/>
          <w:bCs/>
        </w:rPr>
      </w:pPr>
      <w:hyperlink r:id="rId35" w:history="1">
        <w:r w:rsidR="008F05CB" w:rsidRPr="00381EFA">
          <w:rPr>
            <w:rStyle w:val="-"/>
            <w:b/>
            <w:bCs/>
            <w:highlight w:val="yellow"/>
          </w:rPr>
          <w:t>http://stop-bullying.sch.gr</w:t>
        </w:r>
      </w:hyperlink>
      <w:r w:rsidR="00974B6C" w:rsidRPr="00381EFA">
        <w:rPr>
          <w:b/>
          <w:bCs/>
          <w:highlight w:val="yellow"/>
        </w:rPr>
        <w:t xml:space="preserve"> (Δράσεις πρόληψης του σχ. εκφοβισμού)</w:t>
      </w:r>
      <w:r w:rsidR="00974B6C" w:rsidRPr="00962BC7">
        <w:rPr>
          <w:b/>
          <w:bCs/>
        </w:rPr>
        <w:t xml:space="preserve"> </w:t>
      </w:r>
    </w:p>
    <w:p w14:paraId="343BE849" w14:textId="77777777" w:rsidR="00FB1C79" w:rsidRPr="00962BC7" w:rsidRDefault="0095074B" w:rsidP="00FB1C79">
      <w:hyperlink r:id="rId36" w:history="1">
        <w:r w:rsidR="00FB1C79" w:rsidRPr="00962BC7">
          <w:rPr>
            <w:rStyle w:val="-"/>
            <w:b/>
            <w:bCs/>
            <w:lang w:val="en-US"/>
          </w:rPr>
          <w:t>http</w:t>
        </w:r>
      </w:hyperlink>
      <w:hyperlink r:id="rId37" w:history="1">
        <w:r w:rsidR="00FB1C79" w:rsidRPr="00962BC7">
          <w:rPr>
            <w:rStyle w:val="-"/>
            <w:b/>
            <w:bCs/>
          </w:rPr>
          <w:t>://</w:t>
        </w:r>
      </w:hyperlink>
      <w:hyperlink r:id="rId38" w:history="1">
        <w:r w:rsidR="00FB1C79" w:rsidRPr="00962BC7">
          <w:rPr>
            <w:rStyle w:val="-"/>
            <w:b/>
            <w:bCs/>
            <w:lang w:val="en-US"/>
          </w:rPr>
          <w:t>www</w:t>
        </w:r>
      </w:hyperlink>
      <w:hyperlink r:id="rId39" w:history="1">
        <w:r w:rsidR="00FB1C79" w:rsidRPr="00962BC7">
          <w:rPr>
            <w:rStyle w:val="-"/>
            <w:b/>
            <w:bCs/>
          </w:rPr>
          <w:t>.</w:t>
        </w:r>
      </w:hyperlink>
      <w:hyperlink r:id="rId40" w:history="1">
        <w:proofErr w:type="spellStart"/>
        <w:r w:rsidR="00FB1C79" w:rsidRPr="00962BC7">
          <w:rPr>
            <w:rStyle w:val="-"/>
            <w:b/>
            <w:bCs/>
            <w:lang w:val="en-US"/>
          </w:rPr>
          <w:t>opengov</w:t>
        </w:r>
        <w:proofErr w:type="spellEnd"/>
      </w:hyperlink>
      <w:hyperlink r:id="rId41" w:history="1">
        <w:r w:rsidR="00FB1C79" w:rsidRPr="00962BC7">
          <w:rPr>
            <w:rStyle w:val="-"/>
            <w:b/>
            <w:bCs/>
          </w:rPr>
          <w:t>.</w:t>
        </w:r>
      </w:hyperlink>
      <w:hyperlink r:id="rId42" w:history="1">
        <w:r w:rsidR="00FB1C79" w:rsidRPr="00962BC7">
          <w:rPr>
            <w:rStyle w:val="-"/>
            <w:b/>
            <w:bCs/>
            <w:lang w:val="en-US"/>
          </w:rPr>
          <w:t>gr</w:t>
        </w:r>
      </w:hyperlink>
      <w:hyperlink r:id="rId43" w:history="1">
        <w:r w:rsidR="00FB1C79" w:rsidRPr="00962BC7">
          <w:rPr>
            <w:rStyle w:val="-"/>
            <w:b/>
            <w:bCs/>
          </w:rPr>
          <w:t>/</w:t>
        </w:r>
      </w:hyperlink>
      <w:r w:rsidR="00FB1C79" w:rsidRPr="00962BC7">
        <w:rPr>
          <w:b/>
          <w:bCs/>
        </w:rPr>
        <w:t xml:space="preserve">  (ηλεκτρονική διακυβέρνηση)</w:t>
      </w:r>
      <w:r w:rsidR="00FB1C79" w:rsidRPr="00962BC7">
        <w:t xml:space="preserve"> </w:t>
      </w:r>
    </w:p>
    <w:p w14:paraId="794B0CA9" w14:textId="77777777" w:rsidR="00FB1C79" w:rsidRPr="00962BC7" w:rsidRDefault="00FB1C79" w:rsidP="00FB1C79">
      <w:r w:rsidRPr="00962BC7">
        <w:rPr>
          <w:b/>
          <w:bCs/>
        </w:rPr>
        <w:t xml:space="preserve"> </w:t>
      </w:r>
      <w:hyperlink r:id="rId44" w:history="1">
        <w:r w:rsidRPr="00962BC7">
          <w:rPr>
            <w:rStyle w:val="-"/>
            <w:b/>
            <w:bCs/>
            <w:lang w:val="en-US"/>
          </w:rPr>
          <w:t>https</w:t>
        </w:r>
      </w:hyperlink>
      <w:hyperlink r:id="rId45" w:history="1">
        <w:r w:rsidRPr="00962BC7">
          <w:rPr>
            <w:rStyle w:val="-"/>
            <w:b/>
            <w:bCs/>
          </w:rPr>
          <w:t>://</w:t>
        </w:r>
      </w:hyperlink>
      <w:hyperlink r:id="rId46" w:history="1">
        <w:proofErr w:type="spellStart"/>
        <w:r w:rsidRPr="00962BC7">
          <w:rPr>
            <w:rStyle w:val="-"/>
            <w:b/>
            <w:bCs/>
            <w:lang w:val="en-US"/>
          </w:rPr>
          <w:t>diavgeia</w:t>
        </w:r>
        <w:proofErr w:type="spellEnd"/>
      </w:hyperlink>
      <w:hyperlink r:id="rId47" w:history="1">
        <w:r w:rsidRPr="00962BC7">
          <w:rPr>
            <w:rStyle w:val="-"/>
            <w:b/>
            <w:bCs/>
          </w:rPr>
          <w:t>.</w:t>
        </w:r>
      </w:hyperlink>
      <w:hyperlink r:id="rId48" w:history="1">
        <w:r w:rsidRPr="00962BC7">
          <w:rPr>
            <w:rStyle w:val="-"/>
            <w:b/>
            <w:bCs/>
            <w:lang w:val="en-US"/>
          </w:rPr>
          <w:t>gov</w:t>
        </w:r>
      </w:hyperlink>
      <w:hyperlink r:id="rId49" w:history="1">
        <w:r w:rsidRPr="00962BC7">
          <w:rPr>
            <w:rStyle w:val="-"/>
            <w:b/>
            <w:bCs/>
          </w:rPr>
          <w:t>.</w:t>
        </w:r>
      </w:hyperlink>
      <w:hyperlink r:id="rId50" w:history="1">
        <w:r w:rsidRPr="00962BC7">
          <w:rPr>
            <w:rStyle w:val="-"/>
            <w:b/>
            <w:bCs/>
            <w:lang w:val="en-US"/>
          </w:rPr>
          <w:t>gr</w:t>
        </w:r>
      </w:hyperlink>
      <w:hyperlink r:id="rId51" w:history="1">
        <w:r w:rsidRPr="00962BC7">
          <w:rPr>
            <w:rStyle w:val="-"/>
            <w:b/>
            <w:bCs/>
          </w:rPr>
          <w:t>/</w:t>
        </w:r>
      </w:hyperlink>
      <w:r w:rsidRPr="00962BC7">
        <w:rPr>
          <w:b/>
          <w:bCs/>
        </w:rPr>
        <w:t xml:space="preserve">  (Διαύγεια) </w:t>
      </w:r>
    </w:p>
    <w:p w14:paraId="0E9A1378" w14:textId="62DDB485" w:rsidR="00FB1C79" w:rsidRPr="00FB1C79" w:rsidRDefault="00FB1C79" w:rsidP="00FB1C79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FB1C79">
        <w:rPr>
          <w:b/>
          <w:bCs/>
          <w:sz w:val="32"/>
          <w:szCs w:val="32"/>
        </w:rPr>
        <w:t>για ενότητες που σχετίζονται με την οικονομία</w:t>
      </w:r>
    </w:p>
    <w:p w14:paraId="112274A7" w14:textId="512EEB15" w:rsidR="00986906" w:rsidRPr="00986906" w:rsidRDefault="0095074B" w:rsidP="00FB1C79">
      <w:hyperlink r:id="rId52" w:history="1">
        <w:r w:rsidR="00986906" w:rsidRPr="00986906">
          <w:rPr>
            <w:color w:val="0000FF"/>
            <w:u w:val="single"/>
            <w:lang w:val="en-US"/>
          </w:rPr>
          <w:t>https</w:t>
        </w:r>
        <w:r w:rsidR="00986906" w:rsidRPr="00986906">
          <w:rPr>
            <w:color w:val="0000FF"/>
            <w:u w:val="single"/>
          </w:rPr>
          <w:t>://</w:t>
        </w:r>
        <w:proofErr w:type="spellStart"/>
        <w:r w:rsidR="00986906" w:rsidRPr="00986906">
          <w:rPr>
            <w:color w:val="0000FF"/>
            <w:u w:val="single"/>
            <w:lang w:val="en-US"/>
          </w:rPr>
          <w:t>wid</w:t>
        </w:r>
        <w:proofErr w:type="spellEnd"/>
        <w:r w:rsidR="00986906" w:rsidRPr="00986906">
          <w:rPr>
            <w:color w:val="0000FF"/>
            <w:u w:val="single"/>
          </w:rPr>
          <w:t>.</w:t>
        </w:r>
        <w:r w:rsidR="00986906" w:rsidRPr="00986906">
          <w:rPr>
            <w:color w:val="0000FF"/>
            <w:u w:val="single"/>
            <w:lang w:val="en-US"/>
          </w:rPr>
          <w:t>world</w:t>
        </w:r>
        <w:r w:rsidR="00986906" w:rsidRPr="00986906">
          <w:rPr>
            <w:color w:val="0000FF"/>
            <w:u w:val="single"/>
          </w:rPr>
          <w:t>/</w:t>
        </w:r>
        <w:r w:rsidR="00986906" w:rsidRPr="00986906">
          <w:rPr>
            <w:color w:val="0000FF"/>
            <w:u w:val="single"/>
            <w:lang w:val="en-US"/>
          </w:rPr>
          <w:t>data</w:t>
        </w:r>
        <w:r w:rsidR="00986906" w:rsidRPr="00986906">
          <w:rPr>
            <w:color w:val="0000FF"/>
            <w:u w:val="single"/>
          </w:rPr>
          <w:t>/</w:t>
        </w:r>
      </w:hyperlink>
      <w:r w:rsidR="00986906" w:rsidRPr="00986906">
        <w:t xml:space="preserve">   </w:t>
      </w:r>
      <w:r w:rsidR="00986906" w:rsidRPr="00986906">
        <w:rPr>
          <w:b/>
          <w:bCs/>
        </w:rPr>
        <w:t xml:space="preserve">βάση δεδομένων με γραφήματα, πίνακες, στατιστικά σε άξονες </w:t>
      </w:r>
      <w:r w:rsidR="00986906">
        <w:rPr>
          <w:b/>
          <w:bCs/>
        </w:rPr>
        <w:t xml:space="preserve">/κριτήρια </w:t>
      </w:r>
      <w:r w:rsidR="00986906" w:rsidRPr="00986906">
        <w:rPr>
          <w:b/>
          <w:bCs/>
        </w:rPr>
        <w:t>για όλες τις χώρες διαχρονικά</w:t>
      </w:r>
    </w:p>
    <w:p w14:paraId="594E338B" w14:textId="69F59509" w:rsidR="00FB1C79" w:rsidRPr="00962BC7" w:rsidRDefault="0095074B" w:rsidP="00FB1C79">
      <w:hyperlink r:id="rId53" w:history="1">
        <w:r w:rsidR="00986906" w:rsidRPr="00A1146D">
          <w:rPr>
            <w:rStyle w:val="-"/>
            <w:b/>
            <w:bCs/>
          </w:rPr>
          <w:t>https://www.ecb.europa.eu/ecb/educational/html/index.el.html</w:t>
        </w:r>
      </w:hyperlink>
      <w:r w:rsidR="00FB1C79" w:rsidRPr="00962BC7">
        <w:rPr>
          <w:b/>
          <w:bCs/>
        </w:rPr>
        <w:t xml:space="preserve"> (εκπαιδευτικό υλικό της ΕΚΤ (Ευρωπαϊκή Κεντρική Τράπεζα) με παιχνίδια και δραστηριότητες για θέματα της οικονομίας</w:t>
      </w:r>
      <w:r w:rsidR="00FB1C79" w:rsidRPr="00962BC7">
        <w:t xml:space="preserve"> </w:t>
      </w:r>
    </w:p>
    <w:p w14:paraId="29E8429D" w14:textId="77777777" w:rsidR="00FB1C79" w:rsidRDefault="0095074B" w:rsidP="00FB1C79">
      <w:pPr>
        <w:rPr>
          <w:b/>
        </w:rPr>
      </w:pPr>
      <w:hyperlink r:id="rId54" w:history="1">
        <w:r w:rsidR="00FB1C79" w:rsidRPr="00EC6CDD">
          <w:rPr>
            <w:rStyle w:val="-"/>
            <w:b/>
            <w:lang w:val="en-US"/>
          </w:rPr>
          <w:t>https</w:t>
        </w:r>
        <w:r w:rsidR="00FB1C79" w:rsidRPr="00EC6CDD">
          <w:rPr>
            <w:rStyle w:val="-"/>
            <w:b/>
          </w:rPr>
          <w:t>://</w:t>
        </w:r>
        <w:r w:rsidR="00FB1C79" w:rsidRPr="00EC6CDD">
          <w:rPr>
            <w:rStyle w:val="-"/>
            <w:b/>
            <w:lang w:val="en-US"/>
          </w:rPr>
          <w:t>www</w:t>
        </w:r>
        <w:r w:rsidR="00FB1C79" w:rsidRPr="00EC6CDD">
          <w:rPr>
            <w:rStyle w:val="-"/>
            <w:b/>
          </w:rPr>
          <w:t>.</w:t>
        </w:r>
        <w:proofErr w:type="spellStart"/>
        <w:r w:rsidR="00FB1C79" w:rsidRPr="00EC6CDD">
          <w:rPr>
            <w:rStyle w:val="-"/>
            <w:b/>
            <w:lang w:val="en-US"/>
          </w:rPr>
          <w:t>bankofgreece</w:t>
        </w:r>
        <w:proofErr w:type="spellEnd"/>
        <w:r w:rsidR="00FB1C79" w:rsidRPr="00EC6CDD">
          <w:rPr>
            <w:rStyle w:val="-"/>
            <w:b/>
          </w:rPr>
          <w:t>.</w:t>
        </w:r>
        <w:r w:rsidR="00FB1C79" w:rsidRPr="00EC6CDD">
          <w:rPr>
            <w:rStyle w:val="-"/>
            <w:b/>
            <w:lang w:val="en-US"/>
          </w:rPr>
          <w:t>gr</w:t>
        </w:r>
        <w:r w:rsidR="00FB1C79" w:rsidRPr="00EC6CDD">
          <w:rPr>
            <w:rStyle w:val="-"/>
            <w:b/>
          </w:rPr>
          <w:t>/</w:t>
        </w:r>
        <w:r w:rsidR="00FB1C79" w:rsidRPr="00EC6CDD">
          <w:rPr>
            <w:rStyle w:val="-"/>
            <w:b/>
            <w:lang w:val="en-US"/>
          </w:rPr>
          <w:t>Pages</w:t>
        </w:r>
        <w:r w:rsidR="00FB1C79" w:rsidRPr="00EC6CDD">
          <w:rPr>
            <w:rStyle w:val="-"/>
            <w:b/>
          </w:rPr>
          <w:t>/</w:t>
        </w:r>
        <w:r w:rsidR="00FB1C79" w:rsidRPr="00EC6CDD">
          <w:rPr>
            <w:rStyle w:val="-"/>
            <w:b/>
            <w:lang w:val="en-US"/>
          </w:rPr>
          <w:t>el</w:t>
        </w:r>
        <w:r w:rsidR="00FB1C79" w:rsidRPr="00EC6CDD">
          <w:rPr>
            <w:rStyle w:val="-"/>
            <w:b/>
          </w:rPr>
          <w:t>/</w:t>
        </w:r>
        <w:r w:rsidR="00FB1C79" w:rsidRPr="00EC6CDD">
          <w:rPr>
            <w:rStyle w:val="-"/>
            <w:b/>
            <w:lang w:val="en-US"/>
          </w:rPr>
          <w:t>Bank</w:t>
        </w:r>
        <w:r w:rsidR="00FB1C79" w:rsidRPr="00EC6CDD">
          <w:rPr>
            <w:rStyle w:val="-"/>
            <w:b/>
          </w:rPr>
          <w:t>/</w:t>
        </w:r>
        <w:r w:rsidR="00FB1C79" w:rsidRPr="00EC6CDD">
          <w:rPr>
            <w:rStyle w:val="-"/>
            <w:b/>
            <w:lang w:val="en-US"/>
          </w:rPr>
          <w:t>education</w:t>
        </w:r>
        <w:r w:rsidR="00FB1C79" w:rsidRPr="00EC6CDD">
          <w:rPr>
            <w:rStyle w:val="-"/>
            <w:b/>
          </w:rPr>
          <w:t>.</w:t>
        </w:r>
        <w:proofErr w:type="spellStart"/>
        <w:r w:rsidR="00FB1C79" w:rsidRPr="00EC6CDD">
          <w:rPr>
            <w:rStyle w:val="-"/>
            <w:b/>
            <w:lang w:val="en-US"/>
          </w:rPr>
          <w:t>aspx</w:t>
        </w:r>
        <w:proofErr w:type="spellEnd"/>
      </w:hyperlink>
      <w:r w:rsidR="00FB1C79" w:rsidRPr="00EC6CDD">
        <w:rPr>
          <w:b/>
        </w:rPr>
        <w:t xml:space="preserve">  (Μουσείο της Τράπεζας της Ελλάδας-εκπαιδευτικό υλικό)</w:t>
      </w:r>
      <w:bookmarkStart w:id="0" w:name="_GoBack"/>
      <w:bookmarkEnd w:id="0"/>
    </w:p>
    <w:p w14:paraId="767F914F" w14:textId="65BC2C72" w:rsidR="00FB1C79" w:rsidRPr="00FB1C79" w:rsidRDefault="00FB1C79" w:rsidP="00FB1C79">
      <w:pPr>
        <w:spacing w:after="0" w:line="240" w:lineRule="auto"/>
        <w:rPr>
          <w:rFonts w:eastAsia="Times New Roman"/>
        </w:rPr>
      </w:pPr>
      <w:r w:rsidRPr="00FB1C79">
        <w:rPr>
          <w:rFonts w:eastAsia="Times New Roman"/>
          <w:b/>
          <w:bCs/>
        </w:rPr>
        <w:t xml:space="preserve">Υποστηρικτικό υλικό για </w:t>
      </w:r>
      <w:r w:rsidRPr="00FB1C79">
        <w:rPr>
          <w:rFonts w:eastAsia="Times New Roman"/>
          <w:b/>
          <w:bCs/>
          <w:lang w:val="en-US"/>
        </w:rPr>
        <w:t>o</w:t>
      </w:r>
      <w:proofErr w:type="spellStart"/>
      <w:r w:rsidRPr="00FB1C79">
        <w:rPr>
          <w:rFonts w:eastAsia="Times New Roman"/>
          <w:b/>
          <w:bCs/>
        </w:rPr>
        <w:t>ικονομικά</w:t>
      </w:r>
      <w:proofErr w:type="spellEnd"/>
      <w:r w:rsidRPr="00FB1C79">
        <w:rPr>
          <w:rFonts w:eastAsia="Times New Roman"/>
          <w:b/>
          <w:bCs/>
        </w:rPr>
        <w:t xml:space="preserve"> θέματα</w:t>
      </w:r>
      <w:r w:rsidRPr="00FB1C79">
        <w:rPr>
          <w:rFonts w:eastAsia="Times New Roman"/>
        </w:rPr>
        <w:t xml:space="preserve">  με ωραία </w:t>
      </w:r>
      <w:r w:rsidRPr="00FB1C79">
        <w:rPr>
          <w:rFonts w:eastAsia="Times New Roman"/>
          <w:lang w:val="en-US"/>
        </w:rPr>
        <w:t>animation</w:t>
      </w:r>
      <w:r w:rsidRPr="00FB1C79">
        <w:rPr>
          <w:rFonts w:eastAsia="Times New Roman"/>
        </w:rPr>
        <w:t xml:space="preserve"> (χρήσιμα για Σύγχρονο Κόσμο, Πολ. Παιδεία) </w:t>
      </w:r>
    </w:p>
    <w:p w14:paraId="16F685B4" w14:textId="77777777" w:rsidR="00FB1C79" w:rsidRDefault="0095074B" w:rsidP="00FB1C79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hyperlink r:id="rId55" w:history="1">
        <w:r w:rsidR="00FB1C79">
          <w:rPr>
            <w:rStyle w:val="-"/>
            <w:rFonts w:eastAsia="Times New Roman"/>
          </w:rPr>
          <w:t>https://www.youtube.com/watch?v=NdDU_BBJW9Y</w:t>
        </w:r>
      </w:hyperlink>
      <w:r w:rsidR="00FB1C79">
        <w:rPr>
          <w:rFonts w:eastAsia="Times New Roman"/>
        </w:rPr>
        <w:t xml:space="preserve">  ιστορία της </w:t>
      </w:r>
      <w:proofErr w:type="spellStart"/>
      <w:r w:rsidR="00FB1C79">
        <w:rPr>
          <w:rFonts w:eastAsia="Times New Roman"/>
          <w:lang w:val="en-US"/>
        </w:rPr>
        <w:t>lego</w:t>
      </w:r>
      <w:proofErr w:type="spellEnd"/>
      <w:r w:rsidR="00FB1C79">
        <w:rPr>
          <w:rFonts w:eastAsia="Times New Roman"/>
        </w:rPr>
        <w:t>, για την επιχειρηματικότητα</w:t>
      </w:r>
    </w:p>
    <w:p w14:paraId="0A740391" w14:textId="77777777" w:rsidR="00FB1C79" w:rsidRDefault="0095074B" w:rsidP="00FB1C79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hyperlink r:id="rId56" w:history="1">
        <w:r w:rsidR="00FB1C79">
          <w:rPr>
            <w:rStyle w:val="-"/>
            <w:rFonts w:eastAsia="Times New Roman"/>
            <w:lang w:val="en-US"/>
          </w:rPr>
          <w:t>https</w:t>
        </w:r>
        <w:r w:rsidR="00FB1C79">
          <w:rPr>
            <w:rStyle w:val="-"/>
            <w:rFonts w:eastAsia="Times New Roman"/>
          </w:rPr>
          <w:t>://</w:t>
        </w:r>
        <w:r w:rsidR="00FB1C79">
          <w:rPr>
            <w:rStyle w:val="-"/>
            <w:rFonts w:eastAsia="Times New Roman"/>
            <w:lang w:val="en-US"/>
          </w:rPr>
          <w:t>www</w:t>
        </w:r>
        <w:r w:rsidR="00FB1C79">
          <w:rPr>
            <w:rStyle w:val="-"/>
            <w:rFonts w:eastAsia="Times New Roman"/>
          </w:rPr>
          <w:t>.</w:t>
        </w:r>
        <w:proofErr w:type="spellStart"/>
        <w:r w:rsidR="00FB1C79">
          <w:rPr>
            <w:rStyle w:val="-"/>
            <w:rFonts w:eastAsia="Times New Roman"/>
            <w:lang w:val="en-US"/>
          </w:rPr>
          <w:t>youtube</w:t>
        </w:r>
        <w:proofErr w:type="spellEnd"/>
        <w:r w:rsidR="00FB1C79">
          <w:rPr>
            <w:rStyle w:val="-"/>
            <w:rFonts w:eastAsia="Times New Roman"/>
          </w:rPr>
          <w:t>.</w:t>
        </w:r>
        <w:r w:rsidR="00FB1C79">
          <w:rPr>
            <w:rStyle w:val="-"/>
            <w:rFonts w:eastAsia="Times New Roman"/>
            <w:lang w:val="en-US"/>
          </w:rPr>
          <w:t>com</w:t>
        </w:r>
        <w:r w:rsidR="00FB1C79">
          <w:rPr>
            <w:rStyle w:val="-"/>
            <w:rFonts w:eastAsia="Times New Roman"/>
          </w:rPr>
          <w:t>/</w:t>
        </w:r>
        <w:r w:rsidR="00FB1C79">
          <w:rPr>
            <w:rStyle w:val="-"/>
            <w:rFonts w:eastAsia="Times New Roman"/>
            <w:lang w:val="en-US"/>
          </w:rPr>
          <w:t>watch</w:t>
        </w:r>
        <w:r w:rsidR="00FB1C79">
          <w:rPr>
            <w:rStyle w:val="-"/>
            <w:rFonts w:eastAsia="Times New Roman"/>
          </w:rPr>
          <w:t>?</w:t>
        </w:r>
        <w:r w:rsidR="00FB1C79">
          <w:rPr>
            <w:rStyle w:val="-"/>
            <w:rFonts w:eastAsia="Times New Roman"/>
            <w:lang w:val="en-US"/>
          </w:rPr>
          <w:t>v</w:t>
        </w:r>
        <w:r w:rsidR="00FB1C79">
          <w:rPr>
            <w:rStyle w:val="-"/>
            <w:rFonts w:eastAsia="Times New Roman"/>
          </w:rPr>
          <w:t>=</w:t>
        </w:r>
        <w:proofErr w:type="spellStart"/>
        <w:r w:rsidR="00FB1C79">
          <w:rPr>
            <w:rStyle w:val="-"/>
            <w:rFonts w:eastAsia="Times New Roman"/>
            <w:lang w:val="en-US"/>
          </w:rPr>
          <w:t>QqdMXMNFVKQ</w:t>
        </w:r>
        <w:proofErr w:type="spellEnd"/>
      </w:hyperlink>
      <w:r w:rsidR="00FB1C79">
        <w:rPr>
          <w:rFonts w:eastAsia="Times New Roman"/>
        </w:rPr>
        <w:t>  σταθερότητα των τιμών ΕΚΤ</w:t>
      </w:r>
    </w:p>
    <w:p w14:paraId="1FB9757E" w14:textId="77777777" w:rsidR="00FB1C79" w:rsidRDefault="0095074B" w:rsidP="00FB1C79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hyperlink r:id="rId57" w:history="1">
        <w:r w:rsidR="00FB1C79">
          <w:rPr>
            <w:rStyle w:val="-"/>
            <w:rFonts w:eastAsia="Times New Roman"/>
          </w:rPr>
          <w:t>https://www.youtube.com/watch?v=PQrq_ujU6rY</w:t>
        </w:r>
      </w:hyperlink>
      <w:r w:rsidR="00FB1C79">
        <w:rPr>
          <w:rFonts w:eastAsia="Times New Roman"/>
        </w:rPr>
        <w:t>   ανεργία των νέων ΕΕ</w:t>
      </w:r>
    </w:p>
    <w:p w14:paraId="28DD35DF" w14:textId="77777777" w:rsidR="00FB1C79" w:rsidRDefault="0095074B" w:rsidP="00FB1C79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</w:rPr>
      </w:pPr>
      <w:hyperlink r:id="rId58" w:history="1">
        <w:r w:rsidR="00FB1C79">
          <w:rPr>
            <w:rStyle w:val="-"/>
            <w:rFonts w:eastAsia="Times New Roman"/>
            <w:lang w:val="en-US"/>
          </w:rPr>
          <w:t>https</w:t>
        </w:r>
        <w:r w:rsidR="00FB1C79">
          <w:rPr>
            <w:rStyle w:val="-"/>
            <w:rFonts w:eastAsia="Times New Roman"/>
          </w:rPr>
          <w:t>://</w:t>
        </w:r>
        <w:r w:rsidR="00FB1C79">
          <w:rPr>
            <w:rStyle w:val="-"/>
            <w:rFonts w:eastAsia="Times New Roman"/>
            <w:lang w:val="en-US"/>
          </w:rPr>
          <w:t>www</w:t>
        </w:r>
        <w:r w:rsidR="00FB1C79">
          <w:rPr>
            <w:rStyle w:val="-"/>
            <w:rFonts w:eastAsia="Times New Roman"/>
          </w:rPr>
          <w:t>.</w:t>
        </w:r>
        <w:proofErr w:type="spellStart"/>
        <w:r w:rsidR="00FB1C79">
          <w:rPr>
            <w:rStyle w:val="-"/>
            <w:rFonts w:eastAsia="Times New Roman"/>
            <w:lang w:val="en-US"/>
          </w:rPr>
          <w:t>bankofgreece</w:t>
        </w:r>
        <w:proofErr w:type="spellEnd"/>
        <w:r w:rsidR="00FB1C79">
          <w:rPr>
            <w:rStyle w:val="-"/>
            <w:rFonts w:eastAsia="Times New Roman"/>
          </w:rPr>
          <w:t>.</w:t>
        </w:r>
        <w:r w:rsidR="00FB1C79">
          <w:rPr>
            <w:rStyle w:val="-"/>
            <w:rFonts w:eastAsia="Times New Roman"/>
            <w:lang w:val="en-US"/>
          </w:rPr>
          <w:t>gr</w:t>
        </w:r>
        <w:r w:rsidR="00FB1C79">
          <w:rPr>
            <w:rStyle w:val="-"/>
            <w:rFonts w:eastAsia="Times New Roman"/>
          </w:rPr>
          <w:t>/</w:t>
        </w:r>
        <w:r w:rsidR="00FB1C79">
          <w:rPr>
            <w:rStyle w:val="-"/>
            <w:rFonts w:eastAsia="Times New Roman"/>
            <w:lang w:val="en-US"/>
          </w:rPr>
          <w:t>Pages</w:t>
        </w:r>
        <w:r w:rsidR="00FB1C79">
          <w:rPr>
            <w:rStyle w:val="-"/>
            <w:rFonts w:eastAsia="Times New Roman"/>
          </w:rPr>
          <w:t>/</w:t>
        </w:r>
        <w:r w:rsidR="00FB1C79">
          <w:rPr>
            <w:rStyle w:val="-"/>
            <w:rFonts w:eastAsia="Times New Roman"/>
            <w:lang w:val="en-US"/>
          </w:rPr>
          <w:t>el</w:t>
        </w:r>
        <w:r w:rsidR="00FB1C79">
          <w:rPr>
            <w:rStyle w:val="-"/>
            <w:rFonts w:eastAsia="Times New Roman"/>
          </w:rPr>
          <w:t>/</w:t>
        </w:r>
        <w:r w:rsidR="00FB1C79">
          <w:rPr>
            <w:rStyle w:val="-"/>
            <w:rFonts w:eastAsia="Times New Roman"/>
            <w:lang w:val="en-US"/>
          </w:rPr>
          <w:t>Bank</w:t>
        </w:r>
        <w:r w:rsidR="00FB1C79">
          <w:rPr>
            <w:rStyle w:val="-"/>
            <w:rFonts w:eastAsia="Times New Roman"/>
          </w:rPr>
          <w:t>/</w:t>
        </w:r>
        <w:r w:rsidR="00FB1C79">
          <w:rPr>
            <w:rStyle w:val="-"/>
            <w:rFonts w:eastAsia="Times New Roman"/>
            <w:lang w:val="en-US"/>
          </w:rPr>
          <w:t>education</w:t>
        </w:r>
        <w:r w:rsidR="00FB1C79">
          <w:rPr>
            <w:rStyle w:val="-"/>
            <w:rFonts w:eastAsia="Times New Roman"/>
          </w:rPr>
          <w:t>.</w:t>
        </w:r>
        <w:proofErr w:type="spellStart"/>
        <w:r w:rsidR="00FB1C79">
          <w:rPr>
            <w:rStyle w:val="-"/>
            <w:rFonts w:eastAsia="Times New Roman"/>
            <w:lang w:val="en-US"/>
          </w:rPr>
          <w:t>aspx</w:t>
        </w:r>
        <w:proofErr w:type="spellEnd"/>
      </w:hyperlink>
      <w:r w:rsidR="00FB1C79">
        <w:rPr>
          <w:rFonts w:eastAsia="Times New Roman"/>
        </w:rPr>
        <w:t xml:space="preserve"> (εκπαιδευτικό υλικό από το Μουσείο της Τράπεζας της Ελλάδας)</w:t>
      </w:r>
    </w:p>
    <w:p w14:paraId="5BB57C44" w14:textId="77777777" w:rsidR="00FB1C79" w:rsidRPr="008F05CB" w:rsidRDefault="00FB1C79" w:rsidP="008F05CB"/>
    <w:sectPr w:rsidR="00FB1C79" w:rsidRPr="008F05CB" w:rsidSect="00CD2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0B3"/>
    <w:multiLevelType w:val="hybridMultilevel"/>
    <w:tmpl w:val="176AA3D0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D0396F"/>
    <w:multiLevelType w:val="hybridMultilevel"/>
    <w:tmpl w:val="F20681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87DCC"/>
    <w:multiLevelType w:val="hybridMultilevel"/>
    <w:tmpl w:val="A7667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070A34"/>
    <w:multiLevelType w:val="hybridMultilevel"/>
    <w:tmpl w:val="4370A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057CA"/>
    <w:multiLevelType w:val="hybridMultilevel"/>
    <w:tmpl w:val="D7FA2B2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628CD"/>
    <w:multiLevelType w:val="hybridMultilevel"/>
    <w:tmpl w:val="5C8848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43025"/>
    <w:multiLevelType w:val="hybridMultilevel"/>
    <w:tmpl w:val="6BA04F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BC7"/>
    <w:rsid w:val="00186B6B"/>
    <w:rsid w:val="00381EFA"/>
    <w:rsid w:val="004C02DE"/>
    <w:rsid w:val="006623D2"/>
    <w:rsid w:val="00686E64"/>
    <w:rsid w:val="0085165D"/>
    <w:rsid w:val="008F05CB"/>
    <w:rsid w:val="0095074B"/>
    <w:rsid w:val="00962BC7"/>
    <w:rsid w:val="00974B6C"/>
    <w:rsid w:val="00986906"/>
    <w:rsid w:val="00A2106D"/>
    <w:rsid w:val="00CD21F1"/>
    <w:rsid w:val="00EA150D"/>
    <w:rsid w:val="00EC6CDD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1AD5"/>
  <w15:docId w15:val="{D39C1CE7-F2D5-4CA6-95F1-410AEC8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62B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62BC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97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ynigoros.gr/" TargetMode="External"/><Relationship Id="rId18" Type="http://schemas.openxmlformats.org/officeDocument/2006/relationships/hyperlink" Target="http://www.unesco-hellas.gr/" TargetMode="External"/><Relationship Id="rId26" Type="http://schemas.openxmlformats.org/officeDocument/2006/relationships/hyperlink" Target="https://www.unicef.gr/" TargetMode="External"/><Relationship Id="rId39" Type="http://schemas.openxmlformats.org/officeDocument/2006/relationships/hyperlink" Target="http://www.opengov.gr/" TargetMode="External"/><Relationship Id="rId21" Type="http://schemas.openxmlformats.org/officeDocument/2006/relationships/hyperlink" Target="http://www.unesco-hellas.gr/" TargetMode="External"/><Relationship Id="rId34" Type="http://schemas.openxmlformats.org/officeDocument/2006/relationships/hyperlink" Target="http://www.0-18.gr" TargetMode="External"/><Relationship Id="rId42" Type="http://schemas.openxmlformats.org/officeDocument/2006/relationships/hyperlink" Target="http://www.opengov.gr/" TargetMode="External"/><Relationship Id="rId47" Type="http://schemas.openxmlformats.org/officeDocument/2006/relationships/hyperlink" Target="https://diavgeia.gov.gr/" TargetMode="External"/><Relationship Id="rId50" Type="http://schemas.openxmlformats.org/officeDocument/2006/relationships/hyperlink" Target="https://diavgeia.gov.gr/" TargetMode="External"/><Relationship Id="rId55" Type="http://schemas.openxmlformats.org/officeDocument/2006/relationships/hyperlink" Target="https://www.youtube.com/watch?v=NdDU_BBJW9Y" TargetMode="External"/><Relationship Id="rId7" Type="http://schemas.openxmlformats.org/officeDocument/2006/relationships/hyperlink" Target="http://photodentro.edu.gr/" TargetMode="External"/><Relationship Id="rId12" Type="http://schemas.openxmlformats.org/officeDocument/2006/relationships/hyperlink" Target="https://www.unhcr.gr/" TargetMode="External"/><Relationship Id="rId17" Type="http://schemas.openxmlformats.org/officeDocument/2006/relationships/hyperlink" Target="http://www.unesco-hellas.gr/" TargetMode="External"/><Relationship Id="rId25" Type="http://schemas.openxmlformats.org/officeDocument/2006/relationships/hyperlink" Target="http://www.unesco-hellas.gr/" TargetMode="External"/><Relationship Id="rId33" Type="http://schemas.openxmlformats.org/officeDocument/2006/relationships/hyperlink" Target="https://www.unicef.gr/" TargetMode="External"/><Relationship Id="rId38" Type="http://schemas.openxmlformats.org/officeDocument/2006/relationships/hyperlink" Target="http://www.opengov.gr/" TargetMode="External"/><Relationship Id="rId46" Type="http://schemas.openxmlformats.org/officeDocument/2006/relationships/hyperlink" Target="https://diavgeia.gov.gr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Nana\Desktop\http" TargetMode="External"/><Relationship Id="rId20" Type="http://schemas.openxmlformats.org/officeDocument/2006/relationships/hyperlink" Target="http://www.unesco-hellas.gr/" TargetMode="External"/><Relationship Id="rId29" Type="http://schemas.openxmlformats.org/officeDocument/2006/relationships/hyperlink" Target="https://www.unicef.gr/" TargetMode="External"/><Relationship Id="rId41" Type="http://schemas.openxmlformats.org/officeDocument/2006/relationships/hyperlink" Target="http://www.opengov.gr/" TargetMode="External"/><Relationship Id="rId54" Type="http://schemas.openxmlformats.org/officeDocument/2006/relationships/hyperlink" Target="https://www.bankofgreece.gr/Pages/el/Bank/educat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esop.iep.edu.gr/" TargetMode="External"/><Relationship Id="rId11" Type="http://schemas.openxmlformats.org/officeDocument/2006/relationships/hyperlink" Target="http://www.demopaideia.gr/" TargetMode="External"/><Relationship Id="rId24" Type="http://schemas.openxmlformats.org/officeDocument/2006/relationships/hyperlink" Target="http://www.unesco-hellas.gr/" TargetMode="External"/><Relationship Id="rId32" Type="http://schemas.openxmlformats.org/officeDocument/2006/relationships/hyperlink" Target="https://www.unicef.gr/" TargetMode="External"/><Relationship Id="rId37" Type="http://schemas.openxmlformats.org/officeDocument/2006/relationships/hyperlink" Target="http://www.opengov.gr/" TargetMode="External"/><Relationship Id="rId40" Type="http://schemas.openxmlformats.org/officeDocument/2006/relationships/hyperlink" Target="http://www.opengov.gr/" TargetMode="External"/><Relationship Id="rId45" Type="http://schemas.openxmlformats.org/officeDocument/2006/relationships/hyperlink" Target="https://diavgeia.gov.gr/" TargetMode="External"/><Relationship Id="rId53" Type="http://schemas.openxmlformats.org/officeDocument/2006/relationships/hyperlink" Target="https://www.ecb.europa.eu/ecb/educational/html/index.el.html" TargetMode="External"/><Relationship Id="rId58" Type="http://schemas.openxmlformats.org/officeDocument/2006/relationships/hyperlink" Target="https://www.bankofgreece.gr/Pages/el/Bank/education.aspx" TargetMode="External"/><Relationship Id="rId5" Type="http://schemas.openxmlformats.org/officeDocument/2006/relationships/hyperlink" Target="http://iep.edu.gr/el/" TargetMode="External"/><Relationship Id="rId15" Type="http://schemas.openxmlformats.org/officeDocument/2006/relationships/hyperlink" Target="http://europa.eu/teachers-corner/home_el" TargetMode="External"/><Relationship Id="rId23" Type="http://schemas.openxmlformats.org/officeDocument/2006/relationships/hyperlink" Target="http://www.unesco-hellas.gr/" TargetMode="External"/><Relationship Id="rId28" Type="http://schemas.openxmlformats.org/officeDocument/2006/relationships/hyperlink" Target="https://www.unicef.gr/" TargetMode="External"/><Relationship Id="rId36" Type="http://schemas.openxmlformats.org/officeDocument/2006/relationships/hyperlink" Target="http://www.opengov.gr/" TargetMode="External"/><Relationship Id="rId49" Type="http://schemas.openxmlformats.org/officeDocument/2006/relationships/hyperlink" Target="https://diavgeia.gov.gr/" TargetMode="External"/><Relationship Id="rId57" Type="http://schemas.openxmlformats.org/officeDocument/2006/relationships/hyperlink" Target="https://www.youtube.com/watch?v=PQrq_ujU6rY" TargetMode="External"/><Relationship Id="rId10" Type="http://schemas.openxmlformats.org/officeDocument/2006/relationships/hyperlink" Target="http://foundation.parliament.gr/central.aspx?sId=110I444I1140I646I453616" TargetMode="External"/><Relationship Id="rId19" Type="http://schemas.openxmlformats.org/officeDocument/2006/relationships/hyperlink" Target="http://www.unesco-hellas.gr/" TargetMode="External"/><Relationship Id="rId31" Type="http://schemas.openxmlformats.org/officeDocument/2006/relationships/hyperlink" Target="https://www.unicef.gr/" TargetMode="External"/><Relationship Id="rId44" Type="http://schemas.openxmlformats.org/officeDocument/2006/relationships/hyperlink" Target="https://diavgeia.gov.gr/" TargetMode="External"/><Relationship Id="rId52" Type="http://schemas.openxmlformats.org/officeDocument/2006/relationships/hyperlink" Target="https://wid.world/data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chool.edu.gr/" TargetMode="External"/><Relationship Id="rId14" Type="http://schemas.openxmlformats.org/officeDocument/2006/relationships/hyperlink" Target="https://ed.ted.com/lessons?content_type=animations&amp;category=sociology&amp;direction=desc&amp;sort=publish-date" TargetMode="External"/><Relationship Id="rId22" Type="http://schemas.openxmlformats.org/officeDocument/2006/relationships/hyperlink" Target="http://www.unesco-hellas.gr/" TargetMode="External"/><Relationship Id="rId27" Type="http://schemas.openxmlformats.org/officeDocument/2006/relationships/hyperlink" Target="https://www.unicef.gr/" TargetMode="External"/><Relationship Id="rId30" Type="http://schemas.openxmlformats.org/officeDocument/2006/relationships/hyperlink" Target="https://www.unicef.gr/" TargetMode="External"/><Relationship Id="rId35" Type="http://schemas.openxmlformats.org/officeDocument/2006/relationships/hyperlink" Target="http://stop-bullying.sch.gr" TargetMode="External"/><Relationship Id="rId43" Type="http://schemas.openxmlformats.org/officeDocument/2006/relationships/hyperlink" Target="http://www.opengov.gr/" TargetMode="External"/><Relationship Id="rId48" Type="http://schemas.openxmlformats.org/officeDocument/2006/relationships/hyperlink" Target="https://diavgeia.gov.gr/" TargetMode="External"/><Relationship Id="rId56" Type="http://schemas.openxmlformats.org/officeDocument/2006/relationships/hyperlink" Target="https://www.youtube.com/watch?v=QqdMXMNFVKQ" TargetMode="External"/><Relationship Id="rId8" Type="http://schemas.openxmlformats.org/officeDocument/2006/relationships/hyperlink" Target="http://www.e-yliko.gr/" TargetMode="External"/><Relationship Id="rId51" Type="http://schemas.openxmlformats.org/officeDocument/2006/relationships/hyperlink" Target="https://diavgeia.gov.gr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Νανα Μιμιλιδου</cp:lastModifiedBy>
  <cp:revision>13</cp:revision>
  <dcterms:created xsi:type="dcterms:W3CDTF">2018-11-24T12:33:00Z</dcterms:created>
  <dcterms:modified xsi:type="dcterms:W3CDTF">2020-03-23T11:49:00Z</dcterms:modified>
</cp:coreProperties>
</file>