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ΓΡ</w:t>
      </w:r>
      <w:r w:rsidR="002B1ADC">
        <w:rPr>
          <w:rFonts w:ascii="Georgia" w:eastAsia="Times New Roman" w:hAnsi="Georgia" w:cs="Times New Roman"/>
          <w:bCs/>
          <w:sz w:val="28"/>
          <w:szCs w:val="28"/>
          <w:lang w:val="en-US"/>
        </w:rPr>
        <w:t>ΑΠΤΗ ΕΡΓΑΣΙΑ ΣΤΟ ΜΑΘΗΜΑ PRΟ</w:t>
      </w:r>
      <w:bookmarkStart w:id="0" w:name="_GoBack"/>
      <w:bookmarkEnd w:id="0"/>
      <w:r w:rsid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JECT</w:t>
      </w:r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 </w:t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Β΄ΛΥΚΕΙΟΥ</w:t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EB3357" w:rsidRPr="00EB3357" w:rsidRDefault="00EB3357" w:rsidP="007D2356">
      <w:pPr>
        <w:spacing w:after="120" w:line="240" w:lineRule="auto"/>
        <w:jc w:val="both"/>
        <w:rPr>
          <w:rFonts w:ascii="Georgia" w:eastAsia="Times New Roman" w:hAnsi="Georgia" w:cs="Times New Roman"/>
          <w:bCs/>
          <w:sz w:val="28"/>
          <w:szCs w:val="28"/>
          <w:lang w:val="en-US"/>
        </w:rPr>
      </w:pPr>
    </w:p>
    <w:p w:rsidR="00EB3357" w:rsidRPr="00EB3357" w:rsidRDefault="00EB3357" w:rsidP="007D2356">
      <w:pPr>
        <w:spacing w:after="120" w:line="240" w:lineRule="auto"/>
        <w:jc w:val="both"/>
        <w:rPr>
          <w:rFonts w:ascii="Georgia" w:eastAsia="Times New Roman" w:hAnsi="Georgia" w:cs="Times New Roman"/>
          <w:bCs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bCs/>
          <w:sz w:val="28"/>
          <w:szCs w:val="28"/>
          <w:lang w:val="en-US"/>
        </w:rPr>
      </w:pPr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ΘΕΜΑ: Η ΕΠΙΡΡΟΗ ΚΑΙ Η ΧΡΗΣΙΜΟΤΗΤΑ ΤΟΥ ΡΑΔΙΟΦΩΝΟΥ</w:t>
      </w:r>
    </w:p>
    <w:p w:rsidR="00EB3357" w:rsidRPr="00EB3357" w:rsidRDefault="00EB3357" w:rsidP="007D2356">
      <w:pPr>
        <w:spacing w:after="120" w:line="240" w:lineRule="auto"/>
        <w:jc w:val="both"/>
        <w:rPr>
          <w:rFonts w:ascii="Georgia" w:eastAsia="Times New Roman" w:hAnsi="Georgia" w:cs="Times New Roman"/>
          <w:bCs/>
          <w:sz w:val="28"/>
          <w:szCs w:val="28"/>
          <w:lang w:val="en-US"/>
        </w:rPr>
      </w:pPr>
    </w:p>
    <w:p w:rsidR="00EB3357" w:rsidRPr="00EB3357" w:rsidRDefault="00EB335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 </w:t>
      </w:r>
      <w:r w:rsidR="00EB3357" w:rsidRPr="00EB3357">
        <w:rPr>
          <w:rFonts w:ascii="Georgia" w:eastAsia="Times New Roman" w:hAnsi="Georgia" w:cs="Times New Roman"/>
          <w:bCs/>
          <w:noProof/>
          <w:sz w:val="28"/>
          <w:szCs w:val="28"/>
          <w:lang w:val="en-US"/>
        </w:rPr>
        <w:drawing>
          <wp:inline distT="0" distB="0" distL="0" distR="0">
            <wp:extent cx="2530475" cy="1797050"/>
            <wp:effectExtent l="0" t="0" r="3175" b="0"/>
            <wp:docPr id="1" name="Picture 1" descr="C:\Users\students\Desktop\ραδιοεπαναστατες\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s\Desktop\ραδιοεπαναστατες\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ΕΠΙΜΕΛΕΛΕΙΑ ΕΡΓΑΣΙΑΣ ΑΠΟ ΤΟΥΣ ΜΑΘΗΤΕΣ:</w:t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ΑΡΒΑΝΙΤΑΚΗΣ ΒΑΣΙΛΗΣ </w:t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ΑΡΝΟΣ ΑΝΔΡΕΑΣ</w:t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ΔΙΑΜΑΝΤΟΠΟΥΛΟΥ ΑΝΑΣΤΑΣΙΑ</w:t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ΥΠΕΥΘΥΝΗ ΚΑΘΗΓΗΤΡΙΑ: ΣΚΟΥΛΗΚΑΡΙΤΗ ΣΩΡΗΡΙΑ</w:t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ΣΧΟΛΙΚΟ ΕΤΟΣ 2015-16</w:t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ΛΥΚΕΙΟ ΒΑΡΔΑΣ</w:t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ΠΕΡΙΕΧΟΜΕΝΑ:</w:t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numPr>
          <w:ilvl w:val="0"/>
          <w:numId w:val="1"/>
        </w:num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Πρόλογος</w:t>
      </w:r>
      <w:proofErr w:type="spellEnd"/>
    </w:p>
    <w:p w:rsidR="005F77A7" w:rsidRPr="00EB3357" w:rsidRDefault="00EB3357" w:rsidP="007D2356">
      <w:pPr>
        <w:numPr>
          <w:ilvl w:val="0"/>
          <w:numId w:val="1"/>
        </w:numPr>
        <w:spacing w:after="120" w:line="240" w:lineRule="auto"/>
        <w:jc w:val="both"/>
        <w:rPr>
          <w:rFonts w:ascii="Georgia" w:eastAsia="Times New Roman" w:hAnsi="Georgia" w:cs="Helvetica"/>
          <w:sz w:val="28"/>
          <w:szCs w:val="28"/>
          <w:lang w:val="en-US"/>
        </w:rPr>
      </w:pPr>
      <w:r w:rsidRPr="00EB3357">
        <w:rPr>
          <w:rFonts w:ascii="Georgia" w:eastAsia="Times New Roman" w:hAnsi="Georgia" w:cs="Helvetica"/>
          <w:sz w:val="28"/>
          <w:szCs w:val="28"/>
        </w:rPr>
        <w:t xml:space="preserve">Ορισμός </w:t>
      </w:r>
    </w:p>
    <w:p w:rsidR="005F77A7" w:rsidRPr="00EB3357" w:rsidRDefault="005F77A7" w:rsidP="007D2356">
      <w:pPr>
        <w:numPr>
          <w:ilvl w:val="0"/>
          <w:numId w:val="1"/>
        </w:num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Θετική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και 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ρνητηκή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επ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ιρροή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του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διοφώνου</w:t>
      </w:r>
      <w:proofErr w:type="spellEnd"/>
    </w:p>
    <w:p w:rsidR="005F77A7" w:rsidRPr="00EB3357" w:rsidRDefault="005F77A7" w:rsidP="007D2356">
      <w:pPr>
        <w:numPr>
          <w:ilvl w:val="0"/>
          <w:numId w:val="1"/>
        </w:num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Ερωτημ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ατολόγιο</w:t>
      </w:r>
    </w:p>
    <w:p w:rsidR="005F77A7" w:rsidRPr="00EB3357" w:rsidRDefault="005F77A7" w:rsidP="007D2356">
      <w:pPr>
        <w:numPr>
          <w:ilvl w:val="0"/>
          <w:numId w:val="1"/>
        </w:num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Επ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ίλογος</w:t>
      </w:r>
      <w:proofErr w:type="spellEnd"/>
    </w:p>
    <w:p w:rsidR="005F77A7" w:rsidRPr="00EB3357" w:rsidRDefault="005F77A7" w:rsidP="007D2356">
      <w:pPr>
        <w:numPr>
          <w:ilvl w:val="0"/>
          <w:numId w:val="1"/>
        </w:num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Πηγές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 </w:t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proofErr w:type="spellStart"/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Πρόλογος</w:t>
      </w:r>
      <w:proofErr w:type="spellEnd"/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Στ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α πλα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ίσι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του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π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ρότζεκτ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θα 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σχοληθούμε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με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το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διόφωνο.Πιο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συγκεκριμέν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 η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ομάδ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α μας θα επ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ικεντρωθεί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στην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θετική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και 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ρνητική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επ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ιρροή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του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διοφώνου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στην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σύγχρονη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επ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οχή.Αρχικά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θα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ψάξουμε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και θα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ενημερωθούμε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από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το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δι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αδίκτυο 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λλά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και από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εγκυκλο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παίδειες και στην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συνέχει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α θα π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ροσ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παθήσουμε να τα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συντάξουμε.Π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αράλληλα θα πρα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γμ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ατοποιήσουμε και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μι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α επ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ίσκεψη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σε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κά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ποιον ρα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διοφωνικό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στ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αθμό,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ώστε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να παρα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κολουθήσουμε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και από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κοντά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την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λειτουργί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του.Τέλος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θα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δημιουργήσουμε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έν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ερωτημ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ατολόγιο με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σκο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πό να ανακα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λύψουμε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την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επ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ιρροή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του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διοφώνου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στον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άνθρω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πο.</w:t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24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proofErr w:type="spellStart"/>
      <w:r w:rsidRPr="00EB3357">
        <w:rPr>
          <w:rFonts w:ascii="Georgia" w:eastAsia="Times New Roman" w:hAnsi="Georgia" w:cs="Times New Roman"/>
          <w:bCs/>
          <w:i/>
          <w:iCs/>
          <w:sz w:val="28"/>
          <w:szCs w:val="28"/>
          <w:lang w:val="en-US"/>
        </w:rPr>
        <w:lastRenderedPageBreak/>
        <w:t>Κεφάλ</w:t>
      </w:r>
      <w:proofErr w:type="spellEnd"/>
      <w:r w:rsidRPr="00EB3357">
        <w:rPr>
          <w:rFonts w:ascii="Georgia" w:eastAsia="Times New Roman" w:hAnsi="Georgia" w:cs="Times New Roman"/>
          <w:bCs/>
          <w:i/>
          <w:iCs/>
          <w:sz w:val="28"/>
          <w:szCs w:val="28"/>
          <w:lang w:val="en-US"/>
        </w:rPr>
        <w:t xml:space="preserve">αιο 1                             </w:t>
      </w:r>
      <w:proofErr w:type="spellStart"/>
      <w:r w:rsidRPr="00EB3357">
        <w:rPr>
          <w:rFonts w:ascii="Georgia" w:eastAsia="Times New Roman" w:hAnsi="Georgia" w:cs="Times New Roman"/>
          <w:bCs/>
          <w:i/>
          <w:iCs/>
          <w:sz w:val="28"/>
          <w:szCs w:val="28"/>
          <w:lang w:val="en-US"/>
        </w:rPr>
        <w:t>Το</w:t>
      </w:r>
      <w:proofErr w:type="spellEnd"/>
      <w:r w:rsidRPr="00EB3357">
        <w:rPr>
          <w:rFonts w:ascii="Georgia" w:eastAsia="Times New Roman" w:hAnsi="Georgia" w:cs="Times New Roman"/>
          <w:bCs/>
          <w:i/>
          <w:iCs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Times New Roman"/>
          <w:bCs/>
          <w:i/>
          <w:iCs/>
          <w:sz w:val="28"/>
          <w:szCs w:val="28"/>
          <w:lang w:val="en-US"/>
        </w:rPr>
        <w:t>διόφωνο</w:t>
      </w:r>
      <w:proofErr w:type="spellEnd"/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To ρα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διόφωνο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είν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αι η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συσκευή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π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ου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λειτουργεί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ως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"ρα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διοδέκτης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-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μετ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ατροπέας" όπ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ου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λαμβ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άνοντ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ας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τις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διοφωνικές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εκ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πομπές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των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διοφωνικών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στ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αθμών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τις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μετ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ατρέπει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σε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ήχο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. Τα ρα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διοφωνικά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κύμ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ατα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εκ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πέμπονται από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τον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π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ομ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πό και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φτάνουν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στον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δέκτη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(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δηλ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αδή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το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διόφωνο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). Στην 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νά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πτυξη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του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διοφώνου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,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ως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συσκευής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,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συνέ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βαλε απ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οφ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ασιστικά η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τεχνολογί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των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ολοκληρωμένων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κυκλωμάτων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.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Έτσι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,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σήμερ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α,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είν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αι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δυν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ατή η κατα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σκευή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ιδι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αίτερα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μικρών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διοφωνικών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δεκτών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,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τόσο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μικρών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,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μάλιστ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α,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ώστε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να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ενσωμ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ατώνονται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σε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συσκευές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όπ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ως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τα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κινητά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τηλέφων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α.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Το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διόφωνο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παρα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μένει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σημ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αντικός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φορέ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ας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τόσο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π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ληροφοριών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όσο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και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μουσικής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/ 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κρο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αστικής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δι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ασκέδασης και η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μόνη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εν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αλλακτική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λύση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γι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τους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νθρώ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πους π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ου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θέλουν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να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ενημερώνοντ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αι ή να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δι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ασκεδάζουν,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κάνοντ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ας πα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ράλληλ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 και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κά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ποια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άλλη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εργ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ασία, όπ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ως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, π.χ., να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οδηγούν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, να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δι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αβάζουν ή να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γράφουν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.</w:t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 </w:t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7D2356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r w:rsidRPr="007D2356">
        <w:rPr>
          <w:rFonts w:ascii="Georgia" w:eastAsia="Times New Roman" w:hAnsi="Georgia" w:cs="Times New Roman"/>
          <w:noProof/>
          <w:sz w:val="28"/>
          <w:szCs w:val="28"/>
          <w:lang w:val="en-US"/>
        </w:rPr>
        <w:drawing>
          <wp:inline distT="0" distB="0" distL="0" distR="0">
            <wp:extent cx="2541270" cy="1797050"/>
            <wp:effectExtent l="0" t="0" r="0" b="0"/>
            <wp:docPr id="4" name="Picture 4" descr="C:\Users\students\Desktop\ραδιοεπαναστατες\ΥΗΘ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udents\Desktop\ραδιοεπαναστατες\ΥΗΘ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42313" w:rsidRPr="00EB3357" w:rsidRDefault="00542313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lastRenderedPageBreak/>
        <w:t xml:space="preserve">   </w:t>
      </w:r>
      <w:proofErr w:type="spellStart"/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Κεφάλ</w:t>
      </w:r>
      <w:proofErr w:type="spellEnd"/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αιο 2</w:t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 xml:space="preserve">   Η </w:t>
      </w:r>
      <w:proofErr w:type="spellStart"/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θετική</w:t>
      </w:r>
      <w:proofErr w:type="spellEnd"/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 xml:space="preserve"> και α</w:t>
      </w:r>
      <w:proofErr w:type="spellStart"/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ρνητική</w:t>
      </w:r>
      <w:proofErr w:type="spellEnd"/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 xml:space="preserve"> επ</w:t>
      </w:r>
      <w:proofErr w:type="spellStart"/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ιρροή</w:t>
      </w:r>
      <w:proofErr w:type="spellEnd"/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του</w:t>
      </w:r>
      <w:proofErr w:type="spellEnd"/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Times New Roman"/>
          <w:bCs/>
          <w:sz w:val="28"/>
          <w:szCs w:val="28"/>
          <w:lang w:val="en-US"/>
        </w:rPr>
        <w:t>διοφώνου</w:t>
      </w:r>
      <w:proofErr w:type="spellEnd"/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 xml:space="preserve">Στην </w:t>
      </w:r>
      <w:proofErr w:type="spellStart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κοινωνί</w:t>
      </w:r>
      <w:proofErr w:type="spellEnd"/>
      <w:r w:rsidRPr="00EB3357">
        <w:rPr>
          <w:rFonts w:ascii="Georgia" w:eastAsia="Times New Roman" w:hAnsi="Georgia" w:cs="Times New Roman"/>
          <w:sz w:val="28"/>
          <w:szCs w:val="28"/>
          <w:lang w:val="en-US"/>
        </w:rPr>
        <w:t>α </w:t>
      </w: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Πάντ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 ο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άνθρω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πος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ήθελε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να επ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ικοινωνεί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με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τους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συν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ανθρώπους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του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, να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ληροφορείτ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αι, να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ληροφορεί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και να επ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ηρεάζει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τις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σκέψεις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των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άλλων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.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Έν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 από τα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μέσ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άμεσης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και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έγκ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αιρης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ενημέρωσης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είν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αι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διόφωνο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.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διόφωνο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μα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ζί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με τα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άλλ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μέσ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 μα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ζικής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επ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ικοινωνί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ας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ενημέρωσης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μορφο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ποιεί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τη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σκέψη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των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νθρώ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πων και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αμορφώνει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την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κοινή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γνώμη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διοχετεύοντ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ας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ληροφορίες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,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ιδέες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, απ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όψεις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και 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σκώντ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ας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κριτική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επι πα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ντός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θέμ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ατος.</w:t>
      </w: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διόφωνο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β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οηθάει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στην 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νά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πτυξη και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ροώθηση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της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μουσικής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,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ενώ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υπ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άρχουν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διοφωνικοί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στ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αθμοί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γι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όλες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τις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ροτιμήσεις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: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έντεχνο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τρ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αγούδι, λα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ϊκό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,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κλ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ασσική </w:t>
      </w: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  <w:proofErr w:type="spellStart"/>
      <w:proofErr w:type="gram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μουσική</w:t>
      </w:r>
      <w:proofErr w:type="spellEnd"/>
      <w:proofErr w:type="gram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,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εκκλησι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αστική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μουσική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. Παλα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ιότερ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είχε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β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οηθήσει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και στην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εξέλιξη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του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θεάτρου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.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Στις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θε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ατρικές 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ίθουσες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παρα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τηρείτ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αι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όξυνση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και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των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δύο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ισθήσεων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,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δηλ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αδή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της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όρ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ασης και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της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gram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κοής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.</w:t>
      </w:r>
      <w:proofErr w:type="gram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οπ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τικό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και 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κουστικό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εδίο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του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κοινού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εριορίζετ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αι 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φενός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στις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κινήσεις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των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ηθο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ποιών και 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φετέρου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στους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αλόγους και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τη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μουσική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του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έργου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.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Στο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διόφωνο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,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όμως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,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έχουμε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έν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 "α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όρ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ατο"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θέ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ατρο. </w:t>
      </w: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  <w:r w:rsidRPr="00EB3357">
        <w:rPr>
          <w:rFonts w:ascii="Georgia" w:eastAsia="Times New Roman" w:hAnsi="Georgia" w:cs="Arial"/>
          <w:sz w:val="28"/>
          <w:szCs w:val="28"/>
          <w:lang w:val="en-US"/>
        </w:rPr>
        <w:t> </w:t>
      </w: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EB3357" w:rsidP="007D2356">
      <w:pPr>
        <w:spacing w:after="0" w:line="240" w:lineRule="auto"/>
        <w:jc w:val="both"/>
        <w:rPr>
          <w:rFonts w:ascii="Georgia" w:eastAsia="Times New Roman" w:hAnsi="Georgia" w:cs="Arial"/>
          <w:noProof/>
          <w:sz w:val="28"/>
          <w:szCs w:val="28"/>
          <w:lang w:val="en-US"/>
        </w:rPr>
      </w:pPr>
      <w:r w:rsidRPr="00EB3357">
        <w:rPr>
          <w:rFonts w:ascii="Georgia" w:eastAsia="Times New Roman" w:hAnsi="Georgia" w:cs="Arial"/>
          <w:noProof/>
          <w:sz w:val="28"/>
          <w:szCs w:val="28"/>
          <w:lang w:val="en-US"/>
        </w:rPr>
        <w:drawing>
          <wp:inline distT="0" distB="0" distL="0" distR="0" wp14:anchorId="2F926DC3" wp14:editId="1F899FB1">
            <wp:extent cx="2454806" cy="1682342"/>
            <wp:effectExtent l="0" t="0" r="3175" b="0"/>
            <wp:docPr id="2" name="Picture 2" descr="C:\Users\students\Desktop\ραδιοεπαναστατες\images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s\Desktop\ραδιοεπαναστατες\images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42" cy="170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3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D2356">
        <w:rPr>
          <w:rFonts w:ascii="Georgia" w:eastAsia="Times New Roman" w:hAnsi="Georgia" w:cs="Arial"/>
          <w:noProof/>
          <w:sz w:val="28"/>
          <w:szCs w:val="28"/>
        </w:rPr>
        <w:t xml:space="preserve">         </w:t>
      </w:r>
      <w:r w:rsidRPr="00EB3357">
        <w:rPr>
          <w:rFonts w:ascii="Georgia" w:eastAsia="Times New Roman" w:hAnsi="Georgia" w:cs="Arial"/>
          <w:noProof/>
          <w:sz w:val="28"/>
          <w:szCs w:val="28"/>
          <w:lang w:val="en-US"/>
        </w:rPr>
        <w:drawing>
          <wp:inline distT="0" distB="0" distL="0" distR="0" wp14:anchorId="25BA5A33" wp14:editId="79231EE8">
            <wp:extent cx="2625622" cy="1668408"/>
            <wp:effectExtent l="0" t="0" r="3810" b="8255"/>
            <wp:docPr id="3" name="Picture 3" descr="C:\Users\students\Desktop\ραδιοεπαναστατες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s\Desktop\ραδιοεπαναστατες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679" cy="171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  <w:r w:rsidRPr="00EB3357">
        <w:rPr>
          <w:rFonts w:ascii="Georgia" w:eastAsia="Times New Roman" w:hAnsi="Georgia" w:cs="Arial"/>
          <w:sz w:val="28"/>
          <w:szCs w:val="28"/>
          <w:lang w:val="en-US"/>
        </w:rPr>
        <w:t> </w:t>
      </w: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  <w:r w:rsidRPr="00EB3357">
        <w:rPr>
          <w:rFonts w:ascii="Georgia" w:eastAsia="Times New Roman" w:hAnsi="Georgia" w:cs="Arial"/>
          <w:sz w:val="28"/>
          <w:szCs w:val="28"/>
          <w:lang w:val="en-US"/>
        </w:rPr>
        <w:lastRenderedPageBreak/>
        <w:t>  </w:t>
      </w: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  <w:r w:rsidRPr="00EB3357">
        <w:rPr>
          <w:rFonts w:ascii="Georgia" w:eastAsia="Times New Roman" w:hAnsi="Georgia" w:cs="Arial"/>
          <w:sz w:val="28"/>
          <w:szCs w:val="28"/>
          <w:lang w:val="en-US"/>
        </w:rPr>
        <w:t> </w:t>
      </w: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Στην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Πολιτική</w:t>
      </w:r>
      <w:proofErr w:type="spellEnd"/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Πολιτική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κοινωνικο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ποίηση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ενεργός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συμμετοχή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στ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ολιτικά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ράγμ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ατα.Ενημέρωση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γι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εθνικά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και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διεθνή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θέμ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ατα.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Αν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αμόρφωση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κοινής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γνώμης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με επ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ίδρ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αση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στις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ολιτικές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εξελίξεις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. ‘’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Γέφυρ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 επ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ικοινωνί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ας</w:t>
      </w:r>
      <w:proofErr w:type="gram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,,</w:t>
      </w:r>
      <w:proofErr w:type="gram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νάμεσ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σε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λαό και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κυ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βέρνηση και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μετ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αφορά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της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λα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ϊκής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β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ούλησης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μέσ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 από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τον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κοινο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βουλευτικό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διάλογο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.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Έλεγχος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της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εξουσί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ας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ροάσ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πιση 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νθρώ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πινων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δικ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αιωμάτων και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ολιτει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ακών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θεσμών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.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Πεδίο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ελεύθερης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έκφρ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ασης και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δημοκρ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ατικού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αλόγου.</w:t>
      </w: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Στον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ολιτισμό</w:t>
      </w:r>
      <w:proofErr w:type="spellEnd"/>
    </w:p>
    <w:p w:rsidR="00EB3357" w:rsidRP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διόφωνο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β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οηθ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άει στην ανάπ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τυξη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και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ροώθηση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της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μουσικής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,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ενω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́ υπά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ρχουν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διοφωνικοι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́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στ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αθμοί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γι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όλες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τις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ροτιμήσεις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: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έντεχνο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τρ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αγούδι, λα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ϊκο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́,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κλ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ασσικης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μουσικής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,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εκκλησι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αστική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μουσικη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́. Παλα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ιότερ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είχε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β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οηθήσει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και στην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εξέλιξη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του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θε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άτρου.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Στις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θε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ατρικές 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ίθουσες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παρα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τηρείτ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αι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όξυνση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και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των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δύο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ισθήσεων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,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δηλ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αδή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της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όρ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ασης και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της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κοή</w:t>
      </w:r>
      <w:proofErr w:type="gram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.</w:t>
      </w:r>
      <w:proofErr w:type="gram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οπ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τικο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́ και 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κουστικο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́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εδίο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του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κοινου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́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εριορίζετ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αι 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φενός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στις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κινήσεις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των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ηθο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ποιών και 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φετέρου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στους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αλόγους και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τη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μουσικη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́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του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έργου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.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Στο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διόφωνο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,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όμως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,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έχουμε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έν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 "α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όρ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ατο"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θε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́α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τρο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.</w:t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Στην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οικονομί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</w:t>
      </w:r>
    </w:p>
    <w:p w:rsidR="00EB3357" w:rsidRP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ρα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διόφωνο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β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οηθ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άει πάρα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ολυ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́ στην ανάπ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τυξη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της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οικονομι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́ας.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Αφενός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μεν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επ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ειδη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́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ροσφέρει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θέσεις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εργ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ασίας (παρα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γωγοι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́,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ηχολη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́π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τες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, πα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ρουσι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αστές κ.α.) 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φετέρου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μέσω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των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δι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αφημίσεων -π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ου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lastRenderedPageBreak/>
        <w:t>είν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αι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φθηνότερες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από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ότι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στην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τηλεόρ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αση- β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οηθ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άει στην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ροώθηση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και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ώληση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ροϊόντων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.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Πολλές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φορές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όμως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 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υτο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 xml:space="preserve">́ 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οδηγει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́ στην υπ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ερκ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ατανάλωση και στην α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γορ</w:t>
      </w:r>
      <w:proofErr w:type="spellEnd"/>
      <w:r w:rsidRPr="00EB3357">
        <w:rPr>
          <w:rFonts w:ascii="Georgia" w:eastAsia="Times New Roman" w:hAnsi="Georgia" w:cs="Arial"/>
          <w:sz w:val="28"/>
          <w:szCs w:val="28"/>
          <w:lang w:val="en-US"/>
        </w:rPr>
        <w:t>ά π</w:t>
      </w:r>
      <w:proofErr w:type="spellStart"/>
      <w:r w:rsidRPr="00EB3357">
        <w:rPr>
          <w:rFonts w:ascii="Georgia" w:eastAsia="Times New Roman" w:hAnsi="Georgia" w:cs="Arial"/>
          <w:sz w:val="28"/>
          <w:szCs w:val="28"/>
          <w:lang w:val="en-US"/>
        </w:rPr>
        <w:t>ροϊό</w:t>
      </w:r>
      <w:r w:rsidR="00EB3357">
        <w:rPr>
          <w:rFonts w:ascii="Georgia" w:eastAsia="Times New Roman" w:hAnsi="Georgia" w:cs="Arial"/>
          <w:sz w:val="28"/>
          <w:szCs w:val="28"/>
          <w:lang w:val="en-US"/>
        </w:rPr>
        <w:t>ντων</w:t>
      </w:r>
      <w:proofErr w:type="spellEnd"/>
      <w:r w:rsidR="00EB3357">
        <w:rPr>
          <w:rFonts w:ascii="Georgia" w:eastAsia="Times New Roman" w:hAnsi="Georgia" w:cs="Arial"/>
          <w:sz w:val="28"/>
          <w:szCs w:val="28"/>
          <w:lang w:val="en-US"/>
        </w:rPr>
        <w:t xml:space="preserve"> π</w:t>
      </w:r>
      <w:proofErr w:type="spellStart"/>
      <w:r w:rsidR="00EB3357">
        <w:rPr>
          <w:rFonts w:ascii="Georgia" w:eastAsia="Times New Roman" w:hAnsi="Georgia" w:cs="Arial"/>
          <w:sz w:val="28"/>
          <w:szCs w:val="28"/>
          <w:lang w:val="en-US"/>
        </w:rPr>
        <w:t>ου</w:t>
      </w:r>
      <w:proofErr w:type="spellEnd"/>
      <w:r w:rsid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="00EB3357">
        <w:rPr>
          <w:rFonts w:ascii="Georgia" w:eastAsia="Times New Roman" w:hAnsi="Georgia" w:cs="Arial"/>
          <w:sz w:val="28"/>
          <w:szCs w:val="28"/>
          <w:lang w:val="en-US"/>
        </w:rPr>
        <w:t>δεν</w:t>
      </w:r>
      <w:proofErr w:type="spellEnd"/>
      <w:r w:rsidR="00EB3357">
        <w:rPr>
          <w:rFonts w:ascii="Georgia" w:eastAsia="Times New Roman" w:hAnsi="Georgia" w:cs="Arial"/>
          <w:sz w:val="28"/>
          <w:szCs w:val="28"/>
          <w:lang w:val="en-US"/>
        </w:rPr>
        <w:t xml:space="preserve"> </w:t>
      </w:r>
      <w:proofErr w:type="spellStart"/>
      <w:r w:rsidR="00EB3357">
        <w:rPr>
          <w:rFonts w:ascii="Georgia" w:eastAsia="Times New Roman" w:hAnsi="Georgia" w:cs="Arial"/>
          <w:sz w:val="28"/>
          <w:szCs w:val="28"/>
          <w:lang w:val="en-US"/>
        </w:rPr>
        <w:t>είν</w:t>
      </w:r>
      <w:proofErr w:type="spellEnd"/>
      <w:r w:rsidR="00EB3357">
        <w:rPr>
          <w:rFonts w:ascii="Georgia" w:eastAsia="Times New Roman" w:hAnsi="Georgia" w:cs="Arial"/>
          <w:sz w:val="28"/>
          <w:szCs w:val="28"/>
          <w:lang w:val="en-US"/>
        </w:rPr>
        <w:t>αι απαρα</w:t>
      </w:r>
      <w:proofErr w:type="spellStart"/>
      <w:r w:rsidR="00EB3357">
        <w:rPr>
          <w:rFonts w:ascii="Georgia" w:eastAsia="Times New Roman" w:hAnsi="Georgia" w:cs="Arial"/>
          <w:sz w:val="28"/>
          <w:szCs w:val="28"/>
          <w:lang w:val="en-US"/>
        </w:rPr>
        <w:t>ίτη</w:t>
      </w:r>
      <w:proofErr w:type="spellEnd"/>
    </w:p>
    <w:p w:rsid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542313" w:rsidRDefault="00542313" w:rsidP="007D2356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</w:p>
    <w:p w:rsidR="00466755" w:rsidRDefault="00466755">
      <w:pPr>
        <w:rPr>
          <w:rFonts w:ascii="Georgia" w:eastAsia="Times New Roman" w:hAnsi="Georgia" w:cs="Helvetica"/>
          <w:sz w:val="28"/>
          <w:szCs w:val="28"/>
          <w:u w:val="single"/>
        </w:rPr>
      </w:pPr>
      <w:r>
        <w:rPr>
          <w:rFonts w:ascii="Georgia" w:hAnsi="Georgia" w:cs="Helvetica"/>
          <w:sz w:val="28"/>
          <w:szCs w:val="28"/>
          <w:u w:val="single"/>
        </w:rPr>
        <w:br w:type="page"/>
      </w:r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u w:val="single"/>
          <w:lang w:val="el-GR"/>
        </w:rPr>
      </w:pPr>
      <w:r w:rsidRPr="00EB3357">
        <w:rPr>
          <w:rFonts w:ascii="Georgia" w:hAnsi="Georgia" w:cs="Helvetica"/>
          <w:sz w:val="28"/>
          <w:szCs w:val="28"/>
          <w:u w:val="single"/>
          <w:lang w:val="el-GR"/>
        </w:rPr>
        <w:lastRenderedPageBreak/>
        <w:t>ΕΡΩΤΗΜΑΤΟΛΟΓΙΟ</w:t>
      </w:r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EB3357" w:rsidRPr="00EB3357" w:rsidRDefault="00EB3357" w:rsidP="007D235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  <w:lang w:val="el-GR"/>
        </w:rPr>
        <w:t>Ακούτε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ραδιόφωνο?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Ναι</w:t>
      </w:r>
      <w:r w:rsidRPr="00EB3357">
        <w:rPr>
          <w:rFonts w:ascii="Georgia" w:hAnsi="Georgia" w:cs="Helvetica"/>
          <w:sz w:val="28"/>
          <w:szCs w:val="28"/>
        </w:rPr>
        <w:t> </w:t>
      </w:r>
      <w:sdt>
        <w:sdtPr>
          <w:rPr>
            <w:rFonts w:ascii="Georgia" w:hAnsi="Georgia" w:cs="Helvetica"/>
            <w:sz w:val="28"/>
            <w:szCs w:val="28"/>
          </w:rPr>
          <w:id w:val="92700056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Οχι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-184231069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EB3357" w:rsidRPr="00EB3357" w:rsidRDefault="00EB3357" w:rsidP="007D235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  <w:lang w:val="el-GR"/>
        </w:rPr>
        <w:t>Πόσες φορές την εβδομάδα ακούτε?</w:t>
      </w:r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  <w:lang w:val="el-GR"/>
        </w:rPr>
        <w:tab/>
        <w:t xml:space="preserve">Κάθε μέρα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29010256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ab/>
        <w:t xml:space="preserve">1-2 φορές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-44901367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  <w:lang w:val="el-GR"/>
        </w:rPr>
        <w:tab/>
        <w:t xml:space="preserve">2-3 φορές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164500414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ind w:firstLine="72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  <w:lang w:val="el-GR"/>
        </w:rPr>
        <w:t xml:space="preserve">Περισσότερο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-25073694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ind w:left="72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EB3357" w:rsidRPr="00EB3357" w:rsidRDefault="00EB3357" w:rsidP="007D235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  <w:lang w:val="el-GR"/>
        </w:rPr>
        <w:t>Από που ακούτε ραδιόφωνο?</w:t>
      </w:r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  <w:lang w:val="el-GR"/>
        </w:rPr>
        <w:tab/>
        <w:t xml:space="preserve">Αυτοκίνητο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10928127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  <w:lang w:val="el-GR"/>
        </w:rPr>
        <w:tab/>
        <w:t xml:space="preserve">Κινητό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3161626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  <w:lang w:val="el-GR"/>
        </w:rPr>
        <w:tab/>
        <w:t>Ραδιόφωνο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124167630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  <w:lang w:val="el-GR"/>
        </w:rPr>
        <w:tab/>
        <w:t xml:space="preserve">Άλλους χώρους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202365705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EB3357" w:rsidRPr="00EB3357" w:rsidRDefault="00EB3357" w:rsidP="007D235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  <w:lang w:val="el-GR"/>
        </w:rPr>
        <w:t>Τι παίζει ο σταθμός που προτιμάτε?</w:t>
      </w:r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 xml:space="preserve">          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Ειδήσεις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152867770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ind w:firstLine="72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  <w:lang w:val="el-GR"/>
        </w:rPr>
        <w:t xml:space="preserve">Μουσική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81113758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EB3357" w:rsidRPr="00EB3357" w:rsidRDefault="00EB3357" w:rsidP="007D235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  <w:lang w:val="el-GR"/>
        </w:rPr>
        <w:t>Για ποιό λόγο ακούτε ραδιόφωνο?</w:t>
      </w:r>
    </w:p>
    <w:p w:rsidR="00EB3357" w:rsidRPr="00EB3357" w:rsidRDefault="00EB3357" w:rsidP="007D2356">
      <w:pPr>
        <w:pStyle w:val="NormalWeb"/>
        <w:spacing w:before="0" w:beforeAutospacing="0" w:after="0" w:afterAutospacing="0"/>
        <w:ind w:left="72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  <w:lang w:val="el-GR"/>
        </w:rPr>
        <w:t xml:space="preserve">Ψυχαγωγία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-55424135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Ενημέρωση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128801015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Χαλάρωση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11595802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‘Αλλο___________</w:t>
      </w:r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EB3357" w:rsidRPr="00EB3357" w:rsidRDefault="00EB3357" w:rsidP="007D2356">
      <w:pPr>
        <w:pStyle w:val="NormalWeb"/>
        <w:spacing w:before="0" w:beforeAutospacing="0" w:after="0" w:afterAutospacing="0"/>
        <w:ind w:left="36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EB3357" w:rsidRPr="00EB3357" w:rsidRDefault="00EB3357" w:rsidP="007D235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  <w:lang w:val="el-GR"/>
        </w:rPr>
        <w:t>Επηρρεάζεστε συναισθηματικά από τις ειδήσεις του ραδιοφώνου?</w:t>
      </w:r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ab/>
        <w:t>Πολύ</w:t>
      </w:r>
      <w:r w:rsidRPr="00EB3357">
        <w:rPr>
          <w:rFonts w:ascii="Georgia" w:hAnsi="Georgia" w:cs="Helvetica"/>
          <w:sz w:val="28"/>
          <w:szCs w:val="28"/>
        </w:rPr>
        <w:t> </w:t>
      </w:r>
      <w:sdt>
        <w:sdtPr>
          <w:rPr>
            <w:rFonts w:ascii="Georgia" w:hAnsi="Georgia" w:cs="Helvetica"/>
            <w:sz w:val="28"/>
            <w:szCs w:val="28"/>
          </w:rPr>
          <w:id w:val="106553307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Arial Unicode MS" w:hAnsi="Segoe UI Symbol" w:cs="Segoe UI Symbol"/>
              <w:sz w:val="28"/>
              <w:szCs w:val="28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eastAsia="MS Gothic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Αρκετά </w:t>
      </w:r>
      <w:sdt>
        <w:sdtPr>
          <w:rPr>
            <w:rFonts w:ascii="Georgia" w:hAnsi="Georgia" w:cs="Helvetica"/>
            <w:sz w:val="28"/>
            <w:szCs w:val="28"/>
          </w:rPr>
          <w:id w:val="205734624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Arial Unicode MS" w:hAnsi="Segoe UI Symbol" w:cs="Segoe UI Symbol"/>
              <w:sz w:val="28"/>
              <w:szCs w:val="28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eastAsia="MS Gothic" w:hAnsi="Georgia" w:cs="Helvetica"/>
          <w:sz w:val="28"/>
          <w:szCs w:val="28"/>
          <w:lang w:val="el-GR"/>
        </w:rPr>
        <w:t xml:space="preserve">           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Καθόλου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1874298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EB3357" w:rsidRPr="00EB3357" w:rsidRDefault="00EB3357" w:rsidP="007D235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  <w:lang w:val="el-GR"/>
        </w:rPr>
        <w:t>Τι είδους ειδήσεις είναι αυτές που σας επηρεάζουν?</w:t>
      </w:r>
    </w:p>
    <w:p w:rsidR="00EB3357" w:rsidRPr="00EB3357" w:rsidRDefault="00EB3357" w:rsidP="007D2356">
      <w:pPr>
        <w:pStyle w:val="NormalWeb"/>
        <w:spacing w:before="0" w:beforeAutospacing="0" w:after="0" w:afterAutospacing="0"/>
        <w:ind w:left="72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EB3357" w:rsidRPr="00EB3357" w:rsidRDefault="00EB3357" w:rsidP="007D2356">
      <w:pPr>
        <w:pStyle w:val="NormalWeb"/>
        <w:spacing w:before="0" w:beforeAutospacing="0" w:after="0" w:afterAutospacing="0"/>
        <w:ind w:left="72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  <w:lang w:val="el-GR"/>
        </w:rPr>
        <w:lastRenderedPageBreak/>
        <w:t xml:space="preserve">Οικονομικά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189231033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  <w:lang w:val="el-GR"/>
        </w:rPr>
        <w:tab/>
        <w:t xml:space="preserve">Αστυνομικό ρεπορτάζ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-23779353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  <w:lang w:val="el-GR"/>
        </w:rPr>
        <w:tab/>
        <w:t xml:space="preserve">Κοινωνικά προβλήματα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-99418095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EB3357" w:rsidRPr="00EB3357" w:rsidRDefault="00EB3357" w:rsidP="007D235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  <w:lang w:val="el-GR"/>
        </w:rPr>
        <w:t>Παρακολουθείτε τις διαφημίσεις του ραδιοφώνου?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Ναι</w:t>
      </w:r>
      <w:r w:rsidRPr="00EB3357">
        <w:rPr>
          <w:rFonts w:ascii="Georgia" w:hAnsi="Georgia" w:cs="Helvetica"/>
          <w:sz w:val="28"/>
          <w:szCs w:val="28"/>
        </w:rPr>
        <w:t> </w:t>
      </w:r>
      <w:sdt>
        <w:sdtPr>
          <w:rPr>
            <w:rFonts w:ascii="Georgia" w:hAnsi="Georgia" w:cs="Helvetica"/>
            <w:sz w:val="28"/>
            <w:szCs w:val="28"/>
          </w:rPr>
          <w:id w:val="-197458370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Οχι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15057092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EB3357" w:rsidRPr="00EB3357" w:rsidRDefault="00EB3357" w:rsidP="007D235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  <w:lang w:val="el-GR"/>
        </w:rPr>
        <w:t xml:space="preserve">Έχει τύχει να αγοράσετε κάτι που ακούσατε να διαφημίζεται στο ραδιόφωνο?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</w:p>
    <w:p w:rsidR="00EB3357" w:rsidRPr="00EB3357" w:rsidRDefault="00EB3357" w:rsidP="007D2356">
      <w:pPr>
        <w:pStyle w:val="NormalWeb"/>
        <w:spacing w:before="0" w:beforeAutospacing="0" w:after="0" w:afterAutospacing="0"/>
        <w:ind w:firstLine="72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  <w:lang w:val="el-GR"/>
        </w:rPr>
        <w:t>Ναι</w:t>
      </w:r>
      <w:r w:rsidRPr="00EB3357">
        <w:rPr>
          <w:rFonts w:ascii="Georgia" w:hAnsi="Georgia" w:cs="Helvetica"/>
          <w:sz w:val="28"/>
          <w:szCs w:val="28"/>
        </w:rPr>
        <w:t> </w:t>
      </w:r>
      <w:sdt>
        <w:sdtPr>
          <w:rPr>
            <w:rFonts w:ascii="Georgia" w:hAnsi="Georgia" w:cs="Helvetica"/>
            <w:sz w:val="28"/>
            <w:szCs w:val="28"/>
          </w:rPr>
          <w:id w:val="-87738633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Οχι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-64589829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EB3357" w:rsidRPr="00EB3357" w:rsidRDefault="00EB3357" w:rsidP="007D235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  <w:lang w:val="el-GR"/>
        </w:rPr>
        <w:t>Έχει τύχει να πάτε σε μέρος που διαφημίστηκε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στο ραδιόφωνο?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</w:p>
    <w:p w:rsidR="00EB3357" w:rsidRPr="00EB3357" w:rsidRDefault="00EB3357" w:rsidP="007D2356">
      <w:pPr>
        <w:pStyle w:val="NormalWeb"/>
        <w:spacing w:before="0" w:beforeAutospacing="0" w:after="0" w:afterAutospacing="0"/>
        <w:ind w:left="72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</w:p>
    <w:p w:rsidR="00EB3357" w:rsidRPr="00EB3357" w:rsidRDefault="00EB3357" w:rsidP="007D2356">
      <w:pPr>
        <w:pStyle w:val="NormalWeb"/>
        <w:spacing w:before="0" w:beforeAutospacing="0" w:after="0" w:afterAutospacing="0"/>
        <w:ind w:left="72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  <w:lang w:val="el-GR"/>
        </w:rPr>
        <w:t xml:space="preserve"> Ναι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-25427687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Οχι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118549088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</w:t>
      </w:r>
    </w:p>
    <w:p w:rsidR="00EB3357" w:rsidRPr="00EB3357" w:rsidRDefault="00EB3357" w:rsidP="007D235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  <w:lang w:val="el-GR"/>
        </w:rPr>
        <w:t>Αν ναι, σε ποιο μέρος πήγατε μετά από διαφήμηση που ακούσατε?</w:t>
      </w:r>
    </w:p>
    <w:p w:rsidR="00EB3357" w:rsidRPr="00EB3357" w:rsidRDefault="00EB3357" w:rsidP="007D2356">
      <w:pPr>
        <w:pStyle w:val="NormalWeb"/>
        <w:spacing w:before="0" w:beforeAutospacing="0" w:after="0" w:afterAutospacing="0"/>
        <w:ind w:left="72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  <w:lang w:val="el-GR"/>
        </w:rPr>
        <w:t xml:space="preserve">Θέατρο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147626921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  <w:lang w:val="el-GR"/>
        </w:rPr>
        <w:tab/>
        <w:t xml:space="preserve">Καφετέρια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60469193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  <w:lang w:val="el-GR"/>
        </w:rPr>
        <w:tab/>
        <w:t xml:space="preserve">Πολυκατάστημα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-65576252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 </w:t>
      </w:r>
      <w:r w:rsidRPr="00EB3357">
        <w:rPr>
          <w:rFonts w:ascii="Georgia" w:hAnsi="Georgia" w:cs="Helvetica"/>
          <w:sz w:val="28"/>
          <w:szCs w:val="28"/>
          <w:lang w:val="el-GR"/>
        </w:rPr>
        <w:tab/>
        <w:t xml:space="preserve">Υπηρεσίες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84436128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  <w:lang w:val="el-GR"/>
        </w:rPr>
        <w:tab/>
        <w:t>Άλλο _______________</w:t>
      </w:r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EB3357" w:rsidRPr="00EB3357" w:rsidRDefault="00EB3357" w:rsidP="007D235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  <w:lang w:val="el-GR"/>
        </w:rPr>
        <w:t>Για ποιό λόγο πήγατε σε αυτό το μέρος</w:t>
      </w:r>
    </w:p>
    <w:p w:rsidR="00EB3357" w:rsidRPr="00EB3357" w:rsidRDefault="00EB3357" w:rsidP="007D2356">
      <w:pPr>
        <w:pStyle w:val="NormalWeb"/>
        <w:spacing w:before="0" w:beforeAutospacing="0" w:after="0" w:afterAutospacing="0"/>
        <w:ind w:left="72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  <w:lang w:val="el-GR"/>
        </w:rPr>
        <w:tab/>
        <w:t xml:space="preserve">Για διασκέδαση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-193288499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  <w:lang w:val="el-GR"/>
        </w:rPr>
        <w:tab/>
        <w:t>Για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ενημέρωση 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13673339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EB3357" w:rsidRPr="00EB3357" w:rsidRDefault="00EB3357" w:rsidP="007D2356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  <w:lang w:val="el-GR"/>
        </w:rPr>
        <w:tab/>
        <w:t>Για παροχή υπηρεσιών</w:t>
      </w:r>
      <w:r w:rsidRPr="00EB3357">
        <w:rPr>
          <w:rFonts w:ascii="Georgia" w:hAnsi="Georgia" w:cs="Helvetica"/>
          <w:sz w:val="28"/>
          <w:szCs w:val="28"/>
        </w:rPr>
        <w:t> </w:t>
      </w:r>
      <w:sdt>
        <w:sdtPr>
          <w:rPr>
            <w:rFonts w:ascii="Georgia" w:hAnsi="Georgia" w:cs="Helvetica"/>
            <w:sz w:val="28"/>
            <w:szCs w:val="28"/>
            <w:lang w:val="el-GR"/>
          </w:rPr>
          <w:id w:val="-149881146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B3357">
            <w:rPr>
              <w:rFonts w:ascii="Segoe UI Symbol" w:eastAsia="MS Gothic" w:hAnsi="Segoe UI Symbol" w:cs="Segoe UI Symbol"/>
              <w:sz w:val="28"/>
              <w:szCs w:val="28"/>
              <w:lang w:val="el-GR"/>
            </w:rPr>
            <w:t>☐</w:t>
          </w:r>
        </w:sdtContent>
      </w:sdt>
    </w:p>
    <w:p w:rsidR="005F77A7" w:rsidRDefault="00EB3357" w:rsidP="00BC70E3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 w:rsidRPr="00EB3357">
        <w:rPr>
          <w:rFonts w:ascii="Georgia" w:hAnsi="Georgia" w:cs="Helvetica"/>
          <w:sz w:val="28"/>
          <w:szCs w:val="28"/>
        </w:rPr>
        <w:t> 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 xml:space="preserve"> </w:t>
      </w:r>
      <w:r w:rsidRPr="00EB3357">
        <w:rPr>
          <w:rFonts w:ascii="Georgia" w:hAnsi="Georgia" w:cs="Helvetica"/>
          <w:sz w:val="28"/>
          <w:szCs w:val="28"/>
        </w:rPr>
        <w:t> </w:t>
      </w:r>
      <w:r w:rsidRPr="00EB3357">
        <w:rPr>
          <w:rFonts w:ascii="Georgia" w:hAnsi="Georgia" w:cs="Helvetica"/>
          <w:sz w:val="28"/>
          <w:szCs w:val="28"/>
          <w:lang w:val="el-GR"/>
        </w:rPr>
        <w:tab/>
        <w:t>Ά</w:t>
      </w:r>
      <w:proofErr w:type="spellStart"/>
      <w:r w:rsidRPr="00EB3357">
        <w:rPr>
          <w:rFonts w:ascii="Georgia" w:hAnsi="Georgia" w:cs="Helvetica"/>
          <w:sz w:val="28"/>
          <w:szCs w:val="28"/>
        </w:rPr>
        <w:t>λλο</w:t>
      </w:r>
      <w:proofErr w:type="spellEnd"/>
      <w:r w:rsidR="00BC70E3">
        <w:rPr>
          <w:rFonts w:ascii="Georgia" w:hAnsi="Georgia" w:cs="Helvetica"/>
          <w:sz w:val="28"/>
          <w:szCs w:val="28"/>
          <w:lang w:val="el-GR"/>
        </w:rPr>
        <w:t xml:space="preserve"> _______________</w:t>
      </w:r>
    </w:p>
    <w:p w:rsidR="00BC70E3" w:rsidRDefault="00BC70E3" w:rsidP="00BC70E3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BC70E3" w:rsidRDefault="00BC70E3" w:rsidP="00BC70E3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BC70E3" w:rsidRDefault="00BC70E3" w:rsidP="00BC70E3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BC70E3" w:rsidRDefault="00BC70E3" w:rsidP="00BC70E3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BC70E3" w:rsidRDefault="00BC70E3" w:rsidP="00BC70E3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BC70E3" w:rsidRDefault="00BC70E3" w:rsidP="00BC70E3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BC70E3" w:rsidRDefault="00BC70E3" w:rsidP="00BC70E3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BC70E3" w:rsidRDefault="00BC70E3" w:rsidP="00BC70E3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BC70E3" w:rsidRDefault="00BC70E3" w:rsidP="00BC70E3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BC70E3" w:rsidRDefault="00BC70E3" w:rsidP="00BC70E3">
      <w:pPr>
        <w:pStyle w:val="NormalWeb"/>
        <w:spacing w:before="0" w:beforeAutospacing="0" w:after="0" w:afterAutospacing="0"/>
        <w:jc w:val="center"/>
        <w:rPr>
          <w:rFonts w:ascii="Georgia" w:hAnsi="Georgia" w:cs="Helvetica"/>
          <w:sz w:val="28"/>
          <w:szCs w:val="28"/>
          <w:lang w:val="el-GR"/>
        </w:rPr>
      </w:pPr>
      <w:r>
        <w:rPr>
          <w:rFonts w:ascii="Georgia" w:hAnsi="Georgia" w:cs="Helvetica"/>
          <w:sz w:val="28"/>
          <w:szCs w:val="28"/>
          <w:lang w:val="el-GR"/>
        </w:rPr>
        <w:t>Αποτελέσματα ερωτηματολογίου</w:t>
      </w:r>
    </w:p>
    <w:p w:rsidR="00BC70E3" w:rsidRDefault="00BC70E3" w:rsidP="00BC70E3">
      <w:pPr>
        <w:pStyle w:val="NormalWeb"/>
        <w:spacing w:before="0" w:beforeAutospacing="0" w:after="0" w:afterAutospacing="0"/>
        <w:rPr>
          <w:rFonts w:ascii="Georgia" w:hAnsi="Georgia" w:cs="Helvetica"/>
          <w:sz w:val="28"/>
          <w:szCs w:val="28"/>
          <w:lang w:val="el-GR"/>
        </w:rPr>
      </w:pPr>
    </w:p>
    <w:p w:rsidR="00BC70E3" w:rsidRDefault="00BC70E3" w:rsidP="00BC70E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Georgia" w:hAnsi="Georgia" w:cs="Helvetica"/>
          <w:sz w:val="28"/>
          <w:szCs w:val="28"/>
          <w:lang w:val="el-GR"/>
        </w:rPr>
      </w:pPr>
      <w:r>
        <w:rPr>
          <w:rFonts w:ascii="Georgia" w:hAnsi="Georgia" w:cs="Helvetica"/>
          <w:sz w:val="28"/>
          <w:szCs w:val="28"/>
          <w:lang w:val="el-GR"/>
        </w:rPr>
        <w:t>Ακούτε ραδιόφωνο ;</w:t>
      </w:r>
    </w:p>
    <w:p w:rsidR="00BC70E3" w:rsidRDefault="00BC70E3" w:rsidP="00BC70E3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</w:p>
    <w:p w:rsidR="00BC70E3" w:rsidRPr="00BC70E3" w:rsidRDefault="00BC70E3" w:rsidP="00BC70E3">
      <w:pPr>
        <w:pStyle w:val="NormalWeb"/>
        <w:spacing w:before="0" w:beforeAutospacing="0" w:after="0" w:afterAutospacing="0"/>
        <w:jc w:val="both"/>
        <w:rPr>
          <w:rFonts w:ascii="Georgia" w:hAnsi="Georgia" w:cs="Helvetica"/>
          <w:sz w:val="28"/>
          <w:szCs w:val="28"/>
          <w:lang w:val="el-GR"/>
        </w:rPr>
      </w:pPr>
      <w:r>
        <w:rPr>
          <w:rFonts w:ascii="Georgia" w:hAnsi="Georgia" w:cs="Helvetica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BC70E3" w:rsidRDefault="00BC70E3" w:rsidP="00BC70E3">
      <w:pPr>
        <w:pStyle w:val="ListParagraph"/>
        <w:numPr>
          <w:ilvl w:val="0"/>
          <w:numId w:val="3"/>
        </w:numPr>
        <w:spacing w:after="120" w:line="240" w:lineRule="auto"/>
        <w:rPr>
          <w:rFonts w:ascii="Georgia" w:eastAsia="Times New Roman" w:hAnsi="Georgia" w:cs="Arial"/>
          <w:sz w:val="28"/>
          <w:szCs w:val="28"/>
        </w:rPr>
      </w:pPr>
      <w:r>
        <w:rPr>
          <w:rFonts w:ascii="Georgia" w:eastAsia="Times New Roman" w:hAnsi="Georgia" w:cs="Arial"/>
          <w:sz w:val="28"/>
          <w:szCs w:val="28"/>
        </w:rPr>
        <w:t>Πόσες φορές την εδομάδα ακούτε ;</w:t>
      </w:r>
    </w:p>
    <w:p w:rsidR="00BC70E3" w:rsidRDefault="00BC70E3" w:rsidP="00BC70E3">
      <w:pPr>
        <w:pStyle w:val="ListParagraph"/>
        <w:spacing w:after="120" w:line="240" w:lineRule="auto"/>
        <w:rPr>
          <w:rFonts w:ascii="Georgia" w:eastAsia="Times New Roman" w:hAnsi="Georgia" w:cs="Arial"/>
          <w:sz w:val="28"/>
          <w:szCs w:val="28"/>
        </w:rPr>
      </w:pPr>
      <w:r>
        <w:rPr>
          <w:rFonts w:ascii="Georgia" w:eastAsia="Times New Roman" w:hAnsi="Georgia" w:cs="Arial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48640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70E3" w:rsidRDefault="00BC70E3" w:rsidP="00BC70E3">
      <w:pPr>
        <w:pStyle w:val="ListParagraph"/>
        <w:spacing w:after="120" w:line="240" w:lineRule="auto"/>
        <w:rPr>
          <w:rFonts w:ascii="Georgia" w:eastAsia="Times New Roman" w:hAnsi="Georgia" w:cs="Arial"/>
          <w:sz w:val="28"/>
          <w:szCs w:val="28"/>
        </w:rPr>
      </w:pPr>
    </w:p>
    <w:p w:rsidR="002E4840" w:rsidRDefault="002E4840" w:rsidP="002E4840">
      <w:pPr>
        <w:pStyle w:val="ListParagraph"/>
        <w:numPr>
          <w:ilvl w:val="0"/>
          <w:numId w:val="3"/>
        </w:numPr>
        <w:spacing w:after="120" w:line="240" w:lineRule="auto"/>
        <w:rPr>
          <w:rFonts w:ascii="Georgia" w:eastAsia="Times New Roman" w:hAnsi="Georgia" w:cs="Arial"/>
          <w:sz w:val="28"/>
          <w:szCs w:val="28"/>
        </w:rPr>
      </w:pPr>
      <w:r>
        <w:rPr>
          <w:rFonts w:ascii="Georgia" w:eastAsia="Times New Roman" w:hAnsi="Georgia" w:cs="Arial"/>
          <w:sz w:val="28"/>
          <w:szCs w:val="28"/>
        </w:rPr>
        <w:t>Από που ακούτε ραδιόφωνο ;</w:t>
      </w:r>
    </w:p>
    <w:p w:rsidR="002E4840" w:rsidRPr="00BC70E3" w:rsidRDefault="002E4840" w:rsidP="002E4840">
      <w:pPr>
        <w:pStyle w:val="ListParagraph"/>
        <w:spacing w:after="120" w:line="240" w:lineRule="auto"/>
        <w:rPr>
          <w:rFonts w:ascii="Georgia" w:eastAsia="Times New Roman" w:hAnsi="Georgia" w:cs="Arial"/>
          <w:sz w:val="28"/>
          <w:szCs w:val="28"/>
        </w:rPr>
      </w:pPr>
      <w:r>
        <w:rPr>
          <w:rFonts w:ascii="Georgia" w:eastAsia="Times New Roman" w:hAnsi="Georgia" w:cs="Arial"/>
          <w:noProof/>
          <w:sz w:val="28"/>
          <w:szCs w:val="28"/>
          <w:lang w:val="en-US"/>
        </w:rPr>
        <w:drawing>
          <wp:inline distT="0" distB="0" distL="0" distR="0">
            <wp:extent cx="5486400" cy="32004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77A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2418BD" w:rsidRPr="002418BD" w:rsidRDefault="002418BD" w:rsidP="002418BD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</w:rPr>
      </w:pPr>
      <w:r>
        <w:rPr>
          <w:rFonts w:ascii="Georgia" w:eastAsia="Times New Roman" w:hAnsi="Georgia" w:cs="Arial"/>
          <w:sz w:val="28"/>
          <w:szCs w:val="28"/>
        </w:rPr>
        <w:lastRenderedPageBreak/>
        <w:t xml:space="preserve">Τί παίζει ο σταμθός </w:t>
      </w:r>
      <w:r w:rsidR="00544B62">
        <w:rPr>
          <w:rFonts w:ascii="Georgia" w:eastAsia="Times New Roman" w:hAnsi="Georgia" w:cs="Arial"/>
          <w:sz w:val="28"/>
          <w:szCs w:val="28"/>
        </w:rPr>
        <w:t xml:space="preserve">που προτιμάτε </w:t>
      </w:r>
      <w:r>
        <w:rPr>
          <w:rFonts w:ascii="Georgia" w:eastAsia="Times New Roman" w:hAnsi="Georgia" w:cs="Arial"/>
          <w:sz w:val="28"/>
          <w:szCs w:val="28"/>
        </w:rPr>
        <w:t>;</w:t>
      </w:r>
      <w:r>
        <w:rPr>
          <w:rFonts w:ascii="Georgia" w:eastAsia="Times New Roman" w:hAnsi="Georgia" w:cs="Arial"/>
          <w:noProof/>
          <w:sz w:val="28"/>
          <w:szCs w:val="28"/>
          <w:lang w:val="en-US"/>
        </w:rPr>
        <w:drawing>
          <wp:inline distT="0" distB="0" distL="0" distR="0">
            <wp:extent cx="5486400" cy="32004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44B62" w:rsidRPr="00544B62" w:rsidRDefault="00544B62" w:rsidP="00544B62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</w:rPr>
      </w:pPr>
      <w:r>
        <w:rPr>
          <w:rFonts w:ascii="Georgia" w:eastAsia="Times New Roman" w:hAnsi="Georgia" w:cs="Arial"/>
          <w:sz w:val="28"/>
          <w:szCs w:val="28"/>
        </w:rPr>
        <w:t>Για ποιό λόγο ακούτε ραδιόφωνο ;</w:t>
      </w:r>
      <w:r>
        <w:rPr>
          <w:rFonts w:ascii="Georgia" w:eastAsia="Times New Roman" w:hAnsi="Georgia" w:cs="Arial"/>
          <w:noProof/>
          <w:sz w:val="28"/>
          <w:szCs w:val="28"/>
          <w:lang w:val="en-US"/>
        </w:rPr>
        <w:drawing>
          <wp:inline distT="0" distB="0" distL="0" distR="0">
            <wp:extent cx="5486400" cy="32004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5033DF" w:rsidRDefault="005033DF" w:rsidP="005033DF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  <w:r>
        <w:rPr>
          <w:rFonts w:ascii="Georgia" w:eastAsia="Times New Roman" w:hAnsi="Georgia" w:cs="Arial"/>
          <w:sz w:val="28"/>
          <w:szCs w:val="28"/>
        </w:rPr>
        <w:lastRenderedPageBreak/>
        <w:t>Επηρρεάζεστε συναισθηματικά από τις ειδήσεις του ραδιοφώνου ;</w:t>
      </w:r>
      <w:r>
        <w:rPr>
          <w:rFonts w:ascii="Georgia" w:eastAsia="Times New Roman" w:hAnsi="Georgia" w:cs="Arial"/>
          <w:noProof/>
          <w:sz w:val="28"/>
          <w:szCs w:val="28"/>
          <w:lang w:val="en-US"/>
        </w:rPr>
        <w:drawing>
          <wp:inline distT="0" distB="0" distL="0" distR="0">
            <wp:extent cx="5486400" cy="32004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033DF" w:rsidRPr="005033DF" w:rsidRDefault="005033DF" w:rsidP="005033DF">
      <w:pPr>
        <w:pStyle w:val="ListParagraph"/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033DF" w:rsidRPr="005033DF" w:rsidRDefault="005033DF" w:rsidP="005033DF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</w:rPr>
      </w:pPr>
      <w:r>
        <w:rPr>
          <w:rFonts w:ascii="Georgia" w:eastAsia="Times New Roman" w:hAnsi="Georgia" w:cs="Arial"/>
          <w:sz w:val="28"/>
          <w:szCs w:val="28"/>
        </w:rPr>
        <w:t>Τί είδους ειδήσεις είναι αυτες που σας επηρεάζουν ;</w:t>
      </w:r>
      <w:r>
        <w:rPr>
          <w:rFonts w:ascii="Georgia" w:eastAsia="Times New Roman" w:hAnsi="Georgia" w:cs="Arial"/>
          <w:noProof/>
          <w:sz w:val="28"/>
          <w:szCs w:val="28"/>
          <w:lang w:val="en-US"/>
        </w:rPr>
        <w:drawing>
          <wp:inline distT="0" distB="0" distL="0" distR="0">
            <wp:extent cx="5486400" cy="32004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F77A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033DF" w:rsidRDefault="005033DF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033DF" w:rsidRPr="005033DF" w:rsidRDefault="005033DF" w:rsidP="005033DF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</w:rPr>
      </w:pPr>
      <w:r>
        <w:rPr>
          <w:rFonts w:ascii="Georgia" w:eastAsia="Times New Roman" w:hAnsi="Georgia" w:cs="Arial"/>
          <w:sz w:val="28"/>
          <w:szCs w:val="28"/>
        </w:rPr>
        <w:lastRenderedPageBreak/>
        <w:t>Παρακολουθείτε τις διαφημίσεις του ραδιοφώνου ;</w:t>
      </w:r>
      <w:r>
        <w:rPr>
          <w:rFonts w:ascii="Georgia" w:eastAsia="Times New Roman" w:hAnsi="Georgia" w:cs="Arial"/>
          <w:noProof/>
          <w:sz w:val="28"/>
          <w:szCs w:val="28"/>
          <w:lang w:val="en-US"/>
        </w:rPr>
        <w:drawing>
          <wp:inline distT="0" distB="0" distL="0" distR="0">
            <wp:extent cx="5486400" cy="32004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033DF" w:rsidRDefault="005033DF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033DF" w:rsidRPr="005033DF" w:rsidRDefault="005033DF" w:rsidP="005033DF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</w:rPr>
      </w:pPr>
      <w:r>
        <w:rPr>
          <w:rFonts w:ascii="Georgia" w:eastAsia="Times New Roman" w:hAnsi="Georgia" w:cs="Arial"/>
          <w:sz w:val="28"/>
          <w:szCs w:val="28"/>
        </w:rPr>
        <w:t>Έχει τύχει να πάτε σε μέρος που διαφημίστηκε στο ραδιόφωνο ;</w:t>
      </w:r>
      <w:r>
        <w:rPr>
          <w:rFonts w:ascii="Georgia" w:eastAsia="Times New Roman" w:hAnsi="Georgia" w:cs="Arial"/>
          <w:noProof/>
          <w:sz w:val="28"/>
          <w:szCs w:val="28"/>
          <w:lang w:val="en-US"/>
        </w:rPr>
        <w:drawing>
          <wp:inline distT="0" distB="0" distL="0" distR="0">
            <wp:extent cx="5486400" cy="32004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033DF" w:rsidRDefault="005033DF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033DF" w:rsidRPr="005033DF" w:rsidRDefault="005033DF" w:rsidP="005033DF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</w:rPr>
      </w:pPr>
      <w:r>
        <w:rPr>
          <w:rFonts w:ascii="Georgia" w:eastAsia="Times New Roman" w:hAnsi="Georgia" w:cs="Arial"/>
          <w:sz w:val="28"/>
          <w:szCs w:val="28"/>
        </w:rPr>
        <w:t>Αν ναι, σε ποιο μέρος πήγατε μετά από διαφήμιση ;</w:t>
      </w:r>
      <w:r>
        <w:rPr>
          <w:rFonts w:ascii="Georgia" w:eastAsia="Times New Roman" w:hAnsi="Georgia" w:cs="Arial"/>
          <w:noProof/>
          <w:sz w:val="28"/>
          <w:szCs w:val="28"/>
          <w:lang w:val="en-US"/>
        </w:rPr>
        <w:drawing>
          <wp:inline distT="0" distB="0" distL="0" distR="0">
            <wp:extent cx="5486400" cy="32004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033DF" w:rsidRPr="0029363F" w:rsidRDefault="0029363F" w:rsidP="0029363F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</w:rPr>
      </w:pPr>
      <w:r>
        <w:rPr>
          <w:rFonts w:ascii="Georgia" w:eastAsia="Times New Roman" w:hAnsi="Georgia" w:cs="Arial"/>
          <w:sz w:val="28"/>
          <w:szCs w:val="28"/>
        </w:rPr>
        <w:t>Για ποιο λόγο πήγατε σε αυτό το μέρος ;</w:t>
      </w:r>
      <w:r>
        <w:rPr>
          <w:rFonts w:ascii="Georgia" w:eastAsia="Times New Roman" w:hAnsi="Georgia" w:cs="Arial"/>
          <w:noProof/>
          <w:sz w:val="28"/>
          <w:szCs w:val="28"/>
          <w:lang w:val="en-US"/>
        </w:rPr>
        <w:drawing>
          <wp:inline distT="0" distB="0" distL="0" distR="0">
            <wp:extent cx="5486400" cy="32004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EB3357" w:rsidRDefault="00F01421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</w:rPr>
      </w:pPr>
      <w:r>
        <w:rPr>
          <w:rFonts w:ascii="Georgia" w:eastAsia="Times New Roman" w:hAnsi="Georgia" w:cs="Arial"/>
          <w:sz w:val="28"/>
          <w:szCs w:val="28"/>
        </w:rPr>
        <w:t>ΣΥΜΠΕΡΑΣΜΑ</w:t>
      </w:r>
    </w:p>
    <w:p w:rsidR="00F01421" w:rsidRPr="00F01421" w:rsidRDefault="00F01421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EB3357" w:rsidRPr="00EB3357" w:rsidRDefault="00EB335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  <w:proofErr w:type="spellStart"/>
      <w:r w:rsidRPr="00EB3357">
        <w:rPr>
          <w:rFonts w:ascii="Georgia" w:eastAsia="Times New Roman" w:hAnsi="Georgia" w:cs="Arial"/>
          <w:bCs/>
          <w:sz w:val="28"/>
          <w:szCs w:val="28"/>
          <w:lang w:val="en-US"/>
        </w:rPr>
        <w:t>Πηγές</w:t>
      </w:r>
      <w:proofErr w:type="spellEnd"/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Arial"/>
          <w:sz w:val="28"/>
          <w:szCs w:val="28"/>
          <w:lang w:val="en-US"/>
        </w:rPr>
      </w:pPr>
    </w:p>
    <w:p w:rsidR="005F77A7" w:rsidRPr="00EB3357" w:rsidRDefault="002B1ADC" w:rsidP="007D2356">
      <w:pPr>
        <w:spacing w:after="120" w:line="240" w:lineRule="auto"/>
        <w:jc w:val="both"/>
        <w:rPr>
          <w:rFonts w:ascii="Georgia" w:eastAsia="Times New Roman" w:hAnsi="Georgia" w:cs="Times New Roman"/>
          <w:color w:val="0463C1"/>
          <w:sz w:val="28"/>
          <w:szCs w:val="28"/>
          <w:lang w:val="en-US"/>
        </w:rPr>
      </w:pPr>
      <w:hyperlink r:id="rId20" w:tgtFrame="_blank" w:history="1">
        <w:r w:rsidR="005F77A7" w:rsidRPr="00EB3357">
          <w:rPr>
            <w:rFonts w:ascii="Georgia" w:eastAsia="Times New Roman" w:hAnsi="Georgia" w:cs="Times New Roman"/>
            <w:bCs/>
            <w:color w:val="0000FF"/>
            <w:sz w:val="28"/>
            <w:szCs w:val="28"/>
            <w:u w:val="single"/>
            <w:lang w:val="en-US"/>
          </w:rPr>
          <w:t>https://el.wikipedia.org/wiki/%CE%A1%CE%B1%CE%B4%CE%B9%CF%8C%CF%86%CF%89%CE%BD%CE%BF</w:t>
        </w:r>
      </w:hyperlink>
      <w:r w:rsidR="005F77A7" w:rsidRPr="00EB3357">
        <w:rPr>
          <w:rFonts w:ascii="Georgia" w:eastAsia="Times New Roman" w:hAnsi="Georgia" w:cs="Times New Roman"/>
          <w:bCs/>
          <w:color w:val="000000"/>
          <w:sz w:val="28"/>
          <w:szCs w:val="28"/>
          <w:lang w:val="en-US"/>
        </w:rPr>
        <w:t xml:space="preserve">  </w:t>
      </w:r>
      <w:r w:rsidR="005F77A7" w:rsidRPr="00EB3357">
        <w:rPr>
          <w:rFonts w:ascii="Georgia" w:eastAsia="Times New Roman" w:hAnsi="Georgia" w:cs="Times New Roman"/>
          <w:bCs/>
          <w:color w:val="000000"/>
          <w:sz w:val="28"/>
          <w:szCs w:val="28"/>
          <w:lang w:val="en-US"/>
        </w:rPr>
        <w:br/>
      </w:r>
      <w:r w:rsidR="005F77A7" w:rsidRPr="00EB3357">
        <w:rPr>
          <w:rFonts w:ascii="Georgia" w:eastAsia="Times New Roman" w:hAnsi="Georgia" w:cs="Times New Roman"/>
          <w:bCs/>
          <w:color w:val="000000"/>
          <w:sz w:val="28"/>
          <w:szCs w:val="28"/>
          <w:lang w:val="en-US"/>
        </w:rPr>
        <w:br/>
      </w:r>
      <w:hyperlink r:id="rId21" w:tgtFrame="_blank" w:history="1">
        <w:r w:rsidR="005F77A7" w:rsidRPr="00EB3357">
          <w:rPr>
            <w:rFonts w:ascii="Georgia" w:eastAsia="Times New Roman" w:hAnsi="Georgia" w:cs="Times New Roman"/>
            <w:bCs/>
            <w:color w:val="0000FF"/>
            <w:sz w:val="28"/>
            <w:szCs w:val="28"/>
            <w:u w:val="single"/>
            <w:lang w:val="en-US"/>
          </w:rPr>
          <w:t>http://www.radiofono.gr/taxonomy/term/67</w:t>
        </w:r>
      </w:hyperlink>
      <w:r w:rsidR="005F77A7" w:rsidRPr="00EB3357">
        <w:rPr>
          <w:rFonts w:ascii="Georgia" w:eastAsia="Times New Roman" w:hAnsi="Georgia" w:cs="Times New Roman"/>
          <w:bCs/>
          <w:color w:val="000000"/>
          <w:sz w:val="28"/>
          <w:szCs w:val="28"/>
          <w:lang w:val="en-US"/>
        </w:rPr>
        <w:t xml:space="preserve"> </w:t>
      </w:r>
      <w:r w:rsidR="005F77A7" w:rsidRPr="00EB3357">
        <w:rPr>
          <w:rFonts w:ascii="Georgia" w:eastAsia="Times New Roman" w:hAnsi="Georgia" w:cs="Times New Roman"/>
          <w:bCs/>
          <w:color w:val="000000"/>
          <w:sz w:val="28"/>
          <w:szCs w:val="28"/>
          <w:lang w:val="en-US"/>
        </w:rPr>
        <w:br/>
        <w:t xml:space="preserve">  </w:t>
      </w:r>
      <w:r w:rsidR="005F77A7" w:rsidRPr="00EB3357">
        <w:rPr>
          <w:rFonts w:ascii="Georgia" w:eastAsia="Times New Roman" w:hAnsi="Georgia" w:cs="Times New Roman"/>
          <w:bCs/>
          <w:color w:val="000000"/>
          <w:sz w:val="28"/>
          <w:szCs w:val="28"/>
          <w:lang w:val="en-US"/>
        </w:rPr>
        <w:br/>
      </w:r>
      <w:hyperlink r:id="rId22" w:tgtFrame="_blank" w:history="1">
        <w:r w:rsidR="005F77A7" w:rsidRPr="00EB3357">
          <w:rPr>
            <w:rFonts w:ascii="Georgia" w:eastAsia="Times New Roman" w:hAnsi="Georgia" w:cs="Times New Roman"/>
            <w:bCs/>
            <w:color w:val="0000FF"/>
            <w:sz w:val="28"/>
            <w:szCs w:val="28"/>
            <w:u w:val="single"/>
            <w:lang w:val="en-US"/>
          </w:rPr>
          <w:t>http://6lyk-lamias.fth.sch.gr/project/katerina/bparousiasi.pdf</w:t>
        </w:r>
      </w:hyperlink>
      <w:r w:rsidR="005F77A7" w:rsidRPr="00EB3357">
        <w:rPr>
          <w:rFonts w:ascii="Georgia" w:eastAsia="Times New Roman" w:hAnsi="Georgia" w:cs="Times New Roman"/>
          <w:bCs/>
          <w:color w:val="000000"/>
          <w:sz w:val="28"/>
          <w:szCs w:val="28"/>
          <w:lang w:val="en-US"/>
        </w:rPr>
        <w:t xml:space="preserve"> </w:t>
      </w:r>
      <w:r w:rsidR="005F77A7" w:rsidRPr="00EB3357">
        <w:rPr>
          <w:rFonts w:ascii="Georgia" w:eastAsia="Times New Roman" w:hAnsi="Georgia" w:cs="Times New Roman"/>
          <w:bCs/>
          <w:color w:val="000000"/>
          <w:sz w:val="28"/>
          <w:szCs w:val="28"/>
          <w:lang w:val="en-US"/>
        </w:rPr>
        <w:br/>
      </w:r>
      <w:r w:rsidR="005F77A7" w:rsidRPr="00EB3357">
        <w:rPr>
          <w:rFonts w:ascii="Georgia" w:eastAsia="Times New Roman" w:hAnsi="Georgia" w:cs="Times New Roman"/>
          <w:bCs/>
          <w:color w:val="000000"/>
          <w:sz w:val="28"/>
          <w:szCs w:val="28"/>
          <w:lang w:val="en-US"/>
        </w:rPr>
        <w:br/>
      </w:r>
      <w:hyperlink r:id="rId23" w:tgtFrame="_blank" w:history="1">
        <w:r w:rsidR="005F77A7" w:rsidRPr="00EB3357">
          <w:rPr>
            <w:rFonts w:ascii="Georgia" w:eastAsia="Times New Roman" w:hAnsi="Georgia" w:cs="Times New Roman"/>
            <w:bCs/>
            <w:color w:val="0000FF"/>
            <w:sz w:val="28"/>
            <w:szCs w:val="28"/>
            <w:u w:val="single"/>
            <w:lang w:val="en-US"/>
          </w:rPr>
          <w:t>http://www.enet.gr/?i=news.el.article&amp;id=414912</w:t>
        </w:r>
      </w:hyperlink>
      <w:r w:rsidR="005F77A7" w:rsidRPr="00EB3357">
        <w:rPr>
          <w:rFonts w:ascii="Georgia" w:eastAsia="Times New Roman" w:hAnsi="Georgia" w:cs="Times New Roman"/>
          <w:bCs/>
          <w:color w:val="000000"/>
          <w:sz w:val="28"/>
          <w:szCs w:val="28"/>
          <w:lang w:val="en-US"/>
        </w:rPr>
        <w:t xml:space="preserve"> </w:t>
      </w:r>
    </w:p>
    <w:p w:rsidR="005F77A7" w:rsidRPr="00EB3357" w:rsidRDefault="005F77A7" w:rsidP="007D2356">
      <w:pPr>
        <w:spacing w:after="12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/>
        </w:rPr>
      </w:pPr>
    </w:p>
    <w:p w:rsidR="005F77A7" w:rsidRPr="00EB3357" w:rsidRDefault="002B1ADC" w:rsidP="007D2356">
      <w:pPr>
        <w:spacing w:after="120" w:line="240" w:lineRule="auto"/>
        <w:jc w:val="both"/>
        <w:rPr>
          <w:rFonts w:ascii="Georgia" w:eastAsia="Times New Roman" w:hAnsi="Georgia" w:cs="Times New Roman"/>
          <w:color w:val="0463C1"/>
          <w:sz w:val="28"/>
          <w:szCs w:val="28"/>
          <w:lang w:val="en-US"/>
        </w:rPr>
      </w:pPr>
      <w:hyperlink r:id="rId24" w:tgtFrame="_blank" w:history="1">
        <w:r w:rsidR="005F77A7" w:rsidRPr="00EB3357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val="en-US"/>
          </w:rPr>
          <w:t>https://gelkvproject2011.files.wordpress.com/2012/01/cf80cebbceb5cebfcebdceb5cebacf84ceae2.pdf</w:t>
        </w:r>
      </w:hyperlink>
    </w:p>
    <w:p w:rsidR="00DD0A6D" w:rsidRPr="00EB3357" w:rsidRDefault="00DD0A6D" w:rsidP="007D2356">
      <w:pPr>
        <w:jc w:val="both"/>
        <w:rPr>
          <w:rFonts w:ascii="Georgia" w:hAnsi="Georgia"/>
          <w:sz w:val="28"/>
          <w:szCs w:val="28"/>
        </w:rPr>
      </w:pPr>
    </w:p>
    <w:sectPr w:rsidR="00DD0A6D" w:rsidRPr="00EB33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2C71"/>
    <w:multiLevelType w:val="multilevel"/>
    <w:tmpl w:val="2ACC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31CDD"/>
    <w:multiLevelType w:val="hybridMultilevel"/>
    <w:tmpl w:val="08C489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617C9"/>
    <w:multiLevelType w:val="hybridMultilevel"/>
    <w:tmpl w:val="39A278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A7"/>
    <w:rsid w:val="002418BD"/>
    <w:rsid w:val="0029363F"/>
    <w:rsid w:val="002B1ADC"/>
    <w:rsid w:val="002E4840"/>
    <w:rsid w:val="00466755"/>
    <w:rsid w:val="005033DF"/>
    <w:rsid w:val="00542313"/>
    <w:rsid w:val="00544B62"/>
    <w:rsid w:val="00573CAB"/>
    <w:rsid w:val="005F77A7"/>
    <w:rsid w:val="007D2356"/>
    <w:rsid w:val="00BC70E3"/>
    <w:rsid w:val="00DD0A6D"/>
    <w:rsid w:val="00EB3357"/>
    <w:rsid w:val="00F0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D4968-315F-4B9D-8926-9F0A4CAD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C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adiofono.gr/taxonomy/term/67" TargetMode="External"/><Relationship Id="rId7" Type="http://schemas.openxmlformats.org/officeDocument/2006/relationships/image" Target="media/image3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hyperlink" Target="https://el.wikipedia.org/wiki/%25CE%25A1%25CE%25B1%25CE%25B4%25CE%25B9%25CF%258C%25CF%2586%25CF%2589%25CE%25BD%25CE%25B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3.xml"/><Relationship Id="rId24" Type="http://schemas.openxmlformats.org/officeDocument/2006/relationships/hyperlink" Target="https://gelkvproject2011.files.wordpress.com/2012/01/cf80cebbceb5cebfcebdceb5cebacf84ceae2.pdf" TargetMode="External"/><Relationship Id="rId5" Type="http://schemas.openxmlformats.org/officeDocument/2006/relationships/image" Target="media/image1.jpeg"/><Relationship Id="rId15" Type="http://schemas.openxmlformats.org/officeDocument/2006/relationships/chart" Target="charts/chart7.xml"/><Relationship Id="rId23" Type="http://schemas.openxmlformats.org/officeDocument/2006/relationships/hyperlink" Target="http://www.enet.gr/?i=news.el.article&amp;id=414912" TargetMode="Externa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http://6lyk-lamias.fth.sch.gr/project/katerina/bparousiasi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ΝΑΙ</c:v>
                </c:pt>
                <c:pt idx="1">
                  <c:v>ΟΧΙ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Sheet1!$A$2:$A$6</c:f>
              <c:strCache>
                <c:ptCount val="5"/>
                <c:pt idx="0">
                  <c:v>Θέατρο</c:v>
                </c:pt>
                <c:pt idx="1">
                  <c:v>Καφετέρια</c:v>
                </c:pt>
                <c:pt idx="2">
                  <c:v>Πολυκατάστηα</c:v>
                </c:pt>
                <c:pt idx="3">
                  <c:v>Υπηρεσίες</c:v>
                </c:pt>
                <c:pt idx="4">
                  <c:v>Άλλο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Sheet1!$A$2:$A$5</c:f>
              <c:strCache>
                <c:ptCount val="4"/>
                <c:pt idx="0">
                  <c:v>Διασκέδαση</c:v>
                </c:pt>
                <c:pt idx="1">
                  <c:v>Ενημέρωση</c:v>
                </c:pt>
                <c:pt idx="2">
                  <c:v>Παροχή Υπερεσιών</c:v>
                </c:pt>
                <c:pt idx="3">
                  <c:v>Άλλο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Sheet1!$A$2:$A$5</c:f>
              <c:strCache>
                <c:ptCount val="4"/>
                <c:pt idx="0">
                  <c:v>Κάθε μέρα</c:v>
                </c:pt>
                <c:pt idx="1">
                  <c:v>1-2 φορές</c:v>
                </c:pt>
                <c:pt idx="2">
                  <c:v>2-3 φορές</c:v>
                </c:pt>
                <c:pt idx="3">
                  <c:v>Περισσότερες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Sheet1!$A$2:$A$5</c:f>
              <c:strCache>
                <c:ptCount val="4"/>
                <c:pt idx="0">
                  <c:v>Αυτοκίνητο</c:v>
                </c:pt>
                <c:pt idx="1">
                  <c:v>Κινητό</c:v>
                </c:pt>
                <c:pt idx="2">
                  <c:v>Ραδιόφωνο</c:v>
                </c:pt>
                <c:pt idx="3">
                  <c:v>Άλλους χώρους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Ειδήσεις</c:v>
                </c:pt>
                <c:pt idx="1">
                  <c:v>Μουσική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Sheet1!$A$2:$A$5</c:f>
              <c:strCache>
                <c:ptCount val="4"/>
                <c:pt idx="0">
                  <c:v>Ψυχαγωγία</c:v>
                </c:pt>
                <c:pt idx="1">
                  <c:v>Ενημέρωση</c:v>
                </c:pt>
                <c:pt idx="2">
                  <c:v>Χαλάρωση</c:v>
                </c:pt>
                <c:pt idx="3">
                  <c:v>Άλλο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Sheet1!$A$2:$A$5</c:f>
              <c:strCache>
                <c:ptCount val="3"/>
                <c:pt idx="0">
                  <c:v>Πολύ</c:v>
                </c:pt>
                <c:pt idx="1">
                  <c:v>Αρκετά</c:v>
                </c:pt>
                <c:pt idx="2">
                  <c:v>Καθόλου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Sheet1!$A$2:$A$5</c:f>
              <c:strCache>
                <c:ptCount val="3"/>
                <c:pt idx="0">
                  <c:v>Οικονομικά</c:v>
                </c:pt>
                <c:pt idx="1">
                  <c:v>Αστυνομικά ρεπορτάζ</c:v>
                </c:pt>
                <c:pt idx="2">
                  <c:v>Κοινωνκα προβλήματα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Ναι</c:v>
                </c:pt>
                <c:pt idx="1">
                  <c:v>Όχι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Ναι</c:v>
                </c:pt>
                <c:pt idx="1">
                  <c:v>Όχι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students</cp:lastModifiedBy>
  <cp:revision>11</cp:revision>
  <dcterms:created xsi:type="dcterms:W3CDTF">2016-02-24T08:02:00Z</dcterms:created>
  <dcterms:modified xsi:type="dcterms:W3CDTF">2016-04-13T08:13:00Z</dcterms:modified>
</cp:coreProperties>
</file>