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A05E" w14:textId="29B0FE9B" w:rsidR="002633AC" w:rsidRPr="00C20A4E" w:rsidRDefault="00C20A4E">
      <w:pPr>
        <w:rPr>
          <w:b/>
          <w:bCs/>
          <w:lang w:val="el-GR"/>
        </w:rPr>
      </w:pPr>
      <w:r w:rsidRPr="002633AC">
        <w:rPr>
          <w:b/>
          <w:bCs/>
          <w:lang w:val="el-GR"/>
        </w:rPr>
        <w:t xml:space="preserve">1.3.3 </w:t>
      </w:r>
      <w:r w:rsidRPr="00C20A4E">
        <w:rPr>
          <w:b/>
          <w:bCs/>
          <w:lang w:val="el-GR"/>
        </w:rPr>
        <w:t>Προβλήματα στη δράση του ανοσοβιολογικού</w:t>
      </w:r>
      <w:r w:rsidR="002633AC">
        <w:rPr>
          <w:b/>
          <w:bCs/>
          <w:lang w:val="el-GR"/>
        </w:rPr>
        <w:t xml:space="preserve"> συστήματος</w:t>
      </w:r>
    </w:p>
    <w:p w14:paraId="36D1BD05" w14:textId="274D29DB" w:rsidR="00C20A4E" w:rsidRPr="002633AC" w:rsidRDefault="00C20A4E">
      <w:pPr>
        <w:rPr>
          <w:b/>
          <w:bCs/>
          <w:lang w:val="el-GR"/>
        </w:rPr>
      </w:pPr>
      <w:r w:rsidRPr="002633AC">
        <w:rPr>
          <w:b/>
          <w:bCs/>
          <w:lang w:val="el-GR"/>
        </w:rPr>
        <w:t>Ερωτήσεις κατανόησης</w:t>
      </w:r>
    </w:p>
    <w:p w14:paraId="16DC0A92" w14:textId="24723F59" w:rsidR="00C20A4E" w:rsidRPr="002633AC" w:rsidRDefault="00C20A4E">
      <w:pPr>
        <w:rPr>
          <w:b/>
          <w:bCs/>
          <w:lang w:val="el-GR"/>
        </w:rPr>
      </w:pPr>
      <w:proofErr w:type="spellStart"/>
      <w:r w:rsidRPr="002633AC">
        <w:rPr>
          <w:b/>
          <w:bCs/>
          <w:lang w:val="el-GR"/>
        </w:rPr>
        <w:t>Αυτοάνοσα</w:t>
      </w:r>
      <w:proofErr w:type="spellEnd"/>
      <w:r w:rsidRPr="002633AC">
        <w:rPr>
          <w:b/>
          <w:bCs/>
          <w:lang w:val="el-GR"/>
        </w:rPr>
        <w:t xml:space="preserve"> νοσήματα</w:t>
      </w:r>
    </w:p>
    <w:p w14:paraId="45D8E0F9" w14:textId="598FD924" w:rsidR="00C20A4E" w:rsidRDefault="00C20A4E" w:rsidP="00C20A4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Τι συμβαίνει κατά τις παθολογικές καταστάσεις οι οποίες ονομάζονται </w:t>
      </w:r>
      <w:proofErr w:type="spellStart"/>
      <w:r>
        <w:rPr>
          <w:lang w:val="el-GR"/>
        </w:rPr>
        <w:t>αυτοάνοσα</w:t>
      </w:r>
      <w:proofErr w:type="spellEnd"/>
      <w:r>
        <w:rPr>
          <w:lang w:val="el-GR"/>
        </w:rPr>
        <w:t xml:space="preserve"> νοσήματα;</w:t>
      </w:r>
    </w:p>
    <w:p w14:paraId="7E8A115E" w14:textId="70AD5E30" w:rsidR="00C20A4E" w:rsidRDefault="00C20A4E" w:rsidP="00C20A4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Αναφέρετε μερικά παραδείγματα </w:t>
      </w:r>
      <w:proofErr w:type="spellStart"/>
      <w:r>
        <w:rPr>
          <w:lang w:val="el-GR"/>
        </w:rPr>
        <w:t>αυτοάνοσων</w:t>
      </w:r>
      <w:proofErr w:type="spellEnd"/>
      <w:r>
        <w:rPr>
          <w:lang w:val="el-GR"/>
        </w:rPr>
        <w:t xml:space="preserve"> νοσημάτων.</w:t>
      </w:r>
    </w:p>
    <w:p w14:paraId="460354B8" w14:textId="450AA97E" w:rsidR="00C20A4E" w:rsidRDefault="00C20A4E" w:rsidP="00C20A4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Ποιες υποθέσεις έχουν διατυπωθεί για την εξήγηση των </w:t>
      </w:r>
      <w:proofErr w:type="spellStart"/>
      <w:r>
        <w:rPr>
          <w:lang w:val="el-GR"/>
        </w:rPr>
        <w:t>αυτοάνοσων</w:t>
      </w:r>
      <w:proofErr w:type="spellEnd"/>
      <w:r>
        <w:rPr>
          <w:lang w:val="el-GR"/>
        </w:rPr>
        <w:t xml:space="preserve"> νοσημάτων;</w:t>
      </w:r>
    </w:p>
    <w:p w14:paraId="451527F5" w14:textId="192CD1A6" w:rsidR="00C20A4E" w:rsidRPr="002633AC" w:rsidRDefault="00C20A4E" w:rsidP="00C20A4E">
      <w:pPr>
        <w:rPr>
          <w:b/>
          <w:bCs/>
          <w:lang w:val="el-GR"/>
        </w:rPr>
      </w:pPr>
      <w:proofErr w:type="spellStart"/>
      <w:r w:rsidRPr="002633AC">
        <w:rPr>
          <w:b/>
          <w:bCs/>
          <w:lang w:val="el-GR"/>
        </w:rPr>
        <w:t>Αλεργία</w:t>
      </w:r>
      <w:proofErr w:type="spellEnd"/>
    </w:p>
    <w:p w14:paraId="67739B9A" w14:textId="375B78CC" w:rsidR="00C20A4E" w:rsidRDefault="00C20A4E" w:rsidP="00C20A4E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Τι ονομάζουμε </w:t>
      </w:r>
      <w:proofErr w:type="spellStart"/>
      <w:r>
        <w:rPr>
          <w:lang w:val="el-GR"/>
        </w:rPr>
        <w:t>αλεργία</w:t>
      </w:r>
      <w:proofErr w:type="spellEnd"/>
      <w:r>
        <w:rPr>
          <w:lang w:val="el-GR"/>
        </w:rPr>
        <w:t>;</w:t>
      </w:r>
    </w:p>
    <w:p w14:paraId="4B35F6F3" w14:textId="5F5EEBFC" w:rsidR="00C20A4E" w:rsidRDefault="00C20A4E" w:rsidP="00C20A4E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Πως ονομάζονται οι παράγοντες που προκαλούν </w:t>
      </w:r>
      <w:proofErr w:type="spellStart"/>
      <w:r>
        <w:rPr>
          <w:lang w:val="el-GR"/>
        </w:rPr>
        <w:t>αλεργία</w:t>
      </w:r>
      <w:proofErr w:type="spellEnd"/>
      <w:r>
        <w:rPr>
          <w:lang w:val="el-GR"/>
        </w:rPr>
        <w:t>;</w:t>
      </w:r>
    </w:p>
    <w:p w14:paraId="579012CA" w14:textId="627B6F17" w:rsidR="00C20A4E" w:rsidRDefault="00C20A4E" w:rsidP="00C20A4E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Τι απαιτείται για την εμφάνιση των κλινικών συμπτωμάτων της </w:t>
      </w:r>
      <w:proofErr w:type="spellStart"/>
      <w:r>
        <w:rPr>
          <w:lang w:val="el-GR"/>
        </w:rPr>
        <w:t>αλεργίας</w:t>
      </w:r>
      <w:proofErr w:type="spellEnd"/>
      <w:r>
        <w:rPr>
          <w:lang w:val="el-GR"/>
        </w:rPr>
        <w:t>;</w:t>
      </w:r>
    </w:p>
    <w:p w14:paraId="34619FA5" w14:textId="01A1C360" w:rsidR="00C20A4E" w:rsidRDefault="00C20A4E" w:rsidP="00C20A4E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Περιγράψτε το στάδιο της ευαισθητοποίησης.</w:t>
      </w:r>
    </w:p>
    <w:p w14:paraId="35D0EDE1" w14:textId="6926AA92" w:rsidR="00C20A4E" w:rsidRDefault="00C20A4E" w:rsidP="00C20A4E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Τι συμβαίνει όταν το ίδιο </w:t>
      </w:r>
      <w:proofErr w:type="spellStart"/>
      <w:r>
        <w:rPr>
          <w:lang w:val="el-GR"/>
        </w:rPr>
        <w:t>αλεργιοογόνο</w:t>
      </w:r>
      <w:proofErr w:type="spellEnd"/>
      <w:r>
        <w:rPr>
          <w:lang w:val="el-GR"/>
        </w:rPr>
        <w:t xml:space="preserve"> εισέλθει για επόμενη φορά στον οργανισμό;</w:t>
      </w:r>
    </w:p>
    <w:p w14:paraId="0B6A8E44" w14:textId="6231D02A" w:rsidR="00C20A4E" w:rsidRDefault="00C20A4E" w:rsidP="00C20A4E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Τι προκαλεί η </w:t>
      </w:r>
      <w:proofErr w:type="spellStart"/>
      <w:r>
        <w:rPr>
          <w:lang w:val="el-GR"/>
        </w:rPr>
        <w:t>ισταμίνη</w:t>
      </w:r>
      <w:proofErr w:type="spellEnd"/>
      <w:r>
        <w:rPr>
          <w:lang w:val="el-GR"/>
        </w:rPr>
        <w:t>;</w:t>
      </w:r>
    </w:p>
    <w:p w14:paraId="2C0BC522" w14:textId="03EF83A1" w:rsidR="00C20A4E" w:rsidRDefault="00C20A4E" w:rsidP="00C20A4E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Τι συμπτώματα εμφανίζονται κατά τις </w:t>
      </w:r>
      <w:proofErr w:type="spellStart"/>
      <w:r>
        <w:rPr>
          <w:lang w:val="el-GR"/>
        </w:rPr>
        <w:t>αλεργίες</w:t>
      </w:r>
      <w:proofErr w:type="spellEnd"/>
      <w:r>
        <w:rPr>
          <w:lang w:val="el-GR"/>
        </w:rPr>
        <w:t>;</w:t>
      </w:r>
    </w:p>
    <w:p w14:paraId="1699783B" w14:textId="3D0D0D0D" w:rsidR="00C20A4E" w:rsidRDefault="00C20A4E" w:rsidP="00C20A4E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Πως αντιμετωπίζονται οι </w:t>
      </w:r>
      <w:proofErr w:type="spellStart"/>
      <w:r>
        <w:rPr>
          <w:lang w:val="el-GR"/>
        </w:rPr>
        <w:t>αλεργίες</w:t>
      </w:r>
      <w:proofErr w:type="spellEnd"/>
      <w:r>
        <w:rPr>
          <w:lang w:val="el-GR"/>
        </w:rPr>
        <w:t>;</w:t>
      </w:r>
    </w:p>
    <w:p w14:paraId="08D2B8FE" w14:textId="3B758E80" w:rsidR="00C20A4E" w:rsidRPr="002633AC" w:rsidRDefault="00C20A4E" w:rsidP="00C20A4E">
      <w:pPr>
        <w:rPr>
          <w:b/>
          <w:bCs/>
          <w:lang w:val="el-GR"/>
        </w:rPr>
      </w:pPr>
      <w:r w:rsidRPr="002633AC">
        <w:rPr>
          <w:b/>
          <w:bCs/>
          <w:lang w:val="el-GR"/>
        </w:rPr>
        <w:t>Μεταμοσχεύσεις</w:t>
      </w:r>
    </w:p>
    <w:p w14:paraId="27E8A7C8" w14:textId="212BBAC6" w:rsidR="00C20A4E" w:rsidRDefault="00C20A4E" w:rsidP="00C20A4E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Τι είναι τα αντιγόνα </w:t>
      </w:r>
      <w:proofErr w:type="spellStart"/>
      <w:r>
        <w:rPr>
          <w:lang w:val="el-GR"/>
        </w:rPr>
        <w:t>ιστοσυμβατότητας</w:t>
      </w:r>
      <w:proofErr w:type="spellEnd"/>
      <w:r>
        <w:rPr>
          <w:lang w:val="el-GR"/>
        </w:rPr>
        <w:t>;</w:t>
      </w:r>
    </w:p>
    <w:p w14:paraId="25A8FB39" w14:textId="522E0924" w:rsidR="00C20A4E" w:rsidRDefault="00C20A4E" w:rsidP="00C20A4E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Σε ποια περίπτωση μπορεί να απορριφθεί κάποιο μόσχευμα;</w:t>
      </w:r>
    </w:p>
    <w:p w14:paraId="4B218C15" w14:textId="7B531E43" w:rsidR="00C20A4E" w:rsidRDefault="00C20A4E" w:rsidP="00C20A4E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Πως προλαμβάνεται η απόρριψη του μοσχεύματος;</w:t>
      </w:r>
    </w:p>
    <w:p w14:paraId="7E860824" w14:textId="632C2E16" w:rsidR="00C20A4E" w:rsidRDefault="00C20A4E" w:rsidP="00C20A4E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Τι συνέπειες μπορεί να έχει για το δέκτη του μοσχεύματος η </w:t>
      </w:r>
      <w:proofErr w:type="spellStart"/>
      <w:r>
        <w:rPr>
          <w:lang w:val="el-GR"/>
        </w:rPr>
        <w:t>ανοσοκαταστολή</w:t>
      </w:r>
      <w:proofErr w:type="spellEnd"/>
      <w:r>
        <w:rPr>
          <w:lang w:val="el-GR"/>
        </w:rPr>
        <w:t xml:space="preserve"> με τη χρήση φαρμάκων;</w:t>
      </w:r>
    </w:p>
    <w:p w14:paraId="30F0FD07" w14:textId="77777777" w:rsidR="00C20A4E" w:rsidRPr="00C20A4E" w:rsidRDefault="00C20A4E" w:rsidP="00C20A4E">
      <w:pPr>
        <w:ind w:left="360"/>
        <w:rPr>
          <w:lang w:val="el-GR"/>
        </w:rPr>
      </w:pPr>
    </w:p>
    <w:sectPr w:rsidR="00C20A4E" w:rsidRPr="00C20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5A9"/>
    <w:multiLevelType w:val="hybridMultilevel"/>
    <w:tmpl w:val="23E45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24A3"/>
    <w:multiLevelType w:val="hybridMultilevel"/>
    <w:tmpl w:val="6CA67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85FE9"/>
    <w:multiLevelType w:val="hybridMultilevel"/>
    <w:tmpl w:val="B15A4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4E"/>
    <w:rsid w:val="002633AC"/>
    <w:rsid w:val="00C20A4E"/>
    <w:rsid w:val="00F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0D6C"/>
  <w15:chartTrackingRefBased/>
  <w15:docId w15:val="{FCCB98EF-2E46-4171-9D04-B49DD911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Steryios Katsogiannis</dc:creator>
  <cp:keywords/>
  <dc:description/>
  <cp:lastModifiedBy>Steryios Katsogiannis</cp:lastModifiedBy>
  <cp:revision>2</cp:revision>
  <dcterms:created xsi:type="dcterms:W3CDTF">2020-12-17T22:09:00Z</dcterms:created>
  <dcterms:modified xsi:type="dcterms:W3CDTF">2020-12-17T22:21:00Z</dcterms:modified>
</cp:coreProperties>
</file>