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4E" w:rsidRDefault="00F27CAE" w:rsidP="0060204E">
      <w:pPr>
        <w:jc w:val="center"/>
        <w:rPr>
          <w:b/>
          <w:sz w:val="32"/>
          <w:szCs w:val="32"/>
          <w:lang w:val="el-GR"/>
        </w:rPr>
      </w:pPr>
      <w:r w:rsidRPr="00EC5DB8">
        <w:rPr>
          <w:b/>
          <w:sz w:val="32"/>
          <w:szCs w:val="32"/>
          <w:lang w:val="el-GR"/>
        </w:rPr>
        <w:t>ΑΝΑΛΥΣΗ ΣΥΜΠΕΡΙΦΟΡΑΣ ΙΙ</w:t>
      </w:r>
    </w:p>
    <w:p w:rsidR="00E3200D" w:rsidRPr="002C23B0" w:rsidRDefault="00E3200D" w:rsidP="0060204E">
      <w:pPr>
        <w:jc w:val="center"/>
        <w:rPr>
          <w:b/>
          <w:sz w:val="32"/>
          <w:szCs w:val="32"/>
          <w:lang w:val="el-GR"/>
        </w:rPr>
      </w:pPr>
      <w:r>
        <w:rPr>
          <w:b/>
          <w:sz w:val="32"/>
          <w:szCs w:val="32"/>
          <w:lang w:val="el-GR"/>
        </w:rPr>
        <w:t>ΕΡΩΤΗΣΕΙΣ</w:t>
      </w:r>
      <w:r w:rsidR="002C23B0" w:rsidRPr="002C23B0">
        <w:rPr>
          <w:b/>
          <w:sz w:val="32"/>
          <w:szCs w:val="32"/>
          <w:lang w:val="el-GR"/>
        </w:rPr>
        <w:t xml:space="preserve"> </w:t>
      </w:r>
      <w:r w:rsidR="002C23B0">
        <w:rPr>
          <w:b/>
          <w:sz w:val="32"/>
          <w:szCs w:val="32"/>
          <w:lang w:val="el-GR"/>
        </w:rPr>
        <w:t>ΚΕΦΑΛΑΙΑ 4&amp;5</w:t>
      </w:r>
    </w:p>
    <w:p w:rsidR="00F27CAE" w:rsidRPr="00EC5DB8" w:rsidRDefault="00F27CAE" w:rsidP="0060204E">
      <w:pPr>
        <w:jc w:val="center"/>
        <w:rPr>
          <w:lang w:val="el-GR"/>
        </w:rPr>
      </w:pPr>
    </w:p>
    <w:p w:rsidR="00EC5DB8" w:rsidRPr="007D7550" w:rsidRDefault="007D7550" w:rsidP="007D7550">
      <w:pPr>
        <w:numPr>
          <w:ilvl w:val="0"/>
          <w:numId w:val="1"/>
        </w:numPr>
        <w:rPr>
          <w:sz w:val="24"/>
          <w:szCs w:val="24"/>
          <w:lang w:val="el-GR"/>
        </w:rPr>
      </w:pPr>
      <w:r>
        <w:rPr>
          <w:sz w:val="24"/>
          <w:szCs w:val="24"/>
          <w:lang w:val="el-GR"/>
        </w:rPr>
        <w:t>Συχνά</w:t>
      </w:r>
      <w:r w:rsidR="005E4271" w:rsidRPr="005E4271">
        <w:rPr>
          <w:sz w:val="24"/>
          <w:szCs w:val="24"/>
          <w:lang w:val="el-GR"/>
        </w:rPr>
        <w:t xml:space="preserve"> </w:t>
      </w:r>
      <w:r w:rsidRPr="007D7550">
        <w:rPr>
          <w:sz w:val="24"/>
          <w:szCs w:val="24"/>
          <w:lang w:val="el-GR"/>
        </w:rPr>
        <w:t>λέγεται</w:t>
      </w:r>
      <w:r w:rsidR="00EC5DB8" w:rsidRPr="007D7550">
        <w:rPr>
          <w:sz w:val="24"/>
          <w:szCs w:val="24"/>
          <w:lang w:val="el-GR"/>
        </w:rPr>
        <w:t xml:space="preserve"> ότι η </w:t>
      </w:r>
      <w:r w:rsidRPr="007D7550">
        <w:rPr>
          <w:sz w:val="24"/>
          <w:szCs w:val="24"/>
          <w:lang w:val="el-GR"/>
        </w:rPr>
        <w:t>παράδοση</w:t>
      </w:r>
      <w:r w:rsidR="00EC5DB8" w:rsidRPr="007D7550">
        <w:rPr>
          <w:sz w:val="24"/>
          <w:szCs w:val="24"/>
          <w:lang w:val="el-GR"/>
        </w:rPr>
        <w:t xml:space="preserve"> της </w:t>
      </w:r>
      <w:r w:rsidRPr="007D7550">
        <w:rPr>
          <w:sz w:val="24"/>
          <w:szCs w:val="24"/>
          <w:lang w:val="el-GR"/>
        </w:rPr>
        <w:t>θετικής</w:t>
      </w:r>
      <w:r w:rsidR="002C23B0">
        <w:rPr>
          <w:sz w:val="24"/>
          <w:szCs w:val="24"/>
          <w:lang w:val="el-GR"/>
        </w:rPr>
        <w:t xml:space="preserve"> </w:t>
      </w:r>
      <w:r w:rsidRPr="007D7550">
        <w:rPr>
          <w:sz w:val="24"/>
          <w:szCs w:val="24"/>
          <w:lang w:val="el-GR"/>
        </w:rPr>
        <w:t>επιστήμης</w:t>
      </w:r>
      <w:r w:rsidR="00EC5DB8" w:rsidRPr="007D7550">
        <w:rPr>
          <w:sz w:val="24"/>
          <w:szCs w:val="24"/>
          <w:lang w:val="el-GR"/>
        </w:rPr>
        <w:t xml:space="preserve"> δεν </w:t>
      </w:r>
      <w:r w:rsidRPr="007D7550">
        <w:rPr>
          <w:sz w:val="24"/>
          <w:szCs w:val="24"/>
          <w:lang w:val="el-GR"/>
        </w:rPr>
        <w:t>μπορεί</w:t>
      </w:r>
      <w:r w:rsidR="00EC5DB8" w:rsidRPr="007D7550">
        <w:rPr>
          <w:sz w:val="24"/>
          <w:szCs w:val="24"/>
          <w:lang w:val="el-GR"/>
        </w:rPr>
        <w:t xml:space="preserve"> να </w:t>
      </w:r>
      <w:r w:rsidRPr="007D7550">
        <w:rPr>
          <w:sz w:val="24"/>
          <w:szCs w:val="24"/>
          <w:lang w:val="el-GR"/>
        </w:rPr>
        <w:t>παρέχει</w:t>
      </w:r>
      <w:r w:rsidR="00EC5DB8" w:rsidRPr="007D7550">
        <w:rPr>
          <w:sz w:val="24"/>
          <w:szCs w:val="24"/>
          <w:lang w:val="el-GR"/>
        </w:rPr>
        <w:t xml:space="preserve"> μια </w:t>
      </w:r>
      <w:r w:rsidRPr="007D7550">
        <w:rPr>
          <w:sz w:val="24"/>
          <w:szCs w:val="24"/>
          <w:lang w:val="el-GR"/>
        </w:rPr>
        <w:t>ικανοποιητική</w:t>
      </w:r>
      <w:r w:rsidR="00E3200D">
        <w:rPr>
          <w:sz w:val="24"/>
          <w:szCs w:val="24"/>
          <w:lang w:val="el-GR"/>
        </w:rPr>
        <w:t xml:space="preserve"> </w:t>
      </w:r>
      <w:r w:rsidRPr="007D7550">
        <w:rPr>
          <w:sz w:val="24"/>
          <w:szCs w:val="24"/>
          <w:lang w:val="el-GR"/>
        </w:rPr>
        <w:t>ερμηνεία</w:t>
      </w:r>
      <w:r w:rsidR="00E3200D">
        <w:rPr>
          <w:sz w:val="24"/>
          <w:szCs w:val="24"/>
          <w:lang w:val="el-GR"/>
        </w:rPr>
        <w:t xml:space="preserve"> της </w:t>
      </w:r>
      <w:r w:rsidRPr="007D7550">
        <w:rPr>
          <w:sz w:val="24"/>
          <w:szCs w:val="24"/>
          <w:lang w:val="el-GR"/>
        </w:rPr>
        <w:t>ανθρώπινης</w:t>
      </w:r>
      <w:r w:rsidR="002C23B0">
        <w:rPr>
          <w:sz w:val="24"/>
          <w:szCs w:val="24"/>
          <w:lang w:val="el-GR"/>
        </w:rPr>
        <w:t xml:space="preserve"> </w:t>
      </w:r>
      <w:r w:rsidRPr="007D7550">
        <w:rPr>
          <w:sz w:val="24"/>
          <w:szCs w:val="24"/>
          <w:lang w:val="el-GR"/>
        </w:rPr>
        <w:t>συμπεριφοράς</w:t>
      </w:r>
      <w:r w:rsidR="002C23B0">
        <w:rPr>
          <w:sz w:val="24"/>
          <w:szCs w:val="24"/>
          <w:lang w:val="el-GR"/>
        </w:rPr>
        <w:t xml:space="preserve"> </w:t>
      </w:r>
      <w:r w:rsidRPr="007D7550">
        <w:rPr>
          <w:sz w:val="24"/>
          <w:szCs w:val="24"/>
          <w:lang w:val="el-GR"/>
        </w:rPr>
        <w:t>διότι</w:t>
      </w:r>
      <w:r w:rsidR="002C23B0">
        <w:rPr>
          <w:sz w:val="24"/>
          <w:szCs w:val="24"/>
          <w:lang w:val="el-GR"/>
        </w:rPr>
        <w:t xml:space="preserve"> </w:t>
      </w:r>
      <w:r w:rsidRPr="007D7550">
        <w:rPr>
          <w:sz w:val="24"/>
          <w:szCs w:val="24"/>
          <w:lang w:val="el-GR"/>
        </w:rPr>
        <w:t>καθορίζεται</w:t>
      </w:r>
      <w:r w:rsidR="00EC5DB8" w:rsidRPr="007D7550">
        <w:rPr>
          <w:sz w:val="24"/>
          <w:szCs w:val="24"/>
          <w:lang w:val="el-GR"/>
        </w:rPr>
        <w:t xml:space="preserve"> από μη </w:t>
      </w:r>
      <w:r w:rsidRPr="007D7550">
        <w:rPr>
          <w:sz w:val="24"/>
          <w:szCs w:val="24"/>
          <w:lang w:val="el-GR"/>
        </w:rPr>
        <w:t>υλικούς</w:t>
      </w:r>
      <w:r w:rsidR="002C23B0">
        <w:rPr>
          <w:sz w:val="24"/>
          <w:szCs w:val="24"/>
          <w:lang w:val="el-GR"/>
        </w:rPr>
        <w:t xml:space="preserve"> </w:t>
      </w:r>
      <w:r w:rsidRPr="007D7550">
        <w:rPr>
          <w:sz w:val="24"/>
          <w:szCs w:val="24"/>
          <w:lang w:val="el-GR"/>
        </w:rPr>
        <w:t>παράγοντες</w:t>
      </w:r>
      <w:r w:rsidR="00EC5DB8" w:rsidRPr="007D7550">
        <w:rPr>
          <w:sz w:val="24"/>
          <w:szCs w:val="24"/>
          <w:lang w:val="el-GR"/>
        </w:rPr>
        <w:t xml:space="preserve"> όπως η </w:t>
      </w:r>
      <w:r w:rsidR="002C23B0">
        <w:rPr>
          <w:sz w:val="24"/>
          <w:szCs w:val="24"/>
          <w:lang w:val="el-GR"/>
        </w:rPr>
        <w:t>βούληση</w:t>
      </w:r>
      <w:r w:rsidR="00EC5DB8" w:rsidRPr="007D7550">
        <w:rPr>
          <w:sz w:val="24"/>
          <w:szCs w:val="24"/>
          <w:lang w:val="el-GR"/>
        </w:rPr>
        <w:t xml:space="preserve">, η </w:t>
      </w:r>
      <w:r w:rsidRPr="007D7550">
        <w:rPr>
          <w:sz w:val="24"/>
          <w:szCs w:val="24"/>
          <w:lang w:val="el-GR"/>
        </w:rPr>
        <w:t>θέληση</w:t>
      </w:r>
      <w:r w:rsidR="00EC5DB8" w:rsidRPr="007D7550">
        <w:rPr>
          <w:sz w:val="24"/>
          <w:szCs w:val="24"/>
          <w:lang w:val="el-GR"/>
        </w:rPr>
        <w:t xml:space="preserve">, το </w:t>
      </w:r>
      <w:r w:rsidRPr="007D7550">
        <w:rPr>
          <w:sz w:val="24"/>
          <w:szCs w:val="24"/>
          <w:lang w:val="el-GR"/>
        </w:rPr>
        <w:t>πάθος</w:t>
      </w:r>
      <w:r w:rsidR="00EC5DB8" w:rsidRPr="007D7550">
        <w:rPr>
          <w:sz w:val="24"/>
          <w:szCs w:val="24"/>
          <w:lang w:val="el-GR"/>
        </w:rPr>
        <w:t xml:space="preserve"> ή τα </w:t>
      </w:r>
      <w:r w:rsidRPr="007D7550">
        <w:rPr>
          <w:sz w:val="24"/>
          <w:szCs w:val="24"/>
          <w:lang w:val="el-GR"/>
        </w:rPr>
        <w:t>ενδιαφέροντα</w:t>
      </w:r>
      <w:r w:rsidR="00EC5DB8" w:rsidRPr="007D7550">
        <w:rPr>
          <w:sz w:val="24"/>
          <w:szCs w:val="24"/>
          <w:lang w:val="el-GR"/>
        </w:rPr>
        <w:t xml:space="preserve">.  </w:t>
      </w:r>
      <w:r w:rsidRPr="007D7550">
        <w:rPr>
          <w:sz w:val="24"/>
          <w:szCs w:val="24"/>
          <w:lang w:val="el-GR"/>
        </w:rPr>
        <w:t>Περιγράψτε</w:t>
      </w:r>
      <w:r w:rsidR="00EC5DB8" w:rsidRPr="007D7550">
        <w:rPr>
          <w:sz w:val="24"/>
          <w:szCs w:val="24"/>
          <w:lang w:val="el-GR"/>
        </w:rPr>
        <w:t xml:space="preserve"> τα </w:t>
      </w:r>
      <w:r w:rsidRPr="007D7550">
        <w:rPr>
          <w:sz w:val="24"/>
          <w:szCs w:val="24"/>
          <w:lang w:val="el-GR"/>
        </w:rPr>
        <w:t>φαινόμενα</w:t>
      </w:r>
      <w:r w:rsidR="00EC5DB8" w:rsidRPr="007D7550">
        <w:rPr>
          <w:sz w:val="24"/>
          <w:szCs w:val="24"/>
          <w:lang w:val="el-GR"/>
        </w:rPr>
        <w:t xml:space="preserve"> του </w:t>
      </w:r>
      <w:r w:rsidRPr="007D7550">
        <w:rPr>
          <w:sz w:val="24"/>
          <w:szCs w:val="24"/>
          <w:lang w:val="el-GR"/>
        </w:rPr>
        <w:t>εξαρτημένου</w:t>
      </w:r>
      <w:r w:rsidR="002C23B0">
        <w:rPr>
          <w:sz w:val="24"/>
          <w:szCs w:val="24"/>
          <w:lang w:val="el-GR"/>
        </w:rPr>
        <w:t xml:space="preserve"> </w:t>
      </w:r>
      <w:r w:rsidRPr="007D7550">
        <w:rPr>
          <w:sz w:val="24"/>
          <w:szCs w:val="24"/>
          <w:lang w:val="el-GR"/>
        </w:rPr>
        <w:t>ενισχυτή</w:t>
      </w:r>
      <w:r w:rsidR="00EC5DB8" w:rsidRPr="007D7550">
        <w:rPr>
          <w:sz w:val="24"/>
          <w:szCs w:val="24"/>
          <w:lang w:val="el-GR"/>
        </w:rPr>
        <w:t xml:space="preserve"> και της </w:t>
      </w:r>
      <w:r w:rsidRPr="007D7550">
        <w:rPr>
          <w:sz w:val="24"/>
          <w:szCs w:val="24"/>
          <w:lang w:val="el-GR"/>
        </w:rPr>
        <w:t>συντελεστικής</w:t>
      </w:r>
      <w:r w:rsidR="002C23B0">
        <w:rPr>
          <w:sz w:val="24"/>
          <w:szCs w:val="24"/>
          <w:lang w:val="el-GR"/>
        </w:rPr>
        <w:t xml:space="preserve"> </w:t>
      </w:r>
      <w:r w:rsidRPr="007D7550">
        <w:rPr>
          <w:sz w:val="24"/>
          <w:szCs w:val="24"/>
          <w:lang w:val="el-GR"/>
        </w:rPr>
        <w:t>αλυσίδας</w:t>
      </w:r>
      <w:r w:rsidR="00EC5DB8" w:rsidRPr="007D7550">
        <w:rPr>
          <w:sz w:val="24"/>
          <w:szCs w:val="24"/>
          <w:lang w:val="el-GR"/>
        </w:rPr>
        <w:t xml:space="preserve">, </w:t>
      </w:r>
      <w:r w:rsidRPr="007D7550">
        <w:rPr>
          <w:sz w:val="24"/>
          <w:szCs w:val="24"/>
          <w:lang w:val="el-GR"/>
        </w:rPr>
        <w:t>καθώς</w:t>
      </w:r>
      <w:r w:rsidR="00EC5DB8" w:rsidRPr="007D7550">
        <w:rPr>
          <w:sz w:val="24"/>
          <w:szCs w:val="24"/>
          <w:lang w:val="el-GR"/>
        </w:rPr>
        <w:t xml:space="preserve"> και το πώς </w:t>
      </w:r>
      <w:r w:rsidRPr="007D7550">
        <w:rPr>
          <w:sz w:val="24"/>
          <w:szCs w:val="24"/>
          <w:lang w:val="el-GR"/>
        </w:rPr>
        <w:t>μπορεί</w:t>
      </w:r>
      <w:r w:rsidR="00EC5DB8" w:rsidRPr="007D7550">
        <w:rPr>
          <w:sz w:val="24"/>
          <w:szCs w:val="24"/>
          <w:lang w:val="el-GR"/>
        </w:rPr>
        <w:t xml:space="preserve"> η </w:t>
      </w:r>
      <w:r w:rsidRPr="007D7550">
        <w:rPr>
          <w:sz w:val="24"/>
          <w:szCs w:val="24"/>
          <w:lang w:val="el-GR"/>
        </w:rPr>
        <w:t>ανάλυση</w:t>
      </w:r>
      <w:r w:rsidR="00EC5DB8" w:rsidRPr="007D7550">
        <w:rPr>
          <w:sz w:val="24"/>
          <w:szCs w:val="24"/>
          <w:lang w:val="el-GR"/>
        </w:rPr>
        <w:t xml:space="preserve"> τους να </w:t>
      </w:r>
      <w:r w:rsidRPr="007D7550">
        <w:rPr>
          <w:sz w:val="24"/>
          <w:szCs w:val="24"/>
          <w:lang w:val="el-GR"/>
        </w:rPr>
        <w:t>φέρνει</w:t>
      </w:r>
      <w:r w:rsidR="00EC5DB8" w:rsidRPr="007D7550">
        <w:rPr>
          <w:sz w:val="24"/>
          <w:szCs w:val="24"/>
          <w:lang w:val="el-GR"/>
        </w:rPr>
        <w:t xml:space="preserve"> πιο </w:t>
      </w:r>
      <w:r w:rsidRPr="007D7550">
        <w:rPr>
          <w:sz w:val="24"/>
          <w:szCs w:val="24"/>
          <w:lang w:val="el-GR"/>
        </w:rPr>
        <w:t>ωφέλιμη</w:t>
      </w:r>
      <w:r w:rsidR="002C23B0">
        <w:rPr>
          <w:sz w:val="24"/>
          <w:szCs w:val="24"/>
          <w:lang w:val="el-GR"/>
        </w:rPr>
        <w:t xml:space="preserve"> </w:t>
      </w:r>
      <w:r w:rsidRPr="007D7550">
        <w:rPr>
          <w:sz w:val="24"/>
          <w:szCs w:val="24"/>
          <w:lang w:val="el-GR"/>
        </w:rPr>
        <w:t>καθοδήγηση</w:t>
      </w:r>
      <w:r w:rsidR="00EC5DB8" w:rsidRPr="007D7550">
        <w:rPr>
          <w:sz w:val="24"/>
          <w:szCs w:val="24"/>
          <w:lang w:val="el-GR"/>
        </w:rPr>
        <w:t xml:space="preserve"> από τις </w:t>
      </w:r>
      <w:r w:rsidRPr="007D7550">
        <w:rPr>
          <w:sz w:val="24"/>
          <w:szCs w:val="24"/>
          <w:lang w:val="el-GR"/>
        </w:rPr>
        <w:t>παραδοσιακές</w:t>
      </w:r>
      <w:r w:rsidR="002C23B0">
        <w:rPr>
          <w:sz w:val="24"/>
          <w:szCs w:val="24"/>
          <w:lang w:val="el-GR"/>
        </w:rPr>
        <w:t xml:space="preserve"> </w:t>
      </w:r>
      <w:r w:rsidRPr="007D7550">
        <w:rPr>
          <w:sz w:val="24"/>
          <w:szCs w:val="24"/>
          <w:lang w:val="el-GR"/>
        </w:rPr>
        <w:t>εξηγητικές</w:t>
      </w:r>
      <w:r w:rsidR="002C23B0">
        <w:rPr>
          <w:sz w:val="24"/>
          <w:szCs w:val="24"/>
          <w:lang w:val="el-GR"/>
        </w:rPr>
        <w:t xml:space="preserve"> </w:t>
      </w:r>
      <w:r w:rsidRPr="007D7550">
        <w:rPr>
          <w:sz w:val="24"/>
          <w:szCs w:val="24"/>
          <w:lang w:val="el-GR"/>
        </w:rPr>
        <w:t>έννοιες</w:t>
      </w:r>
      <w:r w:rsidR="00EC5DB8" w:rsidRPr="007D7550">
        <w:rPr>
          <w:sz w:val="24"/>
          <w:szCs w:val="24"/>
          <w:lang w:val="el-GR"/>
        </w:rPr>
        <w:t xml:space="preserve">. </w:t>
      </w:r>
    </w:p>
    <w:p w:rsidR="00EC5DB8" w:rsidRDefault="00EC5DB8" w:rsidP="00EC5DB8">
      <w:pPr>
        <w:numPr>
          <w:ilvl w:val="0"/>
          <w:numId w:val="1"/>
        </w:numPr>
        <w:rPr>
          <w:sz w:val="24"/>
          <w:szCs w:val="24"/>
          <w:lang w:val="el-GR"/>
        </w:rPr>
      </w:pPr>
      <w:r>
        <w:rPr>
          <w:sz w:val="24"/>
          <w:szCs w:val="24"/>
          <w:lang w:val="el-GR"/>
        </w:rPr>
        <w:t xml:space="preserve">Πως </w:t>
      </w:r>
      <w:r w:rsidR="007D7550">
        <w:rPr>
          <w:sz w:val="24"/>
          <w:szCs w:val="24"/>
          <w:lang w:val="el-GR"/>
        </w:rPr>
        <w:t>μπορούμε</w:t>
      </w:r>
      <w:r>
        <w:rPr>
          <w:sz w:val="24"/>
          <w:szCs w:val="24"/>
          <w:lang w:val="el-GR"/>
        </w:rPr>
        <w:t xml:space="preserve"> να </w:t>
      </w:r>
      <w:r w:rsidR="007D7550">
        <w:rPr>
          <w:sz w:val="24"/>
          <w:szCs w:val="24"/>
          <w:lang w:val="el-GR"/>
        </w:rPr>
        <w:t>αξιοποιήσουμε</w:t>
      </w:r>
      <w:r>
        <w:rPr>
          <w:sz w:val="24"/>
          <w:szCs w:val="24"/>
          <w:lang w:val="el-GR"/>
        </w:rPr>
        <w:t xml:space="preserve"> την </w:t>
      </w:r>
      <w:r w:rsidR="007D7550">
        <w:rPr>
          <w:sz w:val="24"/>
          <w:szCs w:val="24"/>
          <w:lang w:val="el-GR"/>
        </w:rPr>
        <w:t>ενισχυτική</w:t>
      </w:r>
      <w:r w:rsidR="002C23B0">
        <w:rPr>
          <w:sz w:val="24"/>
          <w:szCs w:val="24"/>
          <w:lang w:val="el-GR"/>
        </w:rPr>
        <w:t xml:space="preserve"> </w:t>
      </w:r>
      <w:r w:rsidR="007D7550">
        <w:rPr>
          <w:sz w:val="24"/>
          <w:szCs w:val="24"/>
          <w:lang w:val="el-GR"/>
        </w:rPr>
        <w:t>δύναμη</w:t>
      </w:r>
      <w:r>
        <w:rPr>
          <w:sz w:val="24"/>
          <w:szCs w:val="24"/>
          <w:lang w:val="el-GR"/>
        </w:rPr>
        <w:t xml:space="preserve"> ενός </w:t>
      </w:r>
      <w:r w:rsidR="007D7550">
        <w:rPr>
          <w:sz w:val="24"/>
          <w:szCs w:val="24"/>
          <w:lang w:val="el-GR"/>
        </w:rPr>
        <w:t>ερεθίσματος</w:t>
      </w:r>
      <w:r>
        <w:rPr>
          <w:sz w:val="24"/>
          <w:szCs w:val="24"/>
          <w:lang w:val="el-GR"/>
        </w:rPr>
        <w:t xml:space="preserve"> που </w:t>
      </w:r>
      <w:r w:rsidR="007D7550">
        <w:rPr>
          <w:sz w:val="24"/>
          <w:szCs w:val="24"/>
          <w:lang w:val="el-GR"/>
        </w:rPr>
        <w:t>παράγεται</w:t>
      </w:r>
      <w:r w:rsidR="002C23B0">
        <w:rPr>
          <w:sz w:val="24"/>
          <w:szCs w:val="24"/>
          <w:lang w:val="el-GR"/>
        </w:rPr>
        <w:t xml:space="preserve"> </w:t>
      </w:r>
      <w:r w:rsidR="007D7550">
        <w:rPr>
          <w:sz w:val="24"/>
          <w:szCs w:val="24"/>
          <w:lang w:val="el-GR"/>
        </w:rPr>
        <w:t>αυτόματα</w:t>
      </w:r>
      <w:r>
        <w:rPr>
          <w:sz w:val="24"/>
          <w:szCs w:val="24"/>
          <w:lang w:val="el-GR"/>
        </w:rPr>
        <w:t xml:space="preserve"> κατά την </w:t>
      </w:r>
      <w:r w:rsidR="007D7550">
        <w:rPr>
          <w:sz w:val="24"/>
          <w:szCs w:val="24"/>
          <w:lang w:val="el-GR"/>
        </w:rPr>
        <w:t>εκδήλωση</w:t>
      </w:r>
      <w:r>
        <w:rPr>
          <w:sz w:val="24"/>
          <w:szCs w:val="24"/>
          <w:lang w:val="el-GR"/>
        </w:rPr>
        <w:t xml:space="preserve"> μιας </w:t>
      </w:r>
      <w:r w:rsidR="007D7550">
        <w:rPr>
          <w:sz w:val="24"/>
          <w:szCs w:val="24"/>
          <w:lang w:val="el-GR"/>
        </w:rPr>
        <w:t>μορφής</w:t>
      </w:r>
      <w:r w:rsidR="002C23B0">
        <w:rPr>
          <w:sz w:val="24"/>
          <w:szCs w:val="24"/>
          <w:lang w:val="el-GR"/>
        </w:rPr>
        <w:t xml:space="preserve"> </w:t>
      </w:r>
      <w:r w:rsidR="007D7550">
        <w:rPr>
          <w:sz w:val="24"/>
          <w:szCs w:val="24"/>
          <w:lang w:val="el-GR"/>
        </w:rPr>
        <w:t>δράσης</w:t>
      </w:r>
      <w:r w:rsidR="00CC3F71">
        <w:rPr>
          <w:sz w:val="24"/>
          <w:szCs w:val="24"/>
          <w:lang w:val="el-GR"/>
        </w:rPr>
        <w:t xml:space="preserve"> για τη </w:t>
      </w:r>
      <w:r w:rsidR="007D7550">
        <w:rPr>
          <w:sz w:val="24"/>
          <w:szCs w:val="24"/>
          <w:lang w:val="el-GR"/>
        </w:rPr>
        <w:t>θεμελίωση</w:t>
      </w:r>
      <w:r w:rsidR="00CC3F71">
        <w:rPr>
          <w:sz w:val="24"/>
          <w:szCs w:val="24"/>
          <w:lang w:val="el-GR"/>
        </w:rPr>
        <w:t xml:space="preserve"> της </w:t>
      </w:r>
      <w:r w:rsidR="007D7550">
        <w:rPr>
          <w:sz w:val="24"/>
          <w:szCs w:val="24"/>
          <w:lang w:val="el-GR"/>
        </w:rPr>
        <w:t>ενισχυτικήςδύναμης</w:t>
      </w:r>
      <w:r w:rsidR="00CC3F71">
        <w:rPr>
          <w:sz w:val="24"/>
          <w:szCs w:val="24"/>
          <w:lang w:val="el-GR"/>
        </w:rPr>
        <w:t xml:space="preserve"> των </w:t>
      </w:r>
      <w:r w:rsidR="007D7550">
        <w:rPr>
          <w:sz w:val="24"/>
          <w:szCs w:val="24"/>
          <w:lang w:val="el-GR"/>
        </w:rPr>
        <w:t>ερεθισμάτων</w:t>
      </w:r>
      <w:r w:rsidR="00CC3F71">
        <w:rPr>
          <w:sz w:val="24"/>
          <w:szCs w:val="24"/>
          <w:lang w:val="el-GR"/>
        </w:rPr>
        <w:t xml:space="preserve"> που </w:t>
      </w:r>
      <w:r w:rsidR="007D7550">
        <w:rPr>
          <w:sz w:val="24"/>
          <w:szCs w:val="24"/>
          <w:lang w:val="el-GR"/>
        </w:rPr>
        <w:t>παράγονται</w:t>
      </w:r>
      <w:r w:rsidR="00CC3F71">
        <w:rPr>
          <w:sz w:val="24"/>
          <w:szCs w:val="24"/>
          <w:lang w:val="el-GR"/>
        </w:rPr>
        <w:t xml:space="preserve"> από </w:t>
      </w:r>
      <w:r w:rsidR="007D7550">
        <w:rPr>
          <w:sz w:val="24"/>
          <w:szCs w:val="24"/>
          <w:lang w:val="el-GR"/>
        </w:rPr>
        <w:t>κάποια</w:t>
      </w:r>
      <w:r w:rsidR="00CC3F71">
        <w:rPr>
          <w:sz w:val="24"/>
          <w:szCs w:val="24"/>
          <w:lang w:val="el-GR"/>
        </w:rPr>
        <w:t xml:space="preserve"> άλλη </w:t>
      </w:r>
      <w:r w:rsidR="007D7550">
        <w:rPr>
          <w:sz w:val="24"/>
          <w:szCs w:val="24"/>
          <w:lang w:val="el-GR"/>
        </w:rPr>
        <w:t>επιθυμητή</w:t>
      </w:r>
      <w:r w:rsidR="002C23B0">
        <w:rPr>
          <w:sz w:val="24"/>
          <w:szCs w:val="24"/>
          <w:lang w:val="el-GR"/>
        </w:rPr>
        <w:t xml:space="preserve"> </w:t>
      </w:r>
      <w:r w:rsidR="007D7550">
        <w:rPr>
          <w:sz w:val="24"/>
          <w:szCs w:val="24"/>
          <w:lang w:val="el-GR"/>
        </w:rPr>
        <w:t>μορφή</w:t>
      </w:r>
      <w:r w:rsidR="00CC3F71">
        <w:rPr>
          <w:sz w:val="24"/>
          <w:szCs w:val="24"/>
          <w:lang w:val="el-GR"/>
        </w:rPr>
        <w:t xml:space="preserve"> της </w:t>
      </w:r>
      <w:r w:rsidR="007D7550">
        <w:rPr>
          <w:sz w:val="24"/>
          <w:szCs w:val="24"/>
          <w:lang w:val="el-GR"/>
        </w:rPr>
        <w:t>συμπεριφοράς</w:t>
      </w:r>
      <w:r w:rsidR="00CC3F71">
        <w:rPr>
          <w:sz w:val="24"/>
          <w:szCs w:val="24"/>
          <w:lang w:val="el-GR"/>
        </w:rPr>
        <w:t xml:space="preserve">; </w:t>
      </w:r>
      <w:r w:rsidR="007D7550">
        <w:rPr>
          <w:sz w:val="24"/>
          <w:szCs w:val="24"/>
          <w:lang w:val="el-GR"/>
        </w:rPr>
        <w:t>Περιγράψτε</w:t>
      </w:r>
      <w:r w:rsidR="00CC3F71">
        <w:rPr>
          <w:sz w:val="24"/>
          <w:szCs w:val="24"/>
          <w:lang w:val="el-GR"/>
        </w:rPr>
        <w:t xml:space="preserve"> ένα </w:t>
      </w:r>
      <w:r w:rsidR="007D7550">
        <w:rPr>
          <w:sz w:val="24"/>
          <w:szCs w:val="24"/>
          <w:lang w:val="el-GR"/>
        </w:rPr>
        <w:t>παράδειγμα</w:t>
      </w:r>
      <w:r w:rsidR="002C23B0">
        <w:rPr>
          <w:sz w:val="24"/>
          <w:szCs w:val="24"/>
          <w:lang w:val="el-GR"/>
        </w:rPr>
        <w:t xml:space="preserve"> </w:t>
      </w:r>
      <w:r w:rsidR="007D7550">
        <w:rPr>
          <w:sz w:val="24"/>
          <w:szCs w:val="24"/>
          <w:lang w:val="el-GR"/>
        </w:rPr>
        <w:t>είτε</w:t>
      </w:r>
      <w:r w:rsidR="00CC3F71">
        <w:rPr>
          <w:sz w:val="24"/>
          <w:szCs w:val="24"/>
          <w:lang w:val="el-GR"/>
        </w:rPr>
        <w:t xml:space="preserve">  από το </w:t>
      </w:r>
      <w:r w:rsidR="007D7550">
        <w:rPr>
          <w:sz w:val="24"/>
          <w:szCs w:val="24"/>
          <w:lang w:val="el-GR"/>
        </w:rPr>
        <w:t>βιβλίο</w:t>
      </w:r>
      <w:r w:rsidR="002C23B0">
        <w:rPr>
          <w:sz w:val="24"/>
          <w:szCs w:val="24"/>
          <w:lang w:val="el-GR"/>
        </w:rPr>
        <w:t xml:space="preserve"> </w:t>
      </w:r>
      <w:r w:rsidR="007D7550">
        <w:rPr>
          <w:sz w:val="24"/>
          <w:szCs w:val="24"/>
          <w:lang w:val="el-GR"/>
        </w:rPr>
        <w:t>είτε</w:t>
      </w:r>
      <w:r w:rsidR="00CC3F71">
        <w:rPr>
          <w:sz w:val="24"/>
          <w:szCs w:val="24"/>
          <w:lang w:val="el-GR"/>
        </w:rPr>
        <w:t xml:space="preserve"> (και κατά </w:t>
      </w:r>
      <w:r w:rsidR="007D7550">
        <w:rPr>
          <w:sz w:val="24"/>
          <w:szCs w:val="24"/>
          <w:lang w:val="el-GR"/>
        </w:rPr>
        <w:t>προτίμηση</w:t>
      </w:r>
      <w:r w:rsidR="00CC3F71">
        <w:rPr>
          <w:sz w:val="24"/>
          <w:szCs w:val="24"/>
          <w:lang w:val="el-GR"/>
        </w:rPr>
        <w:t xml:space="preserve">) από την </w:t>
      </w:r>
      <w:r w:rsidR="007D7550">
        <w:rPr>
          <w:sz w:val="24"/>
          <w:szCs w:val="24"/>
          <w:lang w:val="el-GR"/>
        </w:rPr>
        <w:t>εμπειρία</w:t>
      </w:r>
      <w:r w:rsidR="00CC3F71">
        <w:rPr>
          <w:sz w:val="24"/>
          <w:szCs w:val="24"/>
          <w:lang w:val="el-GR"/>
        </w:rPr>
        <w:t xml:space="preserve"> ή/και την </w:t>
      </w:r>
      <w:r w:rsidR="007D7550">
        <w:rPr>
          <w:sz w:val="24"/>
          <w:szCs w:val="24"/>
          <w:lang w:val="el-GR"/>
        </w:rPr>
        <w:t>φαντασία</w:t>
      </w:r>
      <w:r w:rsidR="00CC3F71">
        <w:rPr>
          <w:sz w:val="24"/>
          <w:szCs w:val="24"/>
          <w:lang w:val="el-GR"/>
        </w:rPr>
        <w:t xml:space="preserve"> σας.</w:t>
      </w:r>
    </w:p>
    <w:p w:rsidR="00CC3F71" w:rsidRDefault="00CC4DC0" w:rsidP="00EC5DB8">
      <w:pPr>
        <w:numPr>
          <w:ilvl w:val="0"/>
          <w:numId w:val="1"/>
        </w:numPr>
        <w:rPr>
          <w:sz w:val="24"/>
          <w:szCs w:val="24"/>
          <w:lang w:val="el-GR"/>
        </w:rPr>
      </w:pPr>
      <w:r w:rsidRPr="00CC4DC0">
        <w:rPr>
          <w:noProof/>
          <w:sz w:val="24"/>
          <w:szCs w:val="24"/>
          <w:lang w:val="en-GB" w:eastAsia="en-GB" w:bidi="ar-SA"/>
        </w:rPr>
        <w:pict>
          <v:group id="Group 19" o:spid="_x0000_s1026" style="position:absolute;left:0;text-align:left;margin-left:364.2pt;margin-top:101.65pt;width:45pt;height:45pt;z-index:251673600" coordsize="571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">
            <v:oval id="Oval 20" o:spid="_x0000_s1027" style="position:absolute;width:5715;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qqsMA&#10;AADbAAAADwAAAGRycy9kb3ducmV2LnhtbERPTWvCQBC9F/oflil4Kc1GD6GkWUULlkJ7sNFSvQ3Z&#10;MQnNzsbsaqK/3j0IHh/vO5sNphEn6lxtWcE4ikEQF1bXXCrYrJcvryCcR9bYWCYFZ3Iwmz4+ZJhq&#10;2/MPnXJfihDCLkUFlfdtKqUrKjLoItsSB25vO4M+wK6UusM+hJtGTuI4kQZrDg0VtvReUfGfH42C&#10;XbJccLL6eubv1hWL3w+8bP8OSo2ehvkbCE+Dv4tv7k+tYBLWhy/h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tqqsMAAADbAAAADwAAAAAAAAAAAAAAAACYAgAAZHJzL2Rv&#10;d25yZXYueG1sUEsFBgAAAAAEAAQA9QAAAIgDAAAAAA==&#10;" fillcolor="#4f81bd [3204]" strokecolor="#243f60 [1604]" strokeweight="2pt"/>
            <v:shapetype id="_x0000_t202" coordsize="21600,21600" o:spt="202" path="m,l,21600r21600,l21600,xe">
              <v:stroke joinstyle="miter"/>
              <v:path gradientshapeok="t" o:connecttype="rect"/>
            </v:shapetype>
            <v:shape id="Text Box 2" o:spid="_x0000_s1028" type="#_x0000_t202" style="position:absolute;left:533;top:1066;width:4572;height:3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6608E" w:rsidRPr="00D70BA4" w:rsidRDefault="0056608E" w:rsidP="0056608E">
                    <w:pPr>
                      <w:jc w:val="center"/>
                      <w:rPr>
                        <w:rFonts w:ascii="Arial Black" w:hAnsi="Arial Black"/>
                        <w:color w:val="FFFFFF" w:themeColor="background1"/>
                        <w:sz w:val="16"/>
                        <w:szCs w:val="16"/>
                      </w:rPr>
                    </w:pPr>
                    <w:r w:rsidRPr="00D70BA4">
                      <w:rPr>
                        <w:rFonts w:ascii="Arial Black" w:hAnsi="Arial Black"/>
                        <w:color w:val="FFFFFF" w:themeColor="background1"/>
                        <w:sz w:val="16"/>
                        <w:szCs w:val="16"/>
                        <w:lang w:val="el-GR"/>
                      </w:rPr>
                      <w:t>ΑΑ 10</w:t>
                    </w:r>
                  </w:p>
                </w:txbxContent>
              </v:textbox>
            </v:shape>
          </v:group>
        </w:pict>
      </w:r>
      <w:r w:rsidRPr="00CC4DC0">
        <w:rPr>
          <w:noProof/>
          <w:sz w:val="24"/>
          <w:szCs w:val="24"/>
          <w:lang w:val="en-GB" w:eastAsia="en-GB" w:bidi="ar-SA"/>
        </w:rPr>
        <w:pict>
          <v:group id="Group 10" o:spid="_x0000_s1029" style="position:absolute;left:0;text-align:left;margin-left:307.2pt;margin-top:101.65pt;width:45pt;height:45pt;z-index:251667456" coordsize="571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">
            <v:oval id="Oval 11" o:spid="_x0000_s1030" style="position:absolute;width:5715;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DyMMA&#10;AADbAAAADwAAAGRycy9kb3ducmV2LnhtbERP22rCQBB9L/gPywh9kbpJRCkxG4mWYu1L8fIBY3aa&#10;hGZnQ3Zr0r/vFoS+zeFcJ9uMphU36l1jWUE8j0AQl1Y3XCm4nF+fnkE4j6yxtUwKfsjBJp88ZJhq&#10;O/CRbidfiRDCLkUFtfddKqUrazLo5rYjDtyn7Q36APtK6h6HEG5amUTRShpsODTU2NGupvLr9G0U&#10;fLwXi8sV42Qoti/J7Lw/ULPslHqcjsUahKfR/4vv7jcd5sfw90s4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dDyMMAAADbAAAADwAAAAAAAAAAAAAAAACYAgAAZHJzL2Rv&#10;d25yZXYueG1sUEsFBgAAAAAEAAQA9QAAAIgDAAAAAA==&#10;" fillcolor="white [3212]" strokecolor="#243f60 [1604]" strokeweight="2pt"/>
            <v:shape id="Text Box 2" o:spid="_x0000_s1031" type="#_x0000_t202" style="position:absolute;top:1066;width:5715;height:3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70BA4" w:rsidRPr="00D70BA4" w:rsidRDefault="00D70BA4" w:rsidP="00D70BA4">
                    <w:pPr>
                      <w:jc w:val="center"/>
                      <w:rPr>
                        <w:rFonts w:ascii="Arial Black" w:hAnsi="Arial Black"/>
                        <w:sz w:val="16"/>
                        <w:szCs w:val="16"/>
                      </w:rPr>
                    </w:pPr>
                    <w:r w:rsidRPr="00D70BA4">
                      <w:rPr>
                        <w:rFonts w:ascii="Arial Black" w:hAnsi="Arial Black"/>
                        <w:sz w:val="16"/>
                        <w:szCs w:val="16"/>
                        <w:lang w:val="el-GR"/>
                      </w:rPr>
                      <w:t>ΑΑ 100</w:t>
                    </w:r>
                  </w:p>
                </w:txbxContent>
              </v:textbox>
            </v:shape>
          </v:group>
        </w:pict>
      </w:r>
      <w:r w:rsidRPr="00CC4DC0">
        <w:rPr>
          <w:noProof/>
          <w:sz w:val="24"/>
          <w:szCs w:val="24"/>
          <w:lang w:val="en-GB" w:eastAsia="en-GB" w:bidi="ar-SA"/>
        </w:rPr>
        <w:pict>
          <v:group id="Group 9" o:spid="_x0000_s1032" style="position:absolute;left:0;text-align:left;margin-left:248.4pt;margin-top:102.25pt;width:45pt;height:45pt;z-index:251665408" coordsize="571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">
            <v:oval id="Oval 7" o:spid="_x0000_s1033" style="position:absolute;width:5715;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5icQA&#10;AADaAAAADwAAAGRycy9kb3ducmV2LnhtbESP0WrCQBRE3wv+w3IFX4rZGLGW1FVSRVr7Imo+4DZ7&#10;m4Rm74bsatK/7wqFPg4zc4ZZbQbTiBt1rrasYBbFIIgLq2suFeSX/fQZhPPIGhvLpOCHHGzWo4cV&#10;ptr2fKLb2ZciQNilqKDyvk2ldEVFBl1kW+LgfdnOoA+yK6XusA9w08gkjp+kwZrDQoUtbSsqvs9X&#10;o+D4kc3zT5wlffa6Sx4vbweqF61Sk/GQvYDwNPj/8F/7XStYwv1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JeYnEAAAA2gAAAA8AAAAAAAAAAAAAAAAAmAIAAGRycy9k&#10;b3ducmV2LnhtbFBLBQYAAAAABAAEAPUAAACJAwAAAAA=&#10;" fillcolor="white [3212]" strokecolor="#243f60 [1604]" strokeweight="2pt"/>
            <v:shape id="Text Box 2" o:spid="_x0000_s1034" type="#_x0000_t202" style="position:absolute;top:1066;width:5715;height:3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70BA4" w:rsidRPr="00D70BA4" w:rsidRDefault="00D70BA4" w:rsidP="00D70BA4">
                    <w:pPr>
                      <w:jc w:val="center"/>
                      <w:rPr>
                        <w:rFonts w:ascii="Arial Black" w:hAnsi="Arial Black"/>
                        <w:sz w:val="16"/>
                        <w:szCs w:val="16"/>
                      </w:rPr>
                    </w:pPr>
                    <w:r w:rsidRPr="00D70BA4">
                      <w:rPr>
                        <w:rFonts w:ascii="Arial Black" w:hAnsi="Arial Black"/>
                        <w:sz w:val="16"/>
                        <w:szCs w:val="16"/>
                        <w:lang w:val="el-GR"/>
                      </w:rPr>
                      <w:t>ΑΑ 100</w:t>
                    </w:r>
                  </w:p>
                </w:txbxContent>
              </v:textbox>
            </v:shape>
          </v:group>
        </w:pict>
      </w:r>
      <w:r w:rsidRPr="00CC4DC0">
        <w:rPr>
          <w:noProof/>
          <w:sz w:val="24"/>
          <w:szCs w:val="24"/>
          <w:lang w:val="en-GB" w:eastAsia="en-GB" w:bidi="ar-SA"/>
        </w:rPr>
        <w:pict>
          <v:group id="Group 16" o:spid="_x0000_s1035" style="position:absolute;left:0;text-align:left;margin-left:192pt;margin-top:101.65pt;width:45pt;height:45pt;z-index:251671552" coordsize="571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">
            <v:oval id="Oval 17" o:spid="_x0000_s1036" style="position:absolute;width:5715;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4Y8MA&#10;AADbAAAADwAAAGRycy9kb3ducmV2LnhtbERPS2vCQBC+C/6HZYReim7sIZXUVVSwFOqhvqjehuyY&#10;BLOzMbvV6K93C4K3+fieMxw3phRnql1hWUG/F4EgTq0uOFOwWc+7AxDOI2ssLZOCKzkYj9qtISba&#10;XnhJ55XPRAhhl6CC3PsqkdKlORl0PVsRB+5ga4M+wDqTusZLCDelfIuiWBosODTkWNEsp/S4+jMK&#10;9vF8yvHP9ysvKpdOt5942/2elHrpNJMPEJ4a/xQ/3F86zH+H/1/CA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44Y8MAAADbAAAADwAAAAAAAAAAAAAAAACYAgAAZHJzL2Rv&#10;d25yZXYueG1sUEsFBgAAAAAEAAQA9QAAAIgDAAAAAA==&#10;" fillcolor="#4f81bd [3204]" strokecolor="#243f60 [1604]" strokeweight="2pt"/>
            <v:shape id="Text Box 2" o:spid="_x0000_s1037" type="#_x0000_t202" style="position:absolute;left:533;top:1066;width:4572;height:3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D70BA4" w:rsidRPr="00D70BA4" w:rsidRDefault="00D70BA4" w:rsidP="00D70BA4">
                    <w:pPr>
                      <w:jc w:val="center"/>
                      <w:rPr>
                        <w:rFonts w:ascii="Arial Black" w:hAnsi="Arial Black"/>
                        <w:color w:val="FFFFFF" w:themeColor="background1"/>
                        <w:sz w:val="16"/>
                        <w:szCs w:val="16"/>
                      </w:rPr>
                    </w:pPr>
                    <w:r w:rsidRPr="00D70BA4">
                      <w:rPr>
                        <w:rFonts w:ascii="Arial Black" w:hAnsi="Arial Black"/>
                        <w:color w:val="FFFFFF" w:themeColor="background1"/>
                        <w:sz w:val="16"/>
                        <w:szCs w:val="16"/>
                        <w:lang w:val="el-GR"/>
                      </w:rPr>
                      <w:t>ΑΑ 10</w:t>
                    </w:r>
                  </w:p>
                </w:txbxContent>
              </v:textbox>
            </v:shape>
          </v:group>
        </w:pict>
      </w:r>
      <w:r w:rsidRPr="00CC4DC0">
        <w:rPr>
          <w:noProof/>
          <w:sz w:val="24"/>
          <w:szCs w:val="24"/>
          <w:lang w:val="en-GB" w:eastAsia="en-GB" w:bidi="ar-SA"/>
        </w:rPr>
        <w:pict>
          <v:group id="Group 13" o:spid="_x0000_s1038" style="position:absolute;left:0;text-align:left;margin-left:135pt;margin-top:101.65pt;width:45pt;height:45pt;z-index:251669504" coordsize="571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">
            <v:oval id="Oval 14" o:spid="_x0000_s1039" style="position:absolute;width:5715;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gUMMA&#10;AADbAAAADwAAAGRycy9kb3ducmV2LnhtbERPzWrCQBC+F3yHZQQvxWyMVkrqKqkirb2ImgeYZqdJ&#10;aHY2ZFeTvn1XKPQ2H9/vrDaDacSNOldbVjCLYhDEhdU1lwryy376DMJ5ZI2NZVLwQw4269HDClNt&#10;ez7R7exLEULYpaig8r5NpXRFRQZdZFviwH3ZzqAPsCul7rAP4aaRSRwvpcGaQ0OFLW0rKr7PV6Pg&#10;+JHN80+cJX32ukseL28Hqp9apSbjIXsB4Wnw/+I/97sO8xdw/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DgUMMAAADbAAAADwAAAAAAAAAAAAAAAACYAgAAZHJzL2Rv&#10;d25yZXYueG1sUEsFBgAAAAAEAAQA9QAAAIgDAAAAAA==&#10;" fillcolor="white [3212]" strokecolor="#243f60 [1604]" strokeweight="2pt"/>
            <v:shape id="Text Box 2" o:spid="_x0000_s1040" type="#_x0000_t202" style="position:absolute;top:1066;width:5715;height:3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70BA4" w:rsidRPr="00D70BA4" w:rsidRDefault="00D70BA4" w:rsidP="00D70BA4">
                    <w:pPr>
                      <w:jc w:val="center"/>
                      <w:rPr>
                        <w:rFonts w:ascii="Arial Black" w:hAnsi="Arial Black"/>
                        <w:sz w:val="16"/>
                        <w:szCs w:val="16"/>
                      </w:rPr>
                    </w:pPr>
                    <w:r w:rsidRPr="00D70BA4">
                      <w:rPr>
                        <w:rFonts w:ascii="Arial Black" w:hAnsi="Arial Black"/>
                        <w:sz w:val="16"/>
                        <w:szCs w:val="16"/>
                        <w:lang w:val="el-GR"/>
                      </w:rPr>
                      <w:t>ΑΑ 100</w:t>
                    </w:r>
                  </w:p>
                </w:txbxContent>
              </v:textbox>
            </v:shape>
          </v:group>
        </w:pict>
      </w:r>
      <w:r w:rsidRPr="00CC4DC0">
        <w:rPr>
          <w:noProof/>
          <w:sz w:val="24"/>
          <w:szCs w:val="24"/>
          <w:lang w:val="en-GB" w:eastAsia="en-GB" w:bidi="ar-SA"/>
        </w:rPr>
        <w:pict>
          <v:group id="Group 3" o:spid="_x0000_s1041" style="position:absolute;left:0;text-align:left;margin-left:75pt;margin-top:102.25pt;width:45pt;height:45pt;z-index:251662336" coordsize="571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">
            <v:oval id="Oval 4" o:spid="_x0000_s1042" style="position:absolute;width:5715;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mvMUA&#10;AADaAAAADwAAAGRycy9kb3ducmV2LnhtbESPT2vCQBTE74V+h+UVeim6aZ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Oa8xQAAANoAAAAPAAAAAAAAAAAAAAAAAJgCAABkcnMv&#10;ZG93bnJldi54bWxQSwUGAAAAAAQABAD1AAAAigMAAAAA&#10;" fillcolor="#4f81bd [3204]" strokecolor="#243f60 [1604]" strokeweight="2pt"/>
            <v:shape id="Text Box 2" o:spid="_x0000_s1043" type="#_x0000_t202" style="position:absolute;left:533;top:1066;width:4572;height:3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70BA4" w:rsidRPr="00D70BA4" w:rsidRDefault="00D70BA4" w:rsidP="00D70BA4">
                    <w:pPr>
                      <w:jc w:val="center"/>
                      <w:rPr>
                        <w:rFonts w:ascii="Arial Black" w:hAnsi="Arial Black"/>
                        <w:color w:val="FFFFFF" w:themeColor="background1"/>
                        <w:sz w:val="16"/>
                        <w:szCs w:val="16"/>
                      </w:rPr>
                    </w:pPr>
                    <w:r w:rsidRPr="00D70BA4">
                      <w:rPr>
                        <w:rFonts w:ascii="Arial Black" w:hAnsi="Arial Black"/>
                        <w:color w:val="FFFFFF" w:themeColor="background1"/>
                        <w:sz w:val="16"/>
                        <w:szCs w:val="16"/>
                        <w:lang w:val="el-GR"/>
                      </w:rPr>
                      <w:t>ΑΑ 10</w:t>
                    </w:r>
                  </w:p>
                </w:txbxContent>
              </v:textbox>
            </v:shape>
          </v:group>
        </w:pict>
      </w:r>
      <w:r w:rsidRPr="00CC4DC0">
        <w:rPr>
          <w:noProof/>
          <w:sz w:val="24"/>
          <w:szCs w:val="24"/>
          <w:lang w:val="en-GB" w:eastAsia="en-GB" w:bidi="ar-SA"/>
        </w:rPr>
        <w:pict>
          <v:group id="Group 2" o:spid="_x0000_s1044" style="position:absolute;left:0;text-align:left;margin-left:16.8pt;margin-top:102.25pt;width:45pt;height:45pt;z-index:251660288" coordsize="571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">
            <v:oval id="Oval 1" o:spid="_x0000_s1045" style="position:absolute;width:5715;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FJMIA&#10;AADaAAAADwAAAGRycy9kb3ducmV2LnhtbERPTWvCQBC9F/wPyxS8lLrRQ5DUTVDBUrAHq5bqbciO&#10;SWh2NmZXTf31XUHwNDze50yyztTiTK2rLCsYDiIQxLnVFRcKtpvF6xiE88gaa8uk4I8cZGnvaYKJ&#10;thf+ovPaFyKEsEtQQel9k0jp8pIMuoFtiAN3sK1BH2BbSN3iJYSbWo6iKJYGKw4NJTY0Lyn/XZ+M&#10;gn28mHG8Wr7wZ+Py2fc7Xnc/R6X6z930DYSnzj/Ed/eHDvPh9srtyv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0UkwgAAANoAAAAPAAAAAAAAAAAAAAAAAJgCAABkcnMvZG93&#10;bnJldi54bWxQSwUGAAAAAAQABAD1AAAAhwMAAAAA&#10;" fillcolor="#4f81bd [3204]" strokecolor="#243f60 [1604]" strokeweight="2pt"/>
            <v:shape id="Text Box 2" o:spid="_x0000_s1046" type="#_x0000_t202" style="position:absolute;left:533;top:1066;width:4572;height:3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D70BA4" w:rsidRPr="00D70BA4" w:rsidRDefault="00D70BA4" w:rsidP="00D70BA4">
                    <w:pPr>
                      <w:jc w:val="center"/>
                      <w:rPr>
                        <w:rFonts w:ascii="Arial Black" w:hAnsi="Arial Black"/>
                        <w:color w:val="FFFFFF" w:themeColor="background1"/>
                        <w:sz w:val="16"/>
                        <w:szCs w:val="16"/>
                      </w:rPr>
                    </w:pPr>
                    <w:r w:rsidRPr="00D70BA4">
                      <w:rPr>
                        <w:rFonts w:ascii="Arial Black" w:hAnsi="Arial Black"/>
                        <w:color w:val="FFFFFF" w:themeColor="background1"/>
                        <w:sz w:val="16"/>
                        <w:szCs w:val="16"/>
                        <w:lang w:val="el-GR"/>
                      </w:rPr>
                      <w:t>ΑΑ 10</w:t>
                    </w:r>
                  </w:p>
                </w:txbxContent>
              </v:textbox>
            </v:shape>
          </v:group>
        </w:pict>
      </w:r>
      <w:r w:rsidR="007D7550">
        <w:rPr>
          <w:sz w:val="24"/>
          <w:szCs w:val="24"/>
          <w:lang w:val="el-GR"/>
        </w:rPr>
        <w:t>Περιγράψτε</w:t>
      </w:r>
      <w:r w:rsidR="00CC3F71">
        <w:rPr>
          <w:sz w:val="24"/>
          <w:szCs w:val="24"/>
          <w:lang w:val="el-GR"/>
        </w:rPr>
        <w:t xml:space="preserve"> πως τα </w:t>
      </w:r>
      <w:r w:rsidR="007D7550">
        <w:rPr>
          <w:sz w:val="24"/>
          <w:szCs w:val="24"/>
          <w:lang w:val="el-GR"/>
        </w:rPr>
        <w:t>υποδείγματασυμπεριφοράς</w:t>
      </w:r>
      <w:r w:rsidR="00CC3F71">
        <w:rPr>
          <w:sz w:val="24"/>
          <w:szCs w:val="24"/>
          <w:lang w:val="el-GR"/>
        </w:rPr>
        <w:t xml:space="preserve"> που </w:t>
      </w:r>
      <w:r w:rsidR="007D7550">
        <w:rPr>
          <w:sz w:val="24"/>
          <w:szCs w:val="24"/>
          <w:lang w:val="el-GR"/>
        </w:rPr>
        <w:t>παρατηρούνται</w:t>
      </w:r>
      <w:r w:rsidR="00CC3F71">
        <w:rPr>
          <w:sz w:val="24"/>
          <w:szCs w:val="24"/>
          <w:lang w:val="el-GR"/>
        </w:rPr>
        <w:t xml:space="preserve"> στα </w:t>
      </w:r>
      <w:r w:rsidR="007D7550">
        <w:rPr>
          <w:sz w:val="24"/>
          <w:szCs w:val="24"/>
          <w:lang w:val="el-GR"/>
        </w:rPr>
        <w:t>αμετάβλητα</w:t>
      </w:r>
      <w:r w:rsidR="002C23B0">
        <w:rPr>
          <w:sz w:val="24"/>
          <w:szCs w:val="24"/>
          <w:lang w:val="el-GR"/>
        </w:rPr>
        <w:t xml:space="preserve"> </w:t>
      </w:r>
      <w:r w:rsidR="007D7550">
        <w:rPr>
          <w:sz w:val="24"/>
          <w:szCs w:val="24"/>
          <w:lang w:val="el-GR"/>
        </w:rPr>
        <w:t>προγράμματα</w:t>
      </w:r>
      <w:r w:rsidR="002C23B0">
        <w:rPr>
          <w:sz w:val="24"/>
          <w:szCs w:val="24"/>
          <w:lang w:val="el-GR"/>
        </w:rPr>
        <w:t xml:space="preserve"> </w:t>
      </w:r>
      <w:r w:rsidR="007D7550">
        <w:rPr>
          <w:sz w:val="24"/>
          <w:szCs w:val="24"/>
          <w:lang w:val="el-GR"/>
        </w:rPr>
        <w:t>ενίσχυσης</w:t>
      </w:r>
      <w:r w:rsidR="00CC3F71">
        <w:rPr>
          <w:sz w:val="24"/>
          <w:szCs w:val="24"/>
          <w:lang w:val="el-GR"/>
        </w:rPr>
        <w:t xml:space="preserve"> (ΑΑ και ΑΧΔ) </w:t>
      </w:r>
      <w:r w:rsidR="007D7550">
        <w:rPr>
          <w:sz w:val="24"/>
          <w:szCs w:val="24"/>
          <w:lang w:val="el-GR"/>
        </w:rPr>
        <w:t>διαφέρουν</w:t>
      </w:r>
      <w:r w:rsidR="00CC3F71">
        <w:rPr>
          <w:sz w:val="24"/>
          <w:szCs w:val="24"/>
          <w:lang w:val="el-GR"/>
        </w:rPr>
        <w:t xml:space="preserve"> από αυτά που </w:t>
      </w:r>
      <w:r w:rsidR="007D7550">
        <w:rPr>
          <w:sz w:val="24"/>
          <w:szCs w:val="24"/>
          <w:lang w:val="el-GR"/>
        </w:rPr>
        <w:t>παράγονται</w:t>
      </w:r>
      <w:r w:rsidR="00CC3F71">
        <w:rPr>
          <w:sz w:val="24"/>
          <w:szCs w:val="24"/>
          <w:lang w:val="el-GR"/>
        </w:rPr>
        <w:t xml:space="preserve"> στα </w:t>
      </w:r>
      <w:r w:rsidR="007D7550">
        <w:rPr>
          <w:sz w:val="24"/>
          <w:szCs w:val="24"/>
          <w:lang w:val="el-GR"/>
        </w:rPr>
        <w:t>μεταβλητά</w:t>
      </w:r>
      <w:r w:rsidR="002C23B0">
        <w:rPr>
          <w:sz w:val="24"/>
          <w:szCs w:val="24"/>
          <w:lang w:val="el-GR"/>
        </w:rPr>
        <w:t xml:space="preserve"> </w:t>
      </w:r>
      <w:r w:rsidR="007D7550">
        <w:rPr>
          <w:sz w:val="24"/>
          <w:szCs w:val="24"/>
          <w:lang w:val="el-GR"/>
        </w:rPr>
        <w:t>προγράμματα</w:t>
      </w:r>
      <w:r w:rsidR="002C23B0">
        <w:rPr>
          <w:sz w:val="24"/>
          <w:szCs w:val="24"/>
          <w:lang w:val="el-GR"/>
        </w:rPr>
        <w:t xml:space="preserve"> (ΜΑ και ΜΧΔ). Πώ</w:t>
      </w:r>
      <w:r w:rsidR="00CC3F71">
        <w:rPr>
          <w:sz w:val="24"/>
          <w:szCs w:val="24"/>
          <w:lang w:val="el-GR"/>
        </w:rPr>
        <w:t xml:space="preserve">ς </w:t>
      </w:r>
      <w:r w:rsidR="007D7550">
        <w:rPr>
          <w:sz w:val="24"/>
          <w:szCs w:val="24"/>
          <w:lang w:val="el-GR"/>
        </w:rPr>
        <w:t>μπορεί</w:t>
      </w:r>
      <w:r w:rsidR="00CC3F71">
        <w:rPr>
          <w:sz w:val="24"/>
          <w:szCs w:val="24"/>
          <w:lang w:val="el-GR"/>
        </w:rPr>
        <w:t xml:space="preserve"> η </w:t>
      </w:r>
      <w:r w:rsidR="007D7550">
        <w:rPr>
          <w:sz w:val="24"/>
          <w:szCs w:val="24"/>
          <w:lang w:val="el-GR"/>
        </w:rPr>
        <w:t>έννοια</w:t>
      </w:r>
      <w:r w:rsidR="00CC3F71">
        <w:rPr>
          <w:sz w:val="24"/>
          <w:szCs w:val="24"/>
          <w:lang w:val="el-GR"/>
        </w:rPr>
        <w:t xml:space="preserve"> της </w:t>
      </w:r>
      <w:r w:rsidR="007D7550">
        <w:rPr>
          <w:sz w:val="24"/>
          <w:szCs w:val="24"/>
          <w:lang w:val="el-GR"/>
        </w:rPr>
        <w:t>συντελεστικής</w:t>
      </w:r>
      <w:r w:rsidR="002C23B0">
        <w:rPr>
          <w:sz w:val="24"/>
          <w:szCs w:val="24"/>
          <w:lang w:val="el-GR"/>
        </w:rPr>
        <w:t xml:space="preserve"> </w:t>
      </w:r>
      <w:r w:rsidR="007D7550">
        <w:rPr>
          <w:sz w:val="24"/>
          <w:szCs w:val="24"/>
          <w:lang w:val="el-GR"/>
        </w:rPr>
        <w:t xml:space="preserve">διάκρισης </w:t>
      </w:r>
      <w:proofErr w:type="spellStart"/>
      <w:r w:rsidR="007D7550">
        <w:rPr>
          <w:sz w:val="24"/>
          <w:szCs w:val="24"/>
          <w:lang w:val="el-GR"/>
        </w:rPr>
        <w:t>αυτοπαραγόμε</w:t>
      </w:r>
      <w:r w:rsidR="00CC3F71">
        <w:rPr>
          <w:sz w:val="24"/>
          <w:szCs w:val="24"/>
          <w:lang w:val="el-GR"/>
        </w:rPr>
        <w:t>νων</w:t>
      </w:r>
      <w:proofErr w:type="spellEnd"/>
      <w:r w:rsidR="00CC3F71">
        <w:rPr>
          <w:sz w:val="24"/>
          <w:szCs w:val="24"/>
          <w:lang w:val="el-GR"/>
        </w:rPr>
        <w:t xml:space="preserve"> </w:t>
      </w:r>
      <w:r w:rsidR="007D7550">
        <w:rPr>
          <w:sz w:val="24"/>
          <w:szCs w:val="24"/>
          <w:lang w:val="el-GR"/>
        </w:rPr>
        <w:t>ερεθισμάτων</w:t>
      </w:r>
      <w:r w:rsidR="00CC3F71">
        <w:rPr>
          <w:sz w:val="24"/>
          <w:szCs w:val="24"/>
          <w:lang w:val="el-GR"/>
        </w:rPr>
        <w:t xml:space="preserve"> να μας </w:t>
      </w:r>
      <w:r w:rsidR="002C23B0">
        <w:rPr>
          <w:sz w:val="24"/>
          <w:szCs w:val="24"/>
          <w:lang w:val="el-GR"/>
        </w:rPr>
        <w:t>βοηθά</w:t>
      </w:r>
      <w:r w:rsidR="00CC3F71">
        <w:rPr>
          <w:sz w:val="24"/>
          <w:szCs w:val="24"/>
          <w:lang w:val="el-GR"/>
        </w:rPr>
        <w:t xml:space="preserve"> στην </w:t>
      </w:r>
      <w:r w:rsidR="007D7550">
        <w:rPr>
          <w:sz w:val="24"/>
          <w:szCs w:val="24"/>
          <w:lang w:val="el-GR"/>
        </w:rPr>
        <w:t>ερμηνεία</w:t>
      </w:r>
      <w:r w:rsidR="00CC3F71">
        <w:rPr>
          <w:sz w:val="24"/>
          <w:szCs w:val="24"/>
          <w:lang w:val="el-GR"/>
        </w:rPr>
        <w:t xml:space="preserve"> της </w:t>
      </w:r>
      <w:r w:rsidR="002C23B0">
        <w:rPr>
          <w:sz w:val="24"/>
          <w:szCs w:val="24"/>
          <w:lang w:val="el-GR"/>
        </w:rPr>
        <w:t>προέλευσης τέτοιων διαφορώ</w:t>
      </w:r>
      <w:r w:rsidR="007D7550">
        <w:rPr>
          <w:sz w:val="24"/>
          <w:szCs w:val="24"/>
          <w:lang w:val="el-GR"/>
        </w:rPr>
        <w:t>ν</w:t>
      </w:r>
      <w:r w:rsidR="00CC3F71">
        <w:rPr>
          <w:sz w:val="24"/>
          <w:szCs w:val="24"/>
          <w:lang w:val="el-GR"/>
        </w:rPr>
        <w:t xml:space="preserve">; </w:t>
      </w:r>
      <w:r w:rsidR="007D7550">
        <w:rPr>
          <w:sz w:val="24"/>
          <w:szCs w:val="24"/>
          <w:lang w:val="el-GR"/>
        </w:rPr>
        <w:t>Περιγράψτε</w:t>
      </w:r>
      <w:r w:rsidR="002C23B0">
        <w:rPr>
          <w:sz w:val="24"/>
          <w:szCs w:val="24"/>
          <w:lang w:val="el-GR"/>
        </w:rPr>
        <w:t xml:space="preserve"> </w:t>
      </w:r>
      <w:r w:rsidR="007D7550">
        <w:rPr>
          <w:sz w:val="24"/>
          <w:szCs w:val="24"/>
          <w:lang w:val="el-GR"/>
        </w:rPr>
        <w:t>πειραματική</w:t>
      </w:r>
      <w:r w:rsidR="002C23B0">
        <w:rPr>
          <w:sz w:val="24"/>
          <w:szCs w:val="24"/>
          <w:lang w:val="el-GR"/>
        </w:rPr>
        <w:t xml:space="preserve"> </w:t>
      </w:r>
      <w:r w:rsidR="007D7550">
        <w:rPr>
          <w:sz w:val="24"/>
          <w:szCs w:val="24"/>
          <w:lang w:val="el-GR"/>
        </w:rPr>
        <w:t xml:space="preserve">απόδειξη </w:t>
      </w:r>
      <w:r w:rsidR="00CC3F71">
        <w:rPr>
          <w:sz w:val="24"/>
          <w:szCs w:val="24"/>
          <w:lang w:val="el-GR"/>
        </w:rPr>
        <w:t xml:space="preserve">για την </w:t>
      </w:r>
      <w:r w:rsidR="007D7550">
        <w:rPr>
          <w:sz w:val="24"/>
          <w:szCs w:val="24"/>
          <w:lang w:val="el-GR"/>
        </w:rPr>
        <w:t>ερμηνεία</w:t>
      </w:r>
      <w:r w:rsidR="00CC3F71">
        <w:rPr>
          <w:sz w:val="24"/>
          <w:szCs w:val="24"/>
          <w:lang w:val="el-GR"/>
        </w:rPr>
        <w:t xml:space="preserve"> σας.</w:t>
      </w:r>
    </w:p>
    <w:p w:rsidR="007D7550" w:rsidRDefault="00CC4DC0" w:rsidP="007D7550">
      <w:pPr>
        <w:ind w:left="720"/>
        <w:rPr>
          <w:sz w:val="24"/>
          <w:szCs w:val="24"/>
          <w:lang w:val="el-GR"/>
        </w:rPr>
      </w:pPr>
      <w:r w:rsidRPr="00CC4DC0">
        <w:rPr>
          <w:noProof/>
          <w:sz w:val="24"/>
          <w:szCs w:val="24"/>
          <w:lang w:val="en-GB" w:eastAsia="en-GB" w:bidi="ar-SA"/>
        </w:rPr>
        <w:pict>
          <v:line id="Straight Connector 22" o:spid="_x0000_s1047" style="position:absolute;left:0;text-align:left;flip:y;z-index:251659263;visibility:visible" from="21pt,14.3pt" to="401.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" strokecolor="#4579b8 [3044]" strokeweight="1.5pt"/>
        </w:pict>
      </w:r>
    </w:p>
    <w:p w:rsidR="00D70BA4" w:rsidRDefault="0056608E" w:rsidP="007D7550">
      <w:pPr>
        <w:ind w:left="720"/>
        <w:rPr>
          <w:sz w:val="24"/>
          <w:szCs w:val="24"/>
          <w:lang w:val="el-GR"/>
        </w:rPr>
      </w:pPr>
      <w:r w:rsidRPr="00D70BA4">
        <w:rPr>
          <w:rFonts w:ascii="Arial Black" w:hAnsi="Arial Black"/>
          <w:color w:val="FFFFFF" w:themeColor="background1"/>
          <w:sz w:val="16"/>
          <w:szCs w:val="16"/>
          <w:lang w:val="el-GR"/>
        </w:rPr>
        <w:t>ΑΑΑΑ</w:t>
      </w:r>
    </w:p>
    <w:p w:rsidR="007D7550" w:rsidRPr="00D70BA4" w:rsidRDefault="007D7550" w:rsidP="00D70BA4">
      <w:pPr>
        <w:numPr>
          <w:ilvl w:val="0"/>
          <w:numId w:val="1"/>
        </w:numPr>
        <w:rPr>
          <w:sz w:val="24"/>
          <w:szCs w:val="24"/>
          <w:lang w:val="el-GR"/>
        </w:rPr>
      </w:pPr>
      <w:r w:rsidRPr="00D70BA4">
        <w:rPr>
          <w:sz w:val="24"/>
          <w:szCs w:val="24"/>
          <w:lang w:val="el-GR"/>
        </w:rPr>
        <w:t>Συχνά</w:t>
      </w:r>
      <w:r w:rsidR="002C23B0">
        <w:rPr>
          <w:sz w:val="24"/>
          <w:szCs w:val="24"/>
          <w:lang w:val="el-GR"/>
        </w:rPr>
        <w:t xml:space="preserve"> </w:t>
      </w:r>
      <w:r w:rsidRPr="00D70BA4">
        <w:rPr>
          <w:sz w:val="24"/>
          <w:szCs w:val="24"/>
          <w:lang w:val="el-GR"/>
        </w:rPr>
        <w:t>διαβάζουμε</w:t>
      </w:r>
      <w:r w:rsidR="00CC3F71" w:rsidRPr="00D70BA4">
        <w:rPr>
          <w:sz w:val="24"/>
          <w:szCs w:val="24"/>
          <w:lang w:val="el-GR"/>
        </w:rPr>
        <w:t xml:space="preserve"> και </w:t>
      </w:r>
      <w:r w:rsidRPr="00D70BA4">
        <w:rPr>
          <w:sz w:val="24"/>
          <w:szCs w:val="24"/>
          <w:lang w:val="el-GR"/>
        </w:rPr>
        <w:t>ακούμε</w:t>
      </w:r>
      <w:r w:rsidR="00CC3F71" w:rsidRPr="00D70BA4">
        <w:rPr>
          <w:sz w:val="24"/>
          <w:szCs w:val="24"/>
          <w:lang w:val="el-GR"/>
        </w:rPr>
        <w:t xml:space="preserve"> ότι οι </w:t>
      </w:r>
      <w:proofErr w:type="spellStart"/>
      <w:r w:rsidRPr="00D70BA4">
        <w:rPr>
          <w:sz w:val="24"/>
          <w:szCs w:val="24"/>
          <w:lang w:val="el-GR"/>
        </w:rPr>
        <w:t>συμπεριφοριστές</w:t>
      </w:r>
      <w:proofErr w:type="spellEnd"/>
      <w:r w:rsidR="002C23B0">
        <w:rPr>
          <w:sz w:val="24"/>
          <w:szCs w:val="24"/>
          <w:lang w:val="el-GR"/>
        </w:rPr>
        <w:t xml:space="preserve"> </w:t>
      </w:r>
      <w:r w:rsidRPr="00D70BA4">
        <w:rPr>
          <w:sz w:val="24"/>
          <w:szCs w:val="24"/>
          <w:lang w:val="el-GR"/>
        </w:rPr>
        <w:t>πιστεύουν</w:t>
      </w:r>
      <w:r w:rsidR="00CC3F71" w:rsidRPr="00D70BA4">
        <w:rPr>
          <w:sz w:val="24"/>
          <w:szCs w:val="24"/>
          <w:lang w:val="el-GR"/>
        </w:rPr>
        <w:t xml:space="preserve"> πως οι </w:t>
      </w:r>
      <w:r w:rsidRPr="00D70BA4">
        <w:rPr>
          <w:sz w:val="24"/>
          <w:szCs w:val="24"/>
          <w:lang w:val="el-GR"/>
        </w:rPr>
        <w:t>δράσεις</w:t>
      </w:r>
      <w:r w:rsidR="00CC3F71" w:rsidRPr="00D70BA4">
        <w:rPr>
          <w:sz w:val="24"/>
          <w:szCs w:val="24"/>
          <w:lang w:val="el-GR"/>
        </w:rPr>
        <w:t xml:space="preserve"> μας </w:t>
      </w:r>
      <w:r w:rsidRPr="00D70BA4">
        <w:rPr>
          <w:sz w:val="24"/>
          <w:szCs w:val="24"/>
          <w:lang w:val="el-GR"/>
        </w:rPr>
        <w:t>καθορίζονται</w:t>
      </w:r>
      <w:r w:rsidR="002C23B0">
        <w:rPr>
          <w:sz w:val="24"/>
          <w:szCs w:val="24"/>
          <w:lang w:val="el-GR"/>
        </w:rPr>
        <w:t xml:space="preserve"> </w:t>
      </w:r>
      <w:r w:rsidRPr="00D70BA4">
        <w:rPr>
          <w:sz w:val="24"/>
          <w:szCs w:val="24"/>
          <w:lang w:val="el-GR"/>
        </w:rPr>
        <w:t>αποκλειστικά</w:t>
      </w:r>
      <w:r w:rsidR="00CC3F71" w:rsidRPr="00D70BA4">
        <w:rPr>
          <w:sz w:val="24"/>
          <w:szCs w:val="24"/>
          <w:lang w:val="el-GR"/>
        </w:rPr>
        <w:t xml:space="preserve"> από </w:t>
      </w:r>
      <w:r w:rsidRPr="00D70BA4">
        <w:rPr>
          <w:sz w:val="24"/>
          <w:szCs w:val="24"/>
          <w:lang w:val="el-GR"/>
        </w:rPr>
        <w:t>γεγονότα</w:t>
      </w:r>
      <w:r w:rsidR="00CC3F71" w:rsidRPr="00D70BA4">
        <w:rPr>
          <w:sz w:val="24"/>
          <w:szCs w:val="24"/>
          <w:lang w:val="el-GR"/>
        </w:rPr>
        <w:t xml:space="preserve"> του </w:t>
      </w:r>
      <w:r w:rsidRPr="00D70BA4">
        <w:rPr>
          <w:sz w:val="24"/>
          <w:szCs w:val="24"/>
          <w:lang w:val="el-GR"/>
        </w:rPr>
        <w:t>τρέχοντος</w:t>
      </w:r>
      <w:r w:rsidR="002C23B0">
        <w:rPr>
          <w:sz w:val="24"/>
          <w:szCs w:val="24"/>
          <w:lang w:val="el-GR"/>
        </w:rPr>
        <w:t xml:space="preserve"> </w:t>
      </w:r>
      <w:r w:rsidRPr="00D70BA4">
        <w:rPr>
          <w:sz w:val="24"/>
          <w:szCs w:val="24"/>
          <w:lang w:val="el-GR"/>
        </w:rPr>
        <w:t>περιβάλλοντος</w:t>
      </w:r>
      <w:r w:rsidR="00CC3F71" w:rsidRPr="00D70BA4">
        <w:rPr>
          <w:sz w:val="24"/>
          <w:szCs w:val="24"/>
          <w:lang w:val="el-GR"/>
        </w:rPr>
        <w:t xml:space="preserve">. </w:t>
      </w:r>
      <w:r w:rsidRPr="00D70BA4">
        <w:rPr>
          <w:sz w:val="24"/>
          <w:szCs w:val="24"/>
          <w:lang w:val="el-GR"/>
        </w:rPr>
        <w:t>Περιγράψτε</w:t>
      </w:r>
      <w:r w:rsidR="00CC3F71" w:rsidRPr="00D70BA4">
        <w:rPr>
          <w:sz w:val="24"/>
          <w:szCs w:val="24"/>
          <w:lang w:val="el-GR"/>
        </w:rPr>
        <w:t xml:space="preserve"> τα </w:t>
      </w:r>
      <w:r w:rsidRPr="00D70BA4">
        <w:rPr>
          <w:sz w:val="24"/>
          <w:szCs w:val="24"/>
          <w:lang w:val="el-GR"/>
        </w:rPr>
        <w:t>αποτελέσματα</w:t>
      </w:r>
      <w:r w:rsidR="00CC3F71" w:rsidRPr="00D70BA4">
        <w:rPr>
          <w:sz w:val="24"/>
          <w:szCs w:val="24"/>
          <w:lang w:val="el-GR"/>
        </w:rPr>
        <w:t xml:space="preserve"> δυο </w:t>
      </w:r>
      <w:r w:rsidRPr="00D70BA4">
        <w:rPr>
          <w:sz w:val="24"/>
          <w:szCs w:val="24"/>
          <w:lang w:val="el-GR"/>
        </w:rPr>
        <w:t>πειραματικών</w:t>
      </w:r>
      <w:r w:rsidR="002C23B0">
        <w:rPr>
          <w:sz w:val="24"/>
          <w:szCs w:val="24"/>
          <w:lang w:val="el-GR"/>
        </w:rPr>
        <w:t xml:space="preserve"> </w:t>
      </w:r>
      <w:r w:rsidRPr="00D70BA4">
        <w:rPr>
          <w:sz w:val="24"/>
          <w:szCs w:val="24"/>
          <w:lang w:val="el-GR"/>
        </w:rPr>
        <w:t>αναλύσεων</w:t>
      </w:r>
      <w:r w:rsidR="002C23B0">
        <w:rPr>
          <w:sz w:val="24"/>
          <w:szCs w:val="24"/>
          <w:lang w:val="el-GR"/>
        </w:rPr>
        <w:t xml:space="preserve"> </w:t>
      </w:r>
      <w:r w:rsidRPr="00D70BA4">
        <w:rPr>
          <w:sz w:val="24"/>
          <w:szCs w:val="24"/>
          <w:lang w:val="el-GR"/>
        </w:rPr>
        <w:t>σχετικά</w:t>
      </w:r>
      <w:r w:rsidR="00CC3F71" w:rsidRPr="00D70BA4">
        <w:rPr>
          <w:sz w:val="24"/>
          <w:szCs w:val="24"/>
          <w:lang w:val="el-GR"/>
        </w:rPr>
        <w:t xml:space="preserve"> με τα </w:t>
      </w:r>
      <w:r w:rsidRPr="00D70BA4">
        <w:rPr>
          <w:sz w:val="24"/>
          <w:szCs w:val="24"/>
          <w:lang w:val="el-GR"/>
        </w:rPr>
        <w:t>προγράμματα</w:t>
      </w:r>
      <w:r w:rsidR="002C23B0">
        <w:rPr>
          <w:sz w:val="24"/>
          <w:szCs w:val="24"/>
          <w:lang w:val="el-GR"/>
        </w:rPr>
        <w:t xml:space="preserve"> </w:t>
      </w:r>
      <w:r w:rsidRPr="00D70BA4">
        <w:rPr>
          <w:sz w:val="24"/>
          <w:szCs w:val="24"/>
          <w:lang w:val="el-GR"/>
        </w:rPr>
        <w:t>ενίσχυσης</w:t>
      </w:r>
      <w:r w:rsidR="00CC3F71" w:rsidRPr="00D70BA4">
        <w:rPr>
          <w:sz w:val="24"/>
          <w:szCs w:val="24"/>
          <w:lang w:val="el-GR"/>
        </w:rPr>
        <w:t xml:space="preserve"> που </w:t>
      </w:r>
      <w:r w:rsidRPr="00D70BA4">
        <w:rPr>
          <w:sz w:val="24"/>
          <w:szCs w:val="24"/>
          <w:lang w:val="el-GR"/>
        </w:rPr>
        <w:t>δείχνουν</w:t>
      </w:r>
      <w:r w:rsidR="00CC3F71" w:rsidRPr="00D70BA4">
        <w:rPr>
          <w:sz w:val="24"/>
          <w:szCs w:val="24"/>
          <w:lang w:val="el-GR"/>
        </w:rPr>
        <w:t xml:space="preserve"> πως δεν </w:t>
      </w:r>
      <w:r w:rsidRPr="00D70BA4">
        <w:rPr>
          <w:sz w:val="24"/>
          <w:szCs w:val="24"/>
          <w:lang w:val="el-GR"/>
        </w:rPr>
        <w:t>ισχύει</w:t>
      </w:r>
      <w:r w:rsidR="00CC3F71" w:rsidRPr="00D70BA4">
        <w:rPr>
          <w:sz w:val="24"/>
          <w:szCs w:val="24"/>
          <w:lang w:val="el-GR"/>
        </w:rPr>
        <w:t xml:space="preserve"> αυτό και </w:t>
      </w:r>
      <w:r w:rsidRPr="00D70BA4">
        <w:rPr>
          <w:sz w:val="24"/>
          <w:szCs w:val="24"/>
          <w:lang w:val="el-GR"/>
        </w:rPr>
        <w:t>μάλλον</w:t>
      </w:r>
      <w:r w:rsidR="002C23B0">
        <w:rPr>
          <w:sz w:val="24"/>
          <w:szCs w:val="24"/>
          <w:lang w:val="el-GR"/>
        </w:rPr>
        <w:t xml:space="preserve"> </w:t>
      </w:r>
      <w:r w:rsidRPr="00D70BA4">
        <w:rPr>
          <w:sz w:val="24"/>
          <w:szCs w:val="24"/>
          <w:lang w:val="el-GR"/>
        </w:rPr>
        <w:t>δείχνουν</w:t>
      </w:r>
      <w:r w:rsidR="002C23B0">
        <w:rPr>
          <w:sz w:val="24"/>
          <w:szCs w:val="24"/>
          <w:lang w:val="el-GR"/>
        </w:rPr>
        <w:t xml:space="preserve"> </w:t>
      </w:r>
      <w:r w:rsidRPr="00D70BA4">
        <w:rPr>
          <w:sz w:val="24"/>
          <w:szCs w:val="24"/>
          <w:lang w:val="el-GR"/>
        </w:rPr>
        <w:t>την πραγματική πολυπλοκότητα της μακροπρόθεσμης σχέσης συμπεριφοράς-περιβάλλοντος.</w:t>
      </w:r>
    </w:p>
    <w:p w:rsidR="002F44BF" w:rsidRDefault="00D3745C" w:rsidP="007D7550">
      <w:pPr>
        <w:numPr>
          <w:ilvl w:val="0"/>
          <w:numId w:val="1"/>
        </w:numPr>
        <w:rPr>
          <w:sz w:val="24"/>
          <w:szCs w:val="24"/>
          <w:lang w:val="el-GR"/>
        </w:rPr>
      </w:pPr>
      <w:r w:rsidRPr="007D7550">
        <w:rPr>
          <w:sz w:val="24"/>
          <w:szCs w:val="24"/>
          <w:lang w:val="el-GR"/>
        </w:rPr>
        <w:t>Εκτός από τα παραπάνω θέματα, περιγράψτε ένα φαινόμενο ή μια ανάλυση από την ύλη του μαθήματος που σας βοήθησε να καταλάβατε καλύτερα την δική σας συμπεριφορά ή αυτή άλλων ατόμων.</w:t>
      </w:r>
    </w:p>
    <w:p w:rsidR="003168C3" w:rsidRDefault="003168C3" w:rsidP="003168C3">
      <w:pPr>
        <w:rPr>
          <w:sz w:val="24"/>
          <w:szCs w:val="24"/>
          <w:lang w:val="el-GR"/>
        </w:rPr>
      </w:pPr>
    </w:p>
    <w:p w:rsidR="003168C3" w:rsidRDefault="003168C3" w:rsidP="003168C3">
      <w:pPr>
        <w:rPr>
          <w:sz w:val="24"/>
          <w:szCs w:val="24"/>
          <w:lang w:val="el-GR"/>
        </w:rPr>
      </w:pPr>
    </w:p>
    <w:p w:rsidR="003168C3" w:rsidRDefault="003168C3" w:rsidP="003168C3">
      <w:pPr>
        <w:rPr>
          <w:sz w:val="24"/>
          <w:szCs w:val="24"/>
          <w:lang w:val="el-GR"/>
        </w:rPr>
      </w:pPr>
    </w:p>
    <w:p w:rsidR="002C23B0" w:rsidRDefault="00D14C42" w:rsidP="00D14C42">
      <w:pPr>
        <w:pStyle w:val="a8"/>
        <w:numPr>
          <w:ilvl w:val="0"/>
          <w:numId w:val="1"/>
        </w:numPr>
        <w:rPr>
          <w:sz w:val="24"/>
          <w:szCs w:val="24"/>
          <w:lang w:val="el-GR"/>
        </w:rPr>
      </w:pPr>
      <w:r w:rsidRPr="00D14C42">
        <w:rPr>
          <w:sz w:val="24"/>
          <w:szCs w:val="24"/>
          <w:lang w:val="el-GR"/>
        </w:rPr>
        <w:t xml:space="preserve"> Περιγράψτε πώς η συμπεριφοριστική προσέγγιση αντικαθιστά την έννοια των «κινήτρων» με την έννοια της «ενισχυτικής δύναμης» ερεθισμάτων. Εάν η χώρα μας αποφασίσει να εισαγάγει ένα καινούργιο νόμισμα (την δραχμή), πώς θα καθοριστεί η ενισχυτική δύναμή του για την συμπεριφορά ενός ατόμου; Γιατί η δύναμη αυτή αναμένεται να διαφέρει από άτομο σε άτομο, ή ακόμα και στο ίδιο το άτομο, σε διαφορετικές περιόδους της ζωής του; Γιατί κάποιοι άνθρωποι φαίνεται να μη «ενδιαφέρονται» ιδιαίτερα για τα χρήματα; </w:t>
      </w:r>
    </w:p>
    <w:p w:rsidR="00D14C42" w:rsidRPr="00D14C42" w:rsidRDefault="00D14C42" w:rsidP="002C23B0">
      <w:pPr>
        <w:pStyle w:val="a8"/>
        <w:rPr>
          <w:sz w:val="24"/>
          <w:szCs w:val="24"/>
          <w:lang w:val="el-GR"/>
        </w:rPr>
      </w:pPr>
      <w:r w:rsidRPr="00D14C42">
        <w:rPr>
          <w:sz w:val="24"/>
          <w:szCs w:val="24"/>
          <w:lang w:val="el-GR"/>
        </w:rPr>
        <w:t xml:space="preserve">   </w:t>
      </w:r>
    </w:p>
    <w:p w:rsidR="002C23B0" w:rsidRDefault="00D14C42" w:rsidP="00D14C42">
      <w:pPr>
        <w:pStyle w:val="a8"/>
        <w:numPr>
          <w:ilvl w:val="0"/>
          <w:numId w:val="1"/>
        </w:numPr>
        <w:rPr>
          <w:sz w:val="24"/>
          <w:szCs w:val="24"/>
          <w:lang w:val="el-GR"/>
        </w:rPr>
      </w:pPr>
      <w:r w:rsidRPr="00D14C42">
        <w:rPr>
          <w:sz w:val="24"/>
          <w:szCs w:val="24"/>
          <w:lang w:val="el-GR"/>
        </w:rPr>
        <w:t>Ο Θωμάς είναι τριών χρονών. Η μητέρα του λέει ότι «δεν έχει υπομονή». Για παράδειγμα, του αρέσει να τον σπρώχνει η μητέρα στη κούνια, αλλά εάν αυτή σταματά έστω για λί</w:t>
      </w:r>
      <w:r w:rsidR="002C23B0">
        <w:rPr>
          <w:sz w:val="24"/>
          <w:szCs w:val="24"/>
          <w:lang w:val="el-GR"/>
        </w:rPr>
        <w:t xml:space="preserve">γο, ο Θωμάς παραπονιέται έντονα - </w:t>
      </w:r>
      <w:r w:rsidRPr="00D14C42">
        <w:rPr>
          <w:sz w:val="24"/>
          <w:szCs w:val="24"/>
          <w:lang w:val="el-GR"/>
        </w:rPr>
        <w:t xml:space="preserve">ακόμα και εάν η μητέρα του τού λέει «περίμενε» ή «ένα λεπτό». Από την άποψη του συμπεριφορισμού, τι είναι η «υπομονή»; Πώς θα μπορούσαμε να θεμελιώσουμε την θετικά ενισχυτική δύναμη των ερεθισμάτων που </w:t>
      </w:r>
      <w:r w:rsidR="002C23B0">
        <w:rPr>
          <w:sz w:val="24"/>
          <w:szCs w:val="24"/>
          <w:lang w:val="el-GR"/>
        </w:rPr>
        <w:t xml:space="preserve">την συνοδεύουν </w:t>
      </w:r>
      <w:r w:rsidRPr="00D14C42">
        <w:rPr>
          <w:sz w:val="24"/>
          <w:szCs w:val="24"/>
          <w:lang w:val="el-GR"/>
        </w:rPr>
        <w:t>και που παράγονται αυτόματα κατά την εκδήλωση συμπεριφορών που λέγονται να «δείχνουν υπομονή»;</w:t>
      </w:r>
    </w:p>
    <w:p w:rsidR="00D14C42" w:rsidRPr="00D14C42" w:rsidRDefault="00D14C42" w:rsidP="002C23B0">
      <w:pPr>
        <w:pStyle w:val="a8"/>
        <w:rPr>
          <w:sz w:val="24"/>
          <w:szCs w:val="24"/>
          <w:lang w:val="el-GR"/>
        </w:rPr>
      </w:pPr>
      <w:r w:rsidRPr="00D14C42">
        <w:rPr>
          <w:sz w:val="24"/>
          <w:szCs w:val="24"/>
          <w:lang w:val="el-GR"/>
        </w:rPr>
        <w:t xml:space="preserve">  </w:t>
      </w:r>
    </w:p>
    <w:p w:rsidR="00D14C42" w:rsidRPr="00D14C42" w:rsidRDefault="00D14C42" w:rsidP="00D14C42">
      <w:pPr>
        <w:pStyle w:val="a8"/>
        <w:numPr>
          <w:ilvl w:val="0"/>
          <w:numId w:val="1"/>
        </w:numPr>
        <w:rPr>
          <w:sz w:val="24"/>
          <w:szCs w:val="24"/>
          <w:lang w:val="el-GR"/>
        </w:rPr>
      </w:pPr>
      <w:r w:rsidRPr="00D14C42">
        <w:rPr>
          <w:sz w:val="24"/>
          <w:szCs w:val="24"/>
          <w:lang w:val="el-GR"/>
        </w:rPr>
        <w:t>Ένας ωφέλιμος τρόπος για να καταλαβαίνουμε τις επιδράσεις των προγραμμάτων ενίσχυσης είναι να σκεφτόμαστε για τις συντελεστικές διακρίσεις ερεθισμάτων που ρυθμίζονται από αυτά. Επιλέξετε ΔΥΟ από τα ακόλουθα προγράμματα και περιγράψτε τις διακρίσεις που μπορεί να δημιουργηθούν με την εκτεταμένη εφαρμογή τους. Τέλος, εφαρμόστε την ανάλυσή σας για την ερμηνεία του φαινομένου που εμφανίζεται σε παρενθέσεις δίπλα του.</w:t>
      </w:r>
    </w:p>
    <w:p w:rsidR="00D14C42" w:rsidRDefault="00D14C42" w:rsidP="002C23B0">
      <w:pPr>
        <w:pStyle w:val="a8"/>
        <w:rPr>
          <w:sz w:val="24"/>
          <w:szCs w:val="24"/>
          <w:lang w:val="el-GR"/>
        </w:rPr>
      </w:pPr>
      <w:r w:rsidRPr="00D14C42">
        <w:rPr>
          <w:sz w:val="24"/>
          <w:szCs w:val="24"/>
          <w:lang w:val="el-GR"/>
        </w:rPr>
        <w:t>Συνεχής ενίσχυση, δηλαδή ΑΑ 1 («έλλειψη επιμονής»)</w:t>
      </w:r>
      <w:r w:rsidR="002C23B0">
        <w:rPr>
          <w:sz w:val="24"/>
          <w:szCs w:val="24"/>
          <w:lang w:val="el-GR"/>
        </w:rPr>
        <w:t>.</w:t>
      </w:r>
      <w:r w:rsidRPr="00D14C42">
        <w:rPr>
          <w:sz w:val="24"/>
          <w:szCs w:val="24"/>
          <w:lang w:val="el-GR"/>
        </w:rPr>
        <w:t xml:space="preserve">                                                     Αμετάβλητη Αναλογία («κούραση» ή «ικανοποίηση»)</w:t>
      </w:r>
      <w:r w:rsidR="002C23B0">
        <w:rPr>
          <w:sz w:val="24"/>
          <w:szCs w:val="24"/>
          <w:lang w:val="el-GR"/>
        </w:rPr>
        <w:t>.</w:t>
      </w:r>
      <w:r w:rsidRPr="00D14C42">
        <w:rPr>
          <w:sz w:val="24"/>
          <w:szCs w:val="24"/>
          <w:lang w:val="el-GR"/>
        </w:rPr>
        <w:t xml:space="preserve">                                                                   Διαφορική Ενίσχυση Ενδιάμεσης συχνότητας («ρυθμός»)</w:t>
      </w:r>
      <w:r w:rsidR="002C23B0">
        <w:rPr>
          <w:sz w:val="24"/>
          <w:szCs w:val="24"/>
          <w:lang w:val="el-GR"/>
        </w:rPr>
        <w:t>.</w:t>
      </w:r>
      <w:r w:rsidRPr="00D14C42">
        <w:rPr>
          <w:sz w:val="24"/>
          <w:szCs w:val="24"/>
          <w:lang w:val="el-GR"/>
        </w:rPr>
        <w:t xml:space="preserve">                                                        Διαφορική Ενίσχυση Μεταβλητότητας («δημιουργικότητα»)</w:t>
      </w:r>
      <w:r w:rsidR="002C23B0">
        <w:rPr>
          <w:sz w:val="24"/>
          <w:szCs w:val="24"/>
          <w:lang w:val="el-GR"/>
        </w:rPr>
        <w:t>.</w:t>
      </w:r>
    </w:p>
    <w:p w:rsidR="002C23B0" w:rsidRPr="00D14C42" w:rsidRDefault="002C23B0" w:rsidP="002C23B0">
      <w:pPr>
        <w:pStyle w:val="a8"/>
        <w:rPr>
          <w:sz w:val="24"/>
          <w:szCs w:val="24"/>
          <w:lang w:val="el-GR"/>
        </w:rPr>
      </w:pPr>
    </w:p>
    <w:p w:rsidR="002C23B0" w:rsidRDefault="00D14C42" w:rsidP="00D14C42">
      <w:pPr>
        <w:pStyle w:val="a8"/>
        <w:numPr>
          <w:ilvl w:val="0"/>
          <w:numId w:val="1"/>
        </w:numPr>
        <w:rPr>
          <w:sz w:val="24"/>
          <w:szCs w:val="24"/>
          <w:lang w:val="el-GR"/>
        </w:rPr>
      </w:pPr>
      <w:r w:rsidRPr="00D14C42">
        <w:rPr>
          <w:sz w:val="24"/>
          <w:szCs w:val="24"/>
          <w:lang w:val="el-GR"/>
        </w:rPr>
        <w:t xml:space="preserve">«Για να προβλέψουμε με ακρίβεια τις επιδράσεις οποιουδήποτε προγράμματος ενίσχυσης στην συχνότητα εκδήλωσης μιας μορφής δράσης, είναι ωφέλιμο να λάβουμε υπόψη μας τα προγράμματα ενίσχυσης για </w:t>
      </w:r>
      <w:r w:rsidRPr="00D14C42">
        <w:rPr>
          <w:sz w:val="24"/>
          <w:szCs w:val="24"/>
          <w:u w:val="single"/>
          <w:lang w:val="el-GR"/>
        </w:rPr>
        <w:t>άλλες</w:t>
      </w:r>
      <w:r w:rsidRPr="00D14C42">
        <w:rPr>
          <w:sz w:val="24"/>
          <w:szCs w:val="24"/>
          <w:lang w:val="el-GR"/>
        </w:rPr>
        <w:t xml:space="preserve"> μορφές δράσης την ίδια στιγμή καθώς και τα προγράμματα ενίσχυσης για την </w:t>
      </w:r>
      <w:r w:rsidRPr="00D14C42">
        <w:rPr>
          <w:sz w:val="24"/>
          <w:szCs w:val="24"/>
          <w:u w:val="single"/>
          <w:lang w:val="el-GR"/>
        </w:rPr>
        <w:t>ίδια</w:t>
      </w:r>
      <w:r w:rsidRPr="00D14C42">
        <w:rPr>
          <w:sz w:val="24"/>
          <w:szCs w:val="24"/>
          <w:lang w:val="el-GR"/>
        </w:rPr>
        <w:t xml:space="preserve"> μορφή δράσης σε άλλα περιβαλλοντικά πλαίσια». Περιγράψτε πώς τα δεδομένα από μελέτες με σύνθετα προγράμματα ΤΑΥΤ και ΠΟΛ απεικονίζουν αυτή την αρχή.</w:t>
      </w:r>
    </w:p>
    <w:p w:rsidR="003168C3" w:rsidRDefault="003168C3" w:rsidP="003168C3">
      <w:pPr>
        <w:rPr>
          <w:sz w:val="24"/>
          <w:szCs w:val="24"/>
          <w:lang w:val="el-GR"/>
        </w:rPr>
      </w:pPr>
    </w:p>
    <w:p w:rsidR="003168C3" w:rsidRDefault="003168C3" w:rsidP="003168C3">
      <w:pPr>
        <w:rPr>
          <w:sz w:val="24"/>
          <w:szCs w:val="24"/>
          <w:lang w:val="el-GR"/>
        </w:rPr>
      </w:pPr>
    </w:p>
    <w:p w:rsidR="003168C3" w:rsidRPr="003168C3" w:rsidRDefault="003168C3" w:rsidP="003168C3">
      <w:pPr>
        <w:rPr>
          <w:sz w:val="24"/>
          <w:szCs w:val="24"/>
          <w:lang w:val="el-GR"/>
        </w:rPr>
      </w:pPr>
    </w:p>
    <w:p w:rsidR="00D14C42" w:rsidRPr="00D14C42" w:rsidRDefault="00D14C42" w:rsidP="002C23B0">
      <w:pPr>
        <w:pStyle w:val="a8"/>
        <w:rPr>
          <w:sz w:val="24"/>
          <w:szCs w:val="24"/>
          <w:lang w:val="el-GR"/>
        </w:rPr>
      </w:pPr>
      <w:r w:rsidRPr="00D14C42">
        <w:rPr>
          <w:sz w:val="24"/>
          <w:szCs w:val="24"/>
          <w:lang w:val="el-GR"/>
        </w:rPr>
        <w:t xml:space="preserve"> </w:t>
      </w:r>
    </w:p>
    <w:p w:rsidR="002C23B0" w:rsidRDefault="00D14C42" w:rsidP="002C23B0">
      <w:pPr>
        <w:pStyle w:val="a8"/>
        <w:numPr>
          <w:ilvl w:val="0"/>
          <w:numId w:val="1"/>
        </w:numPr>
        <w:rPr>
          <w:sz w:val="24"/>
          <w:szCs w:val="24"/>
          <w:lang w:val="el-GR"/>
        </w:rPr>
      </w:pPr>
      <w:r w:rsidRPr="00D14C42">
        <w:rPr>
          <w:sz w:val="24"/>
          <w:szCs w:val="24"/>
          <w:lang w:val="el-GR"/>
        </w:rPr>
        <w:t xml:space="preserve">Εκτός από τα παραπάνω θέματα, περιγράψτε ένα φαινόμενο ή μια ανάλυση από την ύλη του μαθήματος που σας βοήθησε να καταλάβατε καλύτερα την δική σας συμπεριφορά ή αυτή άλλων ατόμων. </w:t>
      </w:r>
    </w:p>
    <w:p w:rsidR="002C23B0" w:rsidRDefault="002C23B0" w:rsidP="002C23B0">
      <w:pPr>
        <w:pStyle w:val="a8"/>
        <w:rPr>
          <w:sz w:val="24"/>
          <w:szCs w:val="24"/>
          <w:lang w:val="el-GR"/>
        </w:rPr>
      </w:pPr>
    </w:p>
    <w:p w:rsidR="002C23B0" w:rsidRDefault="00D14C42" w:rsidP="002C23B0">
      <w:pPr>
        <w:pStyle w:val="a8"/>
        <w:rPr>
          <w:sz w:val="24"/>
          <w:szCs w:val="24"/>
          <w:lang w:val="el-GR"/>
        </w:rPr>
      </w:pPr>
      <w:r w:rsidRPr="00D14C42">
        <w:rPr>
          <w:sz w:val="24"/>
          <w:szCs w:val="24"/>
          <w:lang w:val="el-GR"/>
        </w:rPr>
        <w:t xml:space="preserve"> </w:t>
      </w:r>
    </w:p>
    <w:p w:rsidR="00F6576B" w:rsidRPr="003168C3" w:rsidRDefault="00D14C42" w:rsidP="00D14C42">
      <w:pPr>
        <w:pStyle w:val="a8"/>
        <w:numPr>
          <w:ilvl w:val="0"/>
          <w:numId w:val="1"/>
        </w:numPr>
        <w:rPr>
          <w:sz w:val="24"/>
          <w:szCs w:val="24"/>
          <w:lang w:val="el-GR"/>
        </w:rPr>
      </w:pPr>
      <w:r w:rsidRPr="003168C3">
        <w:rPr>
          <w:sz w:val="24"/>
          <w:szCs w:val="24"/>
          <w:lang w:val="el-GR"/>
        </w:rPr>
        <w:t xml:space="preserve"> </w:t>
      </w:r>
      <w:r w:rsidRPr="003168C3">
        <w:rPr>
          <w:i/>
          <w:sz w:val="24"/>
          <w:szCs w:val="24"/>
          <w:lang w:val="el-GR"/>
        </w:rPr>
        <w:t xml:space="preserve">«Στο Κωστάκη  αρέσει ο πουρές από πατάτες, αλλά δεν του αρέσει ο πουρές από αρακά». </w:t>
      </w:r>
      <w:r w:rsidRPr="003168C3">
        <w:rPr>
          <w:sz w:val="24"/>
          <w:szCs w:val="24"/>
          <w:lang w:val="el-GR"/>
        </w:rPr>
        <w:t xml:space="preserve">Μεταφράσετε αυτή την πρόταση στους όρους της ανάλυσης συμπεριφοράς, και περιγράψτε πώς η μητέρα, την ώρα που ταΐζει το βρέφος της, θα μπορέσει να συνδυάσει δύο </w:t>
      </w:r>
      <w:proofErr w:type="spellStart"/>
      <w:r w:rsidRPr="003168C3">
        <w:rPr>
          <w:sz w:val="24"/>
          <w:szCs w:val="24"/>
          <w:lang w:val="el-GR"/>
        </w:rPr>
        <w:t>παρωθητικές</w:t>
      </w:r>
      <w:proofErr w:type="spellEnd"/>
      <w:r w:rsidRPr="003168C3">
        <w:rPr>
          <w:sz w:val="24"/>
          <w:szCs w:val="24"/>
          <w:lang w:val="el-GR"/>
        </w:rPr>
        <w:t xml:space="preserve"> διαδικασίες για τη θεμελίωση της ενισχυτικής δύναμης της γεύσης και της εμφάνισης του πουρέ από αρακά. </w:t>
      </w:r>
    </w:p>
    <w:p w:rsidR="00F6576B" w:rsidRDefault="00F6576B" w:rsidP="00F6576B">
      <w:pPr>
        <w:pStyle w:val="a8"/>
        <w:rPr>
          <w:sz w:val="20"/>
          <w:lang w:val="el-GR"/>
        </w:rPr>
      </w:pPr>
      <w:r>
        <w:rPr>
          <w:noProof/>
          <w:lang w:val="el-GR" w:eastAsia="el-GR"/>
        </w:rPr>
        <w:pict>
          <v:group id="_x0000_s1066" style="position:absolute;left:0;text-align:left;margin-left:270pt;margin-top:8.1pt;width:225pt;height:166.8pt;z-index:251693056" coordorigin="7200,2520" coordsize="4500,1800">
            <v:shape id="_x0000_s1067" type="#_x0000_t202" style="position:absolute;left:7740;top:2520;width:360;height:540" stroked="f">
              <v:textbox style="mso-next-textbox:#_x0000_s1067">
                <w:txbxContent>
                  <w:p w:rsidR="00D14C42" w:rsidRPr="001A23DB" w:rsidRDefault="00D14C42" w:rsidP="00D14C42">
                    <w:pPr>
                      <w:rPr>
                        <w:b/>
                        <w:sz w:val="40"/>
                        <w:szCs w:val="40"/>
                        <w:lang w:val="el-GR"/>
                      </w:rPr>
                    </w:pPr>
                    <w:r w:rsidRPr="001A23DB">
                      <w:rPr>
                        <w:b/>
                        <w:sz w:val="40"/>
                        <w:szCs w:val="40"/>
                        <w:lang w:val="el-GR"/>
                      </w:rPr>
                      <w:t>:</w:t>
                    </w:r>
                  </w:p>
                </w:txbxContent>
              </v:textbox>
            </v:shape>
            <v:shape id="_x0000_s1068" type="#_x0000_t202" style="position:absolute;left:7200;top:2520;width:540;height:596">
              <v:textbox style="mso-next-textbox:#_x0000_s1068">
                <w:txbxContent>
                  <w:p w:rsidR="00D14C42" w:rsidRDefault="00D14C42" w:rsidP="00D14C42"/>
                </w:txbxContent>
              </v:textbox>
            </v:shape>
            <v:shape id="_x0000_s1069" type="#_x0000_t202" style="position:absolute;left:8640;top:2520;width:1080;height:900" stroked="f">
              <v:textbox style="mso-next-textbox:#_x0000_s1069">
                <w:txbxContent>
                  <w:p w:rsidR="00D14C42" w:rsidRPr="001A23DB" w:rsidRDefault="00D14C42" w:rsidP="00D14C42">
                    <w:pPr>
                      <w:rPr>
                        <w:b/>
                        <w:sz w:val="40"/>
                        <w:szCs w:val="40"/>
                        <w:lang w:val="el-GR"/>
                      </w:rPr>
                    </w:pPr>
                    <w:r w:rsidRPr="001A23DB">
                      <w:rPr>
                        <w:b/>
                        <w:sz w:val="40"/>
                        <w:szCs w:val="40"/>
                        <w:lang w:val="el-GR"/>
                      </w:rPr>
                      <w:sym w:font="Wingdings" w:char="F0E0"/>
                    </w:r>
                  </w:p>
                </w:txbxContent>
              </v:textbox>
            </v:shape>
            <v:shape id="_x0000_s1070" type="#_x0000_t202" style="position:absolute;left:8100;top:2520;width:540;height:596">
              <v:textbox style="mso-next-textbox:#_x0000_s1070">
                <w:txbxContent>
                  <w:p w:rsidR="00D14C42" w:rsidRDefault="00D14C42" w:rsidP="00D14C42"/>
                </w:txbxContent>
              </v:textbox>
            </v:shape>
            <v:group id="_x0000_s1071" style="position:absolute;left:9180;top:3420;width:2520;height:900" coordorigin="7200,2520" coordsize="2520,900">
              <v:shape id="_x0000_s1072" type="#_x0000_t202" style="position:absolute;left:7740;top:2520;width:360;height:540" stroked="f">
                <v:textbox style="mso-next-textbox:#_x0000_s1072">
                  <w:txbxContent>
                    <w:p w:rsidR="00D14C42" w:rsidRPr="001A23DB" w:rsidRDefault="00D14C42" w:rsidP="00D14C42">
                      <w:pPr>
                        <w:rPr>
                          <w:b/>
                          <w:sz w:val="40"/>
                          <w:szCs w:val="40"/>
                          <w:lang w:val="el-GR"/>
                        </w:rPr>
                      </w:pPr>
                      <w:r w:rsidRPr="001A23DB">
                        <w:rPr>
                          <w:b/>
                          <w:sz w:val="40"/>
                          <w:szCs w:val="40"/>
                          <w:lang w:val="el-GR"/>
                        </w:rPr>
                        <w:t>:</w:t>
                      </w:r>
                    </w:p>
                  </w:txbxContent>
                </v:textbox>
              </v:shape>
              <v:shape id="_x0000_s1073" type="#_x0000_t202" style="position:absolute;left:7200;top:2520;width:540;height:596">
                <v:textbox style="mso-next-textbox:#_x0000_s1073">
                  <w:txbxContent>
                    <w:p w:rsidR="00D14C42" w:rsidRDefault="00D14C42" w:rsidP="00D14C42"/>
                  </w:txbxContent>
                </v:textbox>
              </v:shape>
              <v:shape id="_x0000_s1074" type="#_x0000_t202" style="position:absolute;left:8640;top:2520;width:1080;height:900" stroked="f">
                <v:textbox style="mso-next-textbox:#_x0000_s1074">
                  <w:txbxContent>
                    <w:p w:rsidR="00D14C42" w:rsidRPr="001A23DB" w:rsidRDefault="00D14C42" w:rsidP="00D14C42">
                      <w:pPr>
                        <w:rPr>
                          <w:b/>
                          <w:sz w:val="40"/>
                          <w:szCs w:val="40"/>
                          <w:lang w:val="el-GR"/>
                        </w:rPr>
                      </w:pPr>
                      <w:r w:rsidRPr="001A23DB">
                        <w:rPr>
                          <w:b/>
                          <w:sz w:val="40"/>
                          <w:szCs w:val="40"/>
                          <w:lang w:val="el-GR"/>
                        </w:rPr>
                        <w:sym w:font="Wingdings" w:char="F0E0"/>
                      </w:r>
                    </w:p>
                  </w:txbxContent>
                </v:textbox>
              </v:shape>
              <v:shape id="_x0000_s1075" type="#_x0000_t202" style="position:absolute;left:8100;top:2520;width:540;height:596">
                <v:textbox style="mso-next-textbox:#_x0000_s1075">
                  <w:txbxContent>
                    <w:p w:rsidR="00D14C42" w:rsidRDefault="00D14C42" w:rsidP="00D14C42"/>
                  </w:txbxContent>
                </v:textbox>
              </v:shape>
              <v:shape id="_x0000_s1076" type="#_x0000_t202" style="position:absolute;left:9180;top:2520;width:540;height:596">
                <v:textbox style="mso-next-textbox:#_x0000_s1076">
                  <w:txbxContent>
                    <w:p w:rsidR="00D14C42" w:rsidRDefault="00D14C42" w:rsidP="00D14C42"/>
                  </w:txbxContent>
                </v:textbox>
              </v:shape>
            </v:group>
            <v:line id="_x0000_s1077" style="position:absolute" from="9360,3060" to="9360,3420"/>
            <v:shape id="_x0000_s1078" type="#_x0000_t202" style="position:absolute;left:9180;top:2520;width:540;height:596">
              <v:textbox style="mso-next-textbox:#_x0000_s1078">
                <w:txbxContent>
                  <w:p w:rsidR="00D14C42" w:rsidRDefault="00D14C42" w:rsidP="00D14C42"/>
                </w:txbxContent>
              </v:textbox>
            </v:shape>
          </v:group>
        </w:pict>
      </w:r>
    </w:p>
    <w:p w:rsidR="00F6576B" w:rsidRDefault="00F6576B" w:rsidP="00F6576B">
      <w:pPr>
        <w:pStyle w:val="a8"/>
        <w:rPr>
          <w:sz w:val="20"/>
          <w:lang w:val="el-GR"/>
        </w:rPr>
      </w:pPr>
    </w:p>
    <w:p w:rsidR="00F6576B" w:rsidRDefault="00F6576B" w:rsidP="00F6576B">
      <w:pPr>
        <w:pStyle w:val="a8"/>
        <w:rPr>
          <w:sz w:val="20"/>
          <w:lang w:val="el-GR"/>
        </w:rPr>
      </w:pPr>
    </w:p>
    <w:p w:rsidR="00F6576B" w:rsidRDefault="00F6576B" w:rsidP="00F6576B">
      <w:pPr>
        <w:pStyle w:val="a8"/>
        <w:rPr>
          <w:sz w:val="20"/>
          <w:lang w:val="el-GR"/>
        </w:rPr>
      </w:pPr>
    </w:p>
    <w:p w:rsidR="00F6576B" w:rsidRDefault="00F6576B" w:rsidP="00F6576B">
      <w:pPr>
        <w:pStyle w:val="a8"/>
        <w:rPr>
          <w:sz w:val="20"/>
          <w:lang w:val="el-GR"/>
        </w:rPr>
      </w:pPr>
    </w:p>
    <w:p w:rsidR="00F6576B" w:rsidRDefault="00F6576B" w:rsidP="00F6576B">
      <w:pPr>
        <w:pStyle w:val="a8"/>
        <w:rPr>
          <w:sz w:val="20"/>
          <w:lang w:val="el-GR"/>
        </w:rPr>
      </w:pPr>
    </w:p>
    <w:p w:rsidR="00F6576B" w:rsidRDefault="00F6576B" w:rsidP="00F6576B">
      <w:pPr>
        <w:pStyle w:val="a8"/>
        <w:rPr>
          <w:sz w:val="20"/>
          <w:lang w:val="el-GR"/>
        </w:rPr>
      </w:pPr>
    </w:p>
    <w:p w:rsidR="00F6576B" w:rsidRDefault="00F6576B" w:rsidP="00F6576B">
      <w:pPr>
        <w:pStyle w:val="a8"/>
        <w:rPr>
          <w:sz w:val="20"/>
          <w:lang w:val="el-GR"/>
        </w:rPr>
      </w:pPr>
    </w:p>
    <w:p w:rsidR="00F6576B" w:rsidRDefault="00F6576B" w:rsidP="00F6576B">
      <w:pPr>
        <w:pStyle w:val="a8"/>
        <w:rPr>
          <w:sz w:val="20"/>
          <w:lang w:val="el-GR"/>
        </w:rPr>
      </w:pPr>
    </w:p>
    <w:p w:rsidR="00F6576B" w:rsidRDefault="00F6576B" w:rsidP="00F6576B">
      <w:pPr>
        <w:pStyle w:val="a8"/>
        <w:rPr>
          <w:sz w:val="20"/>
          <w:lang w:val="el-GR"/>
        </w:rPr>
      </w:pPr>
    </w:p>
    <w:p w:rsidR="00F6576B" w:rsidRDefault="00F6576B" w:rsidP="00F6576B">
      <w:pPr>
        <w:pStyle w:val="a8"/>
        <w:rPr>
          <w:sz w:val="20"/>
          <w:lang w:val="el-GR"/>
        </w:rPr>
      </w:pPr>
    </w:p>
    <w:p w:rsidR="00F6576B" w:rsidRPr="00F6576B" w:rsidRDefault="00D14C42" w:rsidP="00F6576B">
      <w:pPr>
        <w:pStyle w:val="a8"/>
        <w:rPr>
          <w:sz w:val="24"/>
          <w:szCs w:val="24"/>
          <w:lang w:val="el-GR"/>
        </w:rPr>
      </w:pPr>
      <w:r w:rsidRPr="002C23B0">
        <w:rPr>
          <w:sz w:val="20"/>
          <w:lang w:val="el-GR"/>
        </w:rPr>
        <w:t xml:space="preserve">  </w:t>
      </w:r>
    </w:p>
    <w:p w:rsidR="00F6576B" w:rsidRPr="003168C3" w:rsidRDefault="00D14C42" w:rsidP="00F6576B">
      <w:pPr>
        <w:pStyle w:val="a8"/>
        <w:numPr>
          <w:ilvl w:val="0"/>
          <w:numId w:val="1"/>
        </w:numPr>
        <w:rPr>
          <w:sz w:val="24"/>
          <w:szCs w:val="24"/>
          <w:lang w:val="el-GR"/>
        </w:rPr>
      </w:pPr>
      <w:r w:rsidRPr="003168C3">
        <w:rPr>
          <w:sz w:val="24"/>
          <w:szCs w:val="24"/>
          <w:lang w:val="el-GR"/>
        </w:rPr>
        <w:t xml:space="preserve">Ποια είναι η διαφορά μεταξύ της συντελεστικής αλυσίδας </w:t>
      </w:r>
      <w:r w:rsidRPr="003168C3">
        <w:rPr>
          <w:b/>
          <w:sz w:val="24"/>
          <w:szCs w:val="24"/>
          <w:lang w:val="el-GR"/>
        </w:rPr>
        <w:t>με</w:t>
      </w:r>
      <w:r w:rsidRPr="003168C3">
        <w:rPr>
          <w:sz w:val="24"/>
          <w:szCs w:val="24"/>
          <w:lang w:val="el-GR"/>
        </w:rPr>
        <w:t xml:space="preserve"> και </w:t>
      </w:r>
      <w:r w:rsidRPr="003168C3">
        <w:rPr>
          <w:b/>
          <w:sz w:val="24"/>
          <w:szCs w:val="24"/>
          <w:lang w:val="el-GR"/>
        </w:rPr>
        <w:t>χωρίς</w:t>
      </w:r>
      <w:r w:rsidR="00F6576B" w:rsidRPr="003168C3">
        <w:rPr>
          <w:sz w:val="24"/>
          <w:szCs w:val="24"/>
          <w:lang w:val="el-GR"/>
        </w:rPr>
        <w:t xml:space="preserve"> λειτουργική</w:t>
      </w:r>
      <w:r w:rsidRPr="003168C3">
        <w:rPr>
          <w:sz w:val="24"/>
          <w:szCs w:val="24"/>
          <w:lang w:val="el-GR"/>
        </w:rPr>
        <w:t xml:space="preserve"> </w:t>
      </w:r>
      <w:r w:rsidR="00F6576B" w:rsidRPr="003168C3">
        <w:rPr>
          <w:sz w:val="24"/>
          <w:szCs w:val="24"/>
          <w:lang w:val="el-GR"/>
        </w:rPr>
        <w:t xml:space="preserve"> ένωση</w:t>
      </w:r>
      <w:r w:rsidRPr="003168C3">
        <w:rPr>
          <w:sz w:val="24"/>
          <w:szCs w:val="24"/>
          <w:lang w:val="el-GR"/>
        </w:rPr>
        <w:t>; Δώστε ένα σύντομο παράδειγμα.</w:t>
      </w:r>
    </w:p>
    <w:p w:rsidR="00F6576B" w:rsidRPr="003168C3" w:rsidRDefault="00F6576B" w:rsidP="00F6576B">
      <w:pPr>
        <w:pStyle w:val="a8"/>
        <w:rPr>
          <w:sz w:val="24"/>
          <w:szCs w:val="24"/>
          <w:lang w:val="el-GR"/>
        </w:rPr>
      </w:pPr>
    </w:p>
    <w:p w:rsidR="00F6576B" w:rsidRPr="003168C3" w:rsidRDefault="00D14C42" w:rsidP="00D14C42">
      <w:pPr>
        <w:pStyle w:val="a8"/>
        <w:numPr>
          <w:ilvl w:val="0"/>
          <w:numId w:val="1"/>
        </w:numPr>
        <w:rPr>
          <w:sz w:val="24"/>
          <w:szCs w:val="24"/>
          <w:lang w:val="el-GR"/>
        </w:rPr>
      </w:pPr>
      <w:r w:rsidRPr="003168C3">
        <w:rPr>
          <w:sz w:val="24"/>
          <w:szCs w:val="24"/>
          <w:lang w:val="el-GR"/>
        </w:rPr>
        <w:t xml:space="preserve">Τι σημαίνει «εξαρτημένα, αυτόματη ενίσχυση»; Στην κλινική πρακτική, πώς μπορούμε να χρησιμοποιήσουμε την αυτόματη συνέπεια μιας μορφής δράσης για την αύξηση της συχνότητας εμφάνισης μιας </w:t>
      </w:r>
      <w:r w:rsidRPr="003168C3">
        <w:rPr>
          <w:sz w:val="24"/>
          <w:szCs w:val="24"/>
          <w:u w:val="single"/>
          <w:lang w:val="el-GR"/>
        </w:rPr>
        <w:t>άλλης</w:t>
      </w:r>
      <w:r w:rsidRPr="003168C3">
        <w:rPr>
          <w:sz w:val="24"/>
          <w:szCs w:val="24"/>
          <w:lang w:val="el-GR"/>
        </w:rPr>
        <w:t xml:space="preserve"> μορφής δράσης; Περιγράψτε ένα σύντομο παράδειγμα. </w:t>
      </w:r>
    </w:p>
    <w:p w:rsidR="00F6576B" w:rsidRPr="003168C3" w:rsidRDefault="00F6576B" w:rsidP="00F6576B">
      <w:pPr>
        <w:pStyle w:val="a8"/>
        <w:rPr>
          <w:sz w:val="24"/>
          <w:szCs w:val="24"/>
          <w:lang w:val="el-GR"/>
        </w:rPr>
      </w:pPr>
    </w:p>
    <w:p w:rsidR="00F6576B" w:rsidRPr="003168C3" w:rsidRDefault="00D14C42" w:rsidP="00D14C42">
      <w:pPr>
        <w:pStyle w:val="a8"/>
        <w:numPr>
          <w:ilvl w:val="0"/>
          <w:numId w:val="1"/>
        </w:numPr>
        <w:rPr>
          <w:sz w:val="24"/>
          <w:szCs w:val="24"/>
          <w:lang w:val="el-GR"/>
        </w:rPr>
      </w:pPr>
      <w:r w:rsidRPr="003168C3">
        <w:rPr>
          <w:sz w:val="24"/>
          <w:szCs w:val="24"/>
          <w:lang w:val="el-GR"/>
        </w:rPr>
        <w:t xml:space="preserve"> Τι σημαίνει «εξαρτημένα ενισχυτικό ερέθισμα γενικής αποτελεσματικότητας»; Περιγράψτε ένα σύντομο παράδειγμα της θεμελίωσής του.</w:t>
      </w:r>
    </w:p>
    <w:p w:rsidR="00F6576B" w:rsidRPr="003168C3" w:rsidRDefault="00F6576B" w:rsidP="00F6576B">
      <w:pPr>
        <w:pStyle w:val="a8"/>
        <w:rPr>
          <w:sz w:val="24"/>
          <w:szCs w:val="24"/>
          <w:lang w:val="el-GR"/>
        </w:rPr>
      </w:pPr>
    </w:p>
    <w:p w:rsidR="00F6576B" w:rsidRDefault="00D14C42" w:rsidP="00D14C42">
      <w:pPr>
        <w:pStyle w:val="a8"/>
        <w:numPr>
          <w:ilvl w:val="0"/>
          <w:numId w:val="1"/>
        </w:numPr>
        <w:rPr>
          <w:sz w:val="24"/>
          <w:szCs w:val="24"/>
          <w:lang w:val="el-GR"/>
        </w:rPr>
      </w:pPr>
      <w:r w:rsidRPr="003168C3">
        <w:rPr>
          <w:sz w:val="24"/>
          <w:szCs w:val="24"/>
          <w:lang w:val="el-GR"/>
        </w:rPr>
        <w:t xml:space="preserve"> Αρκετοί κριτικοί της συμπεριφοριστικής προσέγγισης ισχυρίζονται ότι η εφαρμογή της ενίσχυσης αναπόφευκτα καταλήγει σε στερεοτυπία στη μορφή της συμπεριφοράς. Περιγράψτε ένα πρόγραμμα ενίσχυσης που αντικρούει αυτόν τον ισχυρισμό.</w:t>
      </w:r>
    </w:p>
    <w:p w:rsidR="003168C3" w:rsidRDefault="003168C3" w:rsidP="003168C3">
      <w:pPr>
        <w:rPr>
          <w:sz w:val="24"/>
          <w:szCs w:val="24"/>
          <w:lang w:val="el-GR"/>
        </w:rPr>
      </w:pPr>
    </w:p>
    <w:p w:rsidR="003168C3" w:rsidRDefault="003168C3" w:rsidP="003168C3">
      <w:pPr>
        <w:rPr>
          <w:sz w:val="24"/>
          <w:szCs w:val="24"/>
          <w:lang w:val="el-GR"/>
        </w:rPr>
      </w:pPr>
    </w:p>
    <w:p w:rsidR="003168C3" w:rsidRPr="003168C3" w:rsidRDefault="003168C3" w:rsidP="003168C3">
      <w:pPr>
        <w:rPr>
          <w:sz w:val="24"/>
          <w:szCs w:val="24"/>
          <w:lang w:val="el-GR"/>
        </w:rPr>
      </w:pPr>
    </w:p>
    <w:p w:rsidR="00F6576B" w:rsidRPr="003168C3" w:rsidRDefault="00F6576B" w:rsidP="00F6576B">
      <w:pPr>
        <w:pStyle w:val="a8"/>
        <w:rPr>
          <w:sz w:val="24"/>
          <w:szCs w:val="24"/>
          <w:lang w:val="el-GR"/>
        </w:rPr>
      </w:pPr>
    </w:p>
    <w:p w:rsidR="00F6576B" w:rsidRPr="003168C3" w:rsidRDefault="00D14C42" w:rsidP="00D14C42">
      <w:pPr>
        <w:pStyle w:val="a8"/>
        <w:numPr>
          <w:ilvl w:val="0"/>
          <w:numId w:val="1"/>
        </w:numPr>
        <w:rPr>
          <w:sz w:val="24"/>
          <w:szCs w:val="24"/>
          <w:lang w:val="el-GR"/>
        </w:rPr>
      </w:pPr>
      <w:r w:rsidRPr="003168C3">
        <w:rPr>
          <w:sz w:val="24"/>
          <w:szCs w:val="24"/>
          <w:lang w:val="el-GR"/>
        </w:rPr>
        <w:t>Περιγράψτε πώς η έννοια της συντελεστικής διάκρισης ερεθισμάτων μπορεί να μας βοηθήσει στην κατανόηση των επιδράσεων βασικών προγραμμάτων ενίσχυσης (ΑΑ, ΜΑ, ΑΧΔ, ΜΧΔ).</w:t>
      </w:r>
    </w:p>
    <w:p w:rsidR="00F6576B" w:rsidRPr="00F6576B" w:rsidRDefault="00F6576B" w:rsidP="00F6576B">
      <w:pPr>
        <w:pStyle w:val="a8"/>
        <w:rPr>
          <w:sz w:val="24"/>
          <w:szCs w:val="24"/>
          <w:lang w:val="el-GR"/>
        </w:rPr>
      </w:pPr>
    </w:p>
    <w:p w:rsidR="00F6576B" w:rsidRPr="003168C3" w:rsidRDefault="00D14C42" w:rsidP="00D14C42">
      <w:pPr>
        <w:pStyle w:val="a8"/>
        <w:numPr>
          <w:ilvl w:val="0"/>
          <w:numId w:val="1"/>
        </w:numPr>
        <w:rPr>
          <w:sz w:val="24"/>
          <w:szCs w:val="24"/>
          <w:lang w:val="el-GR"/>
        </w:rPr>
      </w:pPr>
      <w:r w:rsidRPr="003168C3">
        <w:rPr>
          <w:sz w:val="24"/>
          <w:szCs w:val="24"/>
          <w:lang w:val="el-GR"/>
        </w:rPr>
        <w:t xml:space="preserve"> Οι επιδράσεις οποιουδήποτε πρόγραμμα ενίσχυσης στην πιθανότητα εκδή</w:t>
      </w:r>
      <w:r w:rsidR="00F6576B" w:rsidRPr="003168C3">
        <w:rPr>
          <w:sz w:val="24"/>
          <w:szCs w:val="24"/>
          <w:lang w:val="el-GR"/>
        </w:rPr>
        <w:t>λωσης μιας μορφής δράσης εξαρτώνται και από τη</w:t>
      </w:r>
      <w:r w:rsidRPr="003168C3">
        <w:rPr>
          <w:sz w:val="24"/>
          <w:szCs w:val="24"/>
          <w:lang w:val="el-GR"/>
        </w:rPr>
        <w:t xml:space="preserve"> συχνότητα ενίσχυσης της σε </w:t>
      </w:r>
      <w:r w:rsidRPr="003168C3">
        <w:rPr>
          <w:sz w:val="24"/>
          <w:szCs w:val="24"/>
          <w:u w:val="single"/>
          <w:lang w:val="el-GR"/>
        </w:rPr>
        <w:t>άλλα</w:t>
      </w:r>
      <w:r w:rsidRPr="003168C3">
        <w:rPr>
          <w:sz w:val="24"/>
          <w:szCs w:val="24"/>
          <w:lang w:val="el-GR"/>
        </w:rPr>
        <w:t xml:space="preserve"> πλαίσια, καθώς επίσης και από την συχνότητα ενίσχυσης </w:t>
      </w:r>
      <w:r w:rsidRPr="003168C3">
        <w:rPr>
          <w:sz w:val="24"/>
          <w:szCs w:val="24"/>
          <w:u w:val="single"/>
          <w:lang w:val="el-GR"/>
        </w:rPr>
        <w:t>άλλων</w:t>
      </w:r>
      <w:r w:rsidRPr="003168C3">
        <w:rPr>
          <w:sz w:val="24"/>
          <w:szCs w:val="24"/>
          <w:lang w:val="el-GR"/>
        </w:rPr>
        <w:t xml:space="preserve"> δράσεων στο </w:t>
      </w:r>
      <w:r w:rsidRPr="003168C3">
        <w:rPr>
          <w:sz w:val="24"/>
          <w:szCs w:val="24"/>
          <w:u w:val="single"/>
          <w:lang w:val="el-GR"/>
        </w:rPr>
        <w:t>ίδιο</w:t>
      </w:r>
      <w:r w:rsidR="00F6576B" w:rsidRPr="003168C3">
        <w:rPr>
          <w:sz w:val="24"/>
          <w:szCs w:val="24"/>
          <w:lang w:val="el-GR"/>
        </w:rPr>
        <w:t xml:space="preserve"> πλαίσιο. Απεικονίστε</w:t>
      </w:r>
      <w:r w:rsidRPr="003168C3">
        <w:rPr>
          <w:sz w:val="24"/>
          <w:szCs w:val="24"/>
          <w:lang w:val="el-GR"/>
        </w:rPr>
        <w:t xml:space="preserve"> αυτό το γεγονός είτε αναφορικά με το φαινόμενο της </w:t>
      </w:r>
      <w:r w:rsidRPr="003168C3">
        <w:rPr>
          <w:i/>
          <w:sz w:val="24"/>
          <w:szCs w:val="24"/>
          <w:lang w:val="el-GR"/>
        </w:rPr>
        <w:t>αντίθεσης προγραμμάτων ενίσχυσης</w:t>
      </w:r>
      <w:r w:rsidRPr="003168C3">
        <w:rPr>
          <w:sz w:val="24"/>
          <w:szCs w:val="24"/>
          <w:lang w:val="el-GR"/>
        </w:rPr>
        <w:t xml:space="preserve"> (σε πολλαπλά προγράμματα) είτε με τον </w:t>
      </w:r>
      <w:r w:rsidRPr="003168C3">
        <w:rPr>
          <w:i/>
          <w:sz w:val="24"/>
          <w:szCs w:val="24"/>
          <w:lang w:val="el-GR"/>
        </w:rPr>
        <w:t>νόμο του ταιριάσματος</w:t>
      </w:r>
      <w:r w:rsidRPr="003168C3">
        <w:rPr>
          <w:sz w:val="24"/>
          <w:szCs w:val="24"/>
          <w:lang w:val="el-GR"/>
        </w:rPr>
        <w:t xml:space="preserve"> (σε ταυτόχρονα προγράμματα).</w:t>
      </w:r>
    </w:p>
    <w:p w:rsidR="00F6576B" w:rsidRPr="003168C3" w:rsidRDefault="00F6576B" w:rsidP="00F6576B">
      <w:pPr>
        <w:pStyle w:val="a8"/>
        <w:rPr>
          <w:sz w:val="24"/>
          <w:szCs w:val="24"/>
          <w:lang w:val="el-GR"/>
        </w:rPr>
      </w:pPr>
    </w:p>
    <w:p w:rsidR="00F6576B" w:rsidRPr="003168C3" w:rsidRDefault="00F6576B" w:rsidP="00F6576B">
      <w:pPr>
        <w:pStyle w:val="a8"/>
        <w:rPr>
          <w:sz w:val="24"/>
          <w:szCs w:val="24"/>
          <w:lang w:val="el-GR"/>
        </w:rPr>
      </w:pPr>
    </w:p>
    <w:p w:rsidR="00F6576B" w:rsidRPr="003168C3" w:rsidRDefault="00F6576B" w:rsidP="00F6576B">
      <w:pPr>
        <w:pStyle w:val="a8"/>
        <w:rPr>
          <w:sz w:val="24"/>
          <w:szCs w:val="24"/>
          <w:lang w:val="el-GR"/>
        </w:rPr>
      </w:pPr>
    </w:p>
    <w:p w:rsidR="00F6576B" w:rsidRPr="003168C3" w:rsidRDefault="00D14C42" w:rsidP="00F6576B">
      <w:pPr>
        <w:pStyle w:val="a8"/>
        <w:rPr>
          <w:sz w:val="24"/>
          <w:szCs w:val="24"/>
          <w:lang w:val="el-GR"/>
        </w:rPr>
      </w:pPr>
      <w:r w:rsidRPr="003168C3">
        <w:rPr>
          <w:sz w:val="24"/>
          <w:szCs w:val="24"/>
          <w:lang w:val="el-GR"/>
        </w:rPr>
        <w:t xml:space="preserve">   </w:t>
      </w:r>
    </w:p>
    <w:p w:rsidR="00F6576B" w:rsidRPr="003168C3" w:rsidRDefault="00D14C42" w:rsidP="00D14C42">
      <w:pPr>
        <w:pStyle w:val="a8"/>
        <w:numPr>
          <w:ilvl w:val="0"/>
          <w:numId w:val="1"/>
        </w:numPr>
        <w:rPr>
          <w:sz w:val="24"/>
          <w:szCs w:val="24"/>
          <w:lang w:val="el-GR"/>
        </w:rPr>
      </w:pPr>
      <w:r w:rsidRPr="003168C3">
        <w:rPr>
          <w:sz w:val="24"/>
          <w:szCs w:val="24"/>
          <w:lang w:val="el-GR"/>
        </w:rPr>
        <w:t>Ποια είναι η ειδική δυσκολία στην δημιουργία μιας συντελεστικής αλυσίδας «προς τα εμπρός</w:t>
      </w:r>
      <w:r w:rsidR="00F6576B" w:rsidRPr="003168C3">
        <w:rPr>
          <w:sz w:val="24"/>
          <w:szCs w:val="24"/>
          <w:lang w:val="el-GR"/>
        </w:rPr>
        <w:t>» αντί για «προς τα πίσω» και πώ</w:t>
      </w:r>
      <w:r w:rsidRPr="003168C3">
        <w:rPr>
          <w:sz w:val="24"/>
          <w:szCs w:val="24"/>
          <w:lang w:val="el-GR"/>
        </w:rPr>
        <w:t>ς αντιμ</w:t>
      </w:r>
      <w:r w:rsidR="00F6576B" w:rsidRPr="003168C3">
        <w:rPr>
          <w:sz w:val="24"/>
          <w:szCs w:val="24"/>
          <w:lang w:val="el-GR"/>
        </w:rPr>
        <w:t>ετωπίζεται αυτή η δυσκολία; Δώσ</w:t>
      </w:r>
      <w:r w:rsidRPr="003168C3">
        <w:rPr>
          <w:sz w:val="24"/>
          <w:szCs w:val="24"/>
          <w:lang w:val="el-GR"/>
        </w:rPr>
        <w:t xml:space="preserve">τε </w:t>
      </w:r>
      <w:r w:rsidR="00F6576B" w:rsidRPr="003168C3">
        <w:rPr>
          <w:sz w:val="24"/>
          <w:szCs w:val="24"/>
          <w:lang w:val="el-GR"/>
        </w:rPr>
        <w:t xml:space="preserve"> </w:t>
      </w:r>
      <w:r w:rsidRPr="003168C3">
        <w:rPr>
          <w:sz w:val="24"/>
          <w:szCs w:val="24"/>
          <w:lang w:val="el-GR"/>
        </w:rPr>
        <w:t>ένα σύντομο παράδειγμα.</w:t>
      </w:r>
    </w:p>
    <w:p w:rsidR="00F6576B" w:rsidRDefault="003168C3" w:rsidP="00F6576B">
      <w:pPr>
        <w:rPr>
          <w:sz w:val="24"/>
          <w:szCs w:val="24"/>
          <w:lang w:val="el-GR"/>
        </w:rPr>
      </w:pPr>
      <w:r w:rsidRPr="003168C3">
        <w:rPr>
          <w:noProof/>
          <w:sz w:val="24"/>
          <w:szCs w:val="24"/>
          <w:lang w:val="el-GR" w:eastAsia="el-GR"/>
        </w:rPr>
        <w:pict>
          <v:group id="_x0000_s1125" style="position:absolute;margin-left:214.8pt;margin-top:15.25pt;width:246.6pt;height:120.6pt;z-index:251717632" coordorigin="7200,2520" coordsize="4500,1800">
            <v:shape id="_x0000_s1126" type="#_x0000_t202" style="position:absolute;left:7740;top:2520;width:360;height:540" stroked="f">
              <v:textbox style="mso-next-textbox:#_x0000_s1126">
                <w:txbxContent>
                  <w:p w:rsidR="00D14C42" w:rsidRPr="001A23DB" w:rsidRDefault="00D14C42" w:rsidP="00D14C42">
                    <w:pPr>
                      <w:rPr>
                        <w:b/>
                        <w:sz w:val="40"/>
                        <w:szCs w:val="40"/>
                        <w:lang w:val="el-GR"/>
                      </w:rPr>
                    </w:pPr>
                    <w:r w:rsidRPr="001A23DB">
                      <w:rPr>
                        <w:b/>
                        <w:sz w:val="40"/>
                        <w:szCs w:val="40"/>
                        <w:lang w:val="el-GR"/>
                      </w:rPr>
                      <w:t>:</w:t>
                    </w:r>
                  </w:p>
                </w:txbxContent>
              </v:textbox>
            </v:shape>
            <v:shape id="_x0000_s1127" type="#_x0000_t202" style="position:absolute;left:7200;top:2520;width:540;height:596">
              <v:textbox style="mso-next-textbox:#_x0000_s1127">
                <w:txbxContent>
                  <w:p w:rsidR="00D14C42" w:rsidRDefault="00D14C42" w:rsidP="00D14C42"/>
                </w:txbxContent>
              </v:textbox>
            </v:shape>
            <v:shape id="_x0000_s1128" type="#_x0000_t202" style="position:absolute;left:8640;top:2520;width:1080;height:900" stroked="f">
              <v:textbox style="mso-next-textbox:#_x0000_s1128">
                <w:txbxContent>
                  <w:p w:rsidR="00D14C42" w:rsidRPr="001A23DB" w:rsidRDefault="00D14C42" w:rsidP="00D14C42">
                    <w:pPr>
                      <w:rPr>
                        <w:b/>
                        <w:sz w:val="40"/>
                        <w:szCs w:val="40"/>
                        <w:lang w:val="el-GR"/>
                      </w:rPr>
                    </w:pPr>
                    <w:r w:rsidRPr="001A23DB">
                      <w:rPr>
                        <w:b/>
                        <w:sz w:val="40"/>
                        <w:szCs w:val="40"/>
                        <w:lang w:val="el-GR"/>
                      </w:rPr>
                      <w:sym w:font="Wingdings" w:char="F0E0"/>
                    </w:r>
                  </w:p>
                </w:txbxContent>
              </v:textbox>
            </v:shape>
            <v:shape id="_x0000_s1129" type="#_x0000_t202" style="position:absolute;left:8100;top:2520;width:540;height:596">
              <v:textbox style="mso-next-textbox:#_x0000_s1129">
                <w:txbxContent>
                  <w:p w:rsidR="00D14C42" w:rsidRDefault="00D14C42" w:rsidP="00D14C42"/>
                </w:txbxContent>
              </v:textbox>
            </v:shape>
            <v:group id="_x0000_s1130" style="position:absolute;left:9180;top:3420;width:2520;height:900" coordorigin="7200,2520" coordsize="2520,900">
              <v:shape id="_x0000_s1131" type="#_x0000_t202" style="position:absolute;left:7740;top:2520;width:360;height:540" stroked="f">
                <v:textbox style="mso-next-textbox:#_x0000_s1131">
                  <w:txbxContent>
                    <w:p w:rsidR="00D14C42" w:rsidRPr="001A23DB" w:rsidRDefault="00D14C42" w:rsidP="00D14C42">
                      <w:pPr>
                        <w:rPr>
                          <w:b/>
                          <w:sz w:val="40"/>
                          <w:szCs w:val="40"/>
                          <w:lang w:val="el-GR"/>
                        </w:rPr>
                      </w:pPr>
                      <w:r w:rsidRPr="001A23DB">
                        <w:rPr>
                          <w:b/>
                          <w:sz w:val="40"/>
                          <w:szCs w:val="40"/>
                          <w:lang w:val="el-GR"/>
                        </w:rPr>
                        <w:t>:</w:t>
                      </w:r>
                    </w:p>
                  </w:txbxContent>
                </v:textbox>
              </v:shape>
              <v:shape id="_x0000_s1132" type="#_x0000_t202" style="position:absolute;left:7200;top:2520;width:540;height:596">
                <v:textbox style="mso-next-textbox:#_x0000_s1132">
                  <w:txbxContent>
                    <w:p w:rsidR="00D14C42" w:rsidRDefault="00D14C42" w:rsidP="00D14C42"/>
                  </w:txbxContent>
                </v:textbox>
              </v:shape>
              <v:shape id="_x0000_s1133" type="#_x0000_t202" style="position:absolute;left:8640;top:2520;width:1080;height:900" stroked="f">
                <v:textbox style="mso-next-textbox:#_x0000_s1133">
                  <w:txbxContent>
                    <w:p w:rsidR="00D14C42" w:rsidRPr="001A23DB" w:rsidRDefault="00D14C42" w:rsidP="00D14C42">
                      <w:pPr>
                        <w:rPr>
                          <w:b/>
                          <w:sz w:val="40"/>
                          <w:szCs w:val="40"/>
                          <w:lang w:val="el-GR"/>
                        </w:rPr>
                      </w:pPr>
                      <w:r w:rsidRPr="001A23DB">
                        <w:rPr>
                          <w:b/>
                          <w:sz w:val="40"/>
                          <w:szCs w:val="40"/>
                          <w:lang w:val="el-GR"/>
                        </w:rPr>
                        <w:sym w:font="Wingdings" w:char="F0E0"/>
                      </w:r>
                    </w:p>
                  </w:txbxContent>
                </v:textbox>
              </v:shape>
              <v:shape id="_x0000_s1134" type="#_x0000_t202" style="position:absolute;left:8100;top:2520;width:540;height:596">
                <v:textbox style="mso-next-textbox:#_x0000_s1134">
                  <w:txbxContent>
                    <w:p w:rsidR="00D14C42" w:rsidRDefault="00D14C42" w:rsidP="00D14C42"/>
                  </w:txbxContent>
                </v:textbox>
              </v:shape>
              <v:shape id="_x0000_s1135" type="#_x0000_t202" style="position:absolute;left:9180;top:2520;width:540;height:596">
                <v:textbox style="mso-next-textbox:#_x0000_s1135">
                  <w:txbxContent>
                    <w:p w:rsidR="00D14C42" w:rsidRDefault="00D14C42" w:rsidP="00D14C42"/>
                  </w:txbxContent>
                </v:textbox>
              </v:shape>
            </v:group>
            <v:line id="_x0000_s1136" style="position:absolute" from="9360,3060" to="9360,3420"/>
            <v:shape id="_x0000_s1137" type="#_x0000_t202" style="position:absolute;left:9180;top:2520;width:540;height:596">
              <v:textbox style="mso-next-textbox:#_x0000_s1137">
                <w:txbxContent>
                  <w:p w:rsidR="00D14C42" w:rsidRDefault="00D14C42" w:rsidP="00D14C42"/>
                </w:txbxContent>
              </v:textbox>
            </v:shape>
          </v:group>
        </w:pict>
      </w:r>
    </w:p>
    <w:p w:rsidR="00F6576B" w:rsidRDefault="00F6576B" w:rsidP="00F6576B">
      <w:pPr>
        <w:rPr>
          <w:sz w:val="24"/>
          <w:szCs w:val="24"/>
          <w:lang w:val="el-GR"/>
        </w:rPr>
      </w:pPr>
    </w:p>
    <w:p w:rsidR="00F6576B" w:rsidRDefault="00F6576B" w:rsidP="00F6576B">
      <w:pPr>
        <w:rPr>
          <w:sz w:val="24"/>
          <w:szCs w:val="24"/>
          <w:lang w:val="el-GR"/>
        </w:rPr>
      </w:pPr>
    </w:p>
    <w:p w:rsidR="00F6576B" w:rsidRDefault="00F6576B" w:rsidP="00F6576B">
      <w:pPr>
        <w:rPr>
          <w:sz w:val="24"/>
          <w:szCs w:val="24"/>
          <w:lang w:val="el-GR"/>
        </w:rPr>
      </w:pPr>
    </w:p>
    <w:p w:rsidR="003168C3" w:rsidRDefault="003168C3" w:rsidP="00F6576B">
      <w:pPr>
        <w:rPr>
          <w:sz w:val="24"/>
          <w:szCs w:val="24"/>
          <w:lang w:val="el-GR"/>
        </w:rPr>
      </w:pPr>
    </w:p>
    <w:p w:rsidR="003168C3" w:rsidRPr="003168C3" w:rsidRDefault="003168C3" w:rsidP="00F6576B">
      <w:pPr>
        <w:rPr>
          <w:sz w:val="24"/>
          <w:szCs w:val="24"/>
          <w:lang w:val="el-GR"/>
        </w:rPr>
      </w:pPr>
    </w:p>
    <w:p w:rsidR="00F6576B" w:rsidRDefault="00D14C42" w:rsidP="00D14C42">
      <w:pPr>
        <w:pStyle w:val="a8"/>
        <w:numPr>
          <w:ilvl w:val="0"/>
          <w:numId w:val="1"/>
        </w:numPr>
        <w:rPr>
          <w:sz w:val="24"/>
          <w:szCs w:val="24"/>
          <w:lang w:val="el-GR"/>
        </w:rPr>
      </w:pPr>
      <w:r w:rsidRPr="003168C3">
        <w:rPr>
          <w:sz w:val="24"/>
          <w:szCs w:val="24"/>
          <w:lang w:val="el-GR"/>
        </w:rPr>
        <w:t xml:space="preserve"> </w:t>
      </w:r>
      <w:r w:rsidRPr="003168C3">
        <w:rPr>
          <w:i/>
          <w:sz w:val="24"/>
          <w:szCs w:val="24"/>
          <w:lang w:val="el-GR"/>
        </w:rPr>
        <w:t>«Της Αφροδίτης της αρέσει πολύ η ζωγραφική. Δεν είναι επαγγελματίας και δεν έχει πουλήσει ποτέ κάποιο από τα έργα της, αλλά όποτε έχει χρόνο, ζωγραφίζει με χαρά, ολομόναχη, με τις ώρες»</w:t>
      </w:r>
      <w:r w:rsidRPr="003168C3">
        <w:rPr>
          <w:sz w:val="24"/>
          <w:szCs w:val="24"/>
          <w:lang w:val="el-GR"/>
        </w:rPr>
        <w:t>. Από την άποψη του συμπεριφορισμού, πο</w:t>
      </w:r>
      <w:r w:rsidR="00F6576B" w:rsidRPr="003168C3">
        <w:rPr>
          <w:sz w:val="24"/>
          <w:szCs w:val="24"/>
          <w:lang w:val="el-GR"/>
        </w:rPr>
        <w:t>ιο είναι το πρόβλημα στην απόδοση</w:t>
      </w:r>
      <w:r w:rsidRPr="003168C3">
        <w:rPr>
          <w:sz w:val="24"/>
          <w:szCs w:val="24"/>
          <w:lang w:val="el-GR"/>
        </w:rPr>
        <w:t xml:space="preserve"> της συμπεριφοράς της Αφροδίτης στα εσωτερικά</w:t>
      </w:r>
      <w:r w:rsidR="00F6576B" w:rsidRPr="003168C3">
        <w:rPr>
          <w:sz w:val="24"/>
          <w:szCs w:val="24"/>
          <w:lang w:val="el-GR"/>
        </w:rPr>
        <w:t xml:space="preserve"> κίνητρα ή στο πάθος της για τη</w:t>
      </w:r>
      <w:r w:rsidRPr="003168C3">
        <w:rPr>
          <w:sz w:val="24"/>
          <w:szCs w:val="24"/>
          <w:lang w:val="el-GR"/>
        </w:rPr>
        <w:t xml:space="preserve"> ζωγραφική; Πώς αλλιώς θα μπορούσαμε να αιτιολογήσουμε την συμπεριφορά της;</w:t>
      </w:r>
    </w:p>
    <w:p w:rsidR="003168C3" w:rsidRDefault="003168C3" w:rsidP="003168C3">
      <w:pPr>
        <w:rPr>
          <w:sz w:val="24"/>
          <w:szCs w:val="24"/>
          <w:lang w:val="el-GR"/>
        </w:rPr>
      </w:pPr>
    </w:p>
    <w:p w:rsidR="003168C3" w:rsidRDefault="003168C3" w:rsidP="003168C3">
      <w:pPr>
        <w:rPr>
          <w:sz w:val="24"/>
          <w:szCs w:val="24"/>
          <w:lang w:val="el-GR"/>
        </w:rPr>
      </w:pPr>
    </w:p>
    <w:p w:rsidR="003168C3" w:rsidRDefault="003168C3" w:rsidP="003168C3">
      <w:pPr>
        <w:rPr>
          <w:sz w:val="24"/>
          <w:szCs w:val="24"/>
          <w:lang w:val="el-GR"/>
        </w:rPr>
      </w:pPr>
    </w:p>
    <w:p w:rsidR="003168C3" w:rsidRPr="003168C3" w:rsidRDefault="003168C3" w:rsidP="003168C3">
      <w:pPr>
        <w:rPr>
          <w:sz w:val="24"/>
          <w:szCs w:val="24"/>
          <w:lang w:val="el-GR"/>
        </w:rPr>
      </w:pPr>
    </w:p>
    <w:p w:rsidR="00F6576B" w:rsidRPr="003168C3" w:rsidRDefault="00F6576B" w:rsidP="00F6576B">
      <w:pPr>
        <w:pStyle w:val="a8"/>
        <w:rPr>
          <w:sz w:val="24"/>
          <w:szCs w:val="24"/>
          <w:lang w:val="el-GR"/>
        </w:rPr>
      </w:pPr>
    </w:p>
    <w:p w:rsidR="00F6576B" w:rsidRPr="003168C3" w:rsidRDefault="00D14C42" w:rsidP="00D14C42">
      <w:pPr>
        <w:pStyle w:val="a8"/>
        <w:numPr>
          <w:ilvl w:val="0"/>
          <w:numId w:val="1"/>
        </w:numPr>
        <w:rPr>
          <w:sz w:val="24"/>
          <w:szCs w:val="24"/>
          <w:lang w:val="el-GR"/>
        </w:rPr>
      </w:pPr>
      <w:r w:rsidRPr="003168C3">
        <w:rPr>
          <w:sz w:val="24"/>
          <w:szCs w:val="24"/>
          <w:lang w:val="el-GR"/>
        </w:rPr>
        <w:t>Πώς μπορούμε να χρησιμοποιήσουμε την αυτόματη συνέπεια μιας μορφής δράσης για την αύξηση της συχνότητας εμφάνισης μιας άλλης μορφής δράσης; Περιγράψτε ένα σύντομο παράδειγμα.</w:t>
      </w:r>
    </w:p>
    <w:p w:rsidR="00F6576B" w:rsidRPr="00F6576B" w:rsidRDefault="00D14C42" w:rsidP="00F6576B">
      <w:pPr>
        <w:pStyle w:val="a8"/>
        <w:rPr>
          <w:sz w:val="24"/>
          <w:szCs w:val="24"/>
          <w:lang w:val="el-GR"/>
        </w:rPr>
      </w:pPr>
      <w:r w:rsidRPr="00F6576B">
        <w:rPr>
          <w:sz w:val="20"/>
          <w:lang w:val="el-GR"/>
        </w:rPr>
        <w:t xml:space="preserve"> </w:t>
      </w:r>
    </w:p>
    <w:p w:rsidR="00F6576B" w:rsidRPr="003168C3" w:rsidRDefault="00D14C42" w:rsidP="00D14C42">
      <w:pPr>
        <w:pStyle w:val="a8"/>
        <w:numPr>
          <w:ilvl w:val="0"/>
          <w:numId w:val="1"/>
        </w:numPr>
        <w:rPr>
          <w:sz w:val="24"/>
          <w:szCs w:val="24"/>
          <w:lang w:val="el-GR"/>
        </w:rPr>
      </w:pPr>
      <w:r w:rsidRPr="003168C3">
        <w:rPr>
          <w:sz w:val="24"/>
          <w:szCs w:val="24"/>
          <w:lang w:val="el-GR"/>
        </w:rPr>
        <w:t>Περιγράψτε με πειραματική απόδειξη ότι η διάρκεια της παύσης κατόπιν ενίσχυσης στα προγράμματα ΑΑ δεν καθορίζεται από την κούραση ή από την ικανοποίηση σχετικά με το μέγεθος της προσπάθειας. Πώς καθορίζεται;</w:t>
      </w:r>
    </w:p>
    <w:p w:rsidR="00F6576B" w:rsidRDefault="00F6576B" w:rsidP="00F6576B">
      <w:pPr>
        <w:rPr>
          <w:sz w:val="24"/>
          <w:szCs w:val="24"/>
          <w:lang w:val="el-GR"/>
        </w:rPr>
      </w:pPr>
    </w:p>
    <w:p w:rsidR="00F6576B" w:rsidRDefault="00F6576B" w:rsidP="00F6576B">
      <w:pPr>
        <w:rPr>
          <w:sz w:val="24"/>
          <w:szCs w:val="24"/>
          <w:lang w:val="el-GR"/>
        </w:rPr>
      </w:pPr>
      <w:r>
        <w:rPr>
          <w:noProof/>
          <w:sz w:val="20"/>
          <w:lang w:val="el-GR" w:eastAsia="el-GR" w:bidi="ar-SA"/>
        </w:rPr>
        <w:drawing>
          <wp:inline distT="0" distB="0" distL="0" distR="0">
            <wp:extent cx="4366260" cy="861060"/>
            <wp:effectExtent l="19050" t="0" r="0" b="0"/>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4366260" cy="861060"/>
                    </a:xfrm>
                    <a:prstGeom prst="rect">
                      <a:avLst/>
                    </a:prstGeom>
                    <a:noFill/>
                    <a:ln w="9525">
                      <a:noFill/>
                      <a:miter lim="800000"/>
                      <a:headEnd/>
                      <a:tailEnd/>
                    </a:ln>
                  </pic:spPr>
                </pic:pic>
              </a:graphicData>
            </a:graphic>
          </wp:inline>
        </w:drawing>
      </w:r>
    </w:p>
    <w:p w:rsidR="00F6576B" w:rsidRPr="00F6576B" w:rsidRDefault="00F6576B" w:rsidP="00F6576B">
      <w:pPr>
        <w:rPr>
          <w:sz w:val="24"/>
          <w:szCs w:val="24"/>
          <w:lang w:val="el-GR"/>
        </w:rPr>
      </w:pPr>
    </w:p>
    <w:p w:rsidR="00F6576B" w:rsidRPr="003168C3" w:rsidRDefault="00D14C42" w:rsidP="00D14C42">
      <w:pPr>
        <w:pStyle w:val="a8"/>
        <w:numPr>
          <w:ilvl w:val="0"/>
          <w:numId w:val="1"/>
        </w:numPr>
        <w:rPr>
          <w:sz w:val="24"/>
          <w:szCs w:val="24"/>
          <w:lang w:val="el-GR"/>
        </w:rPr>
      </w:pPr>
      <w:r w:rsidRPr="003168C3">
        <w:rPr>
          <w:sz w:val="24"/>
          <w:szCs w:val="24"/>
          <w:lang w:val="el-GR"/>
        </w:rPr>
        <w:t>Αρκετοί κριτικοί της συμπεριφοριστικής προσέγγισης ισχυρίζονται ότι η εφαρμογή της ενίσχυσης αναπόφευκ</w:t>
      </w:r>
      <w:r w:rsidR="00F6576B" w:rsidRPr="003168C3">
        <w:rPr>
          <w:sz w:val="24"/>
          <w:szCs w:val="24"/>
          <w:lang w:val="el-GR"/>
        </w:rPr>
        <w:t>τα καταλήγει σε στερεοτυπία στη</w:t>
      </w:r>
      <w:r w:rsidRPr="003168C3">
        <w:rPr>
          <w:sz w:val="24"/>
          <w:szCs w:val="24"/>
          <w:lang w:val="el-GR"/>
        </w:rPr>
        <w:t xml:space="preserve"> μορφή της συμπεριφοράς. Περιγράψτε ένα πρόγραμμα ενίσχυσης που αντικρούει αυτόν τον ισχυρισμό, και πώς το πρόγραμμα αυτό μπορεί να εφαρμοστεί στην αντιμετώπιση κάποιας ψυχολογικής διαταραχής.</w:t>
      </w:r>
    </w:p>
    <w:p w:rsidR="00F6576B" w:rsidRPr="003168C3" w:rsidRDefault="00F6576B" w:rsidP="00F6576B">
      <w:pPr>
        <w:pStyle w:val="a8"/>
        <w:rPr>
          <w:sz w:val="24"/>
          <w:szCs w:val="24"/>
          <w:lang w:val="el-GR"/>
        </w:rPr>
      </w:pPr>
    </w:p>
    <w:p w:rsidR="00F6576B" w:rsidRPr="003168C3" w:rsidRDefault="00D14C42" w:rsidP="00D14C42">
      <w:pPr>
        <w:pStyle w:val="a8"/>
        <w:numPr>
          <w:ilvl w:val="0"/>
          <w:numId w:val="1"/>
        </w:numPr>
        <w:rPr>
          <w:sz w:val="24"/>
          <w:szCs w:val="24"/>
          <w:lang w:val="el-GR"/>
        </w:rPr>
      </w:pPr>
      <w:r w:rsidRPr="003168C3">
        <w:rPr>
          <w:sz w:val="24"/>
          <w:szCs w:val="24"/>
          <w:lang w:val="el-GR"/>
        </w:rPr>
        <w:t xml:space="preserve"> Περιγράψτε ένα παράδειγμα μιας συντελεστικής διάκρισης ερεθισμάτων που βασίζεται στην αρνητική ενίσχυση και στην εξάλειψη της αρνητικής ενίσχυσης. Στο πλαίσιο του παραδείγματος σας, αναφέρετε για την γενίκευση της επίδρασης του Ε</w:t>
      </w:r>
      <w:r w:rsidRPr="003168C3">
        <w:rPr>
          <w:sz w:val="24"/>
          <w:szCs w:val="24"/>
          <w:vertAlign w:val="superscript"/>
        </w:rPr>
        <w:t>D</w:t>
      </w:r>
      <w:r w:rsidRPr="003168C3">
        <w:rPr>
          <w:sz w:val="24"/>
          <w:szCs w:val="24"/>
          <w:lang w:val="el-GR"/>
        </w:rPr>
        <w:t xml:space="preserve"> καθώς επίσης και του Ε</w:t>
      </w:r>
      <w:r w:rsidRPr="003168C3">
        <w:rPr>
          <w:sz w:val="24"/>
          <w:szCs w:val="24"/>
          <w:vertAlign w:val="superscript"/>
          <w:lang w:val="el-GR"/>
        </w:rPr>
        <w:t>Δ</w:t>
      </w:r>
      <w:r w:rsidRPr="003168C3">
        <w:rPr>
          <w:sz w:val="24"/>
          <w:szCs w:val="24"/>
          <w:lang w:val="el-GR"/>
        </w:rPr>
        <w:t>.</w:t>
      </w:r>
    </w:p>
    <w:p w:rsidR="00F6576B" w:rsidRPr="003168C3" w:rsidRDefault="00F6576B" w:rsidP="00F6576B">
      <w:pPr>
        <w:pStyle w:val="a8"/>
        <w:rPr>
          <w:sz w:val="24"/>
          <w:szCs w:val="24"/>
          <w:lang w:val="el-GR"/>
        </w:rPr>
      </w:pPr>
    </w:p>
    <w:p w:rsidR="00D14C42" w:rsidRPr="003168C3" w:rsidRDefault="00D14C42" w:rsidP="00D14C42">
      <w:pPr>
        <w:pStyle w:val="a8"/>
        <w:numPr>
          <w:ilvl w:val="0"/>
          <w:numId w:val="1"/>
        </w:numPr>
        <w:rPr>
          <w:sz w:val="24"/>
          <w:szCs w:val="24"/>
          <w:lang w:val="el-GR"/>
        </w:rPr>
      </w:pPr>
      <w:r w:rsidRPr="003168C3">
        <w:rPr>
          <w:sz w:val="24"/>
          <w:szCs w:val="24"/>
          <w:lang w:val="el-GR"/>
        </w:rPr>
        <w:t xml:space="preserve"> Υπάρχει περίπτωση η τιμωρία να μην μειώσει την πιθανότητα εκδήλωσης της τιμωρημένης μορφής της συμπεριφοράς; Γιατί, ή γιατί όχι; Περιγράψτε τρεις από τις πιθανές επιδράσεις της τιμωρίας. </w:t>
      </w:r>
    </w:p>
    <w:p w:rsidR="006C3DE1" w:rsidRPr="000804E8" w:rsidRDefault="006C3DE1">
      <w:pPr>
        <w:rPr>
          <w:lang w:val="el-GR"/>
        </w:rPr>
      </w:pPr>
    </w:p>
    <w:sectPr w:rsidR="006C3DE1" w:rsidRPr="000804E8" w:rsidSect="006C3D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95701"/>
    <w:multiLevelType w:val="hybridMultilevel"/>
    <w:tmpl w:val="1CB6D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47141F"/>
    <w:multiLevelType w:val="hybridMultilevel"/>
    <w:tmpl w:val="712AC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defaultTabStop w:val="720"/>
  <w:characterSpacingControl w:val="doNotCompress"/>
  <w:compat/>
  <w:rsids>
    <w:rsidRoot w:val="00AF6C7A"/>
    <w:rsid w:val="000804E8"/>
    <w:rsid w:val="000F1EA8"/>
    <w:rsid w:val="001836C5"/>
    <w:rsid w:val="001E5D06"/>
    <w:rsid w:val="001F3361"/>
    <w:rsid w:val="00276F43"/>
    <w:rsid w:val="00294D81"/>
    <w:rsid w:val="002C23B0"/>
    <w:rsid w:val="002F44BF"/>
    <w:rsid w:val="003168C3"/>
    <w:rsid w:val="003C1BDB"/>
    <w:rsid w:val="004166E2"/>
    <w:rsid w:val="0056608E"/>
    <w:rsid w:val="005B66DE"/>
    <w:rsid w:val="005E4271"/>
    <w:rsid w:val="0060204E"/>
    <w:rsid w:val="006C3DE1"/>
    <w:rsid w:val="007D7550"/>
    <w:rsid w:val="00863536"/>
    <w:rsid w:val="00A112C8"/>
    <w:rsid w:val="00AF6C7A"/>
    <w:rsid w:val="00CC3F71"/>
    <w:rsid w:val="00CC4DC0"/>
    <w:rsid w:val="00CF3CE4"/>
    <w:rsid w:val="00D14C42"/>
    <w:rsid w:val="00D3745C"/>
    <w:rsid w:val="00D70BA4"/>
    <w:rsid w:val="00D70D22"/>
    <w:rsid w:val="00E0079F"/>
    <w:rsid w:val="00E3200D"/>
    <w:rsid w:val="00EC5DB8"/>
    <w:rsid w:val="00F27CAE"/>
    <w:rsid w:val="00F37BC3"/>
    <w:rsid w:val="00F6576B"/>
    <w:rsid w:val="00F74A6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04E"/>
    <w:pPr>
      <w:spacing w:after="200" w:line="276" w:lineRule="auto"/>
    </w:pPr>
    <w:rPr>
      <w:sz w:val="22"/>
      <w:szCs w:val="22"/>
      <w:lang w:val="en-US" w:eastAsia="en-US" w:bidi="en-US"/>
    </w:rPr>
  </w:style>
  <w:style w:type="paragraph" w:styleId="1">
    <w:name w:val="heading 1"/>
    <w:basedOn w:val="a"/>
    <w:next w:val="a"/>
    <w:link w:val="1Char"/>
    <w:uiPriority w:val="9"/>
    <w:qFormat/>
    <w:rsid w:val="0060204E"/>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60204E"/>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60204E"/>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60204E"/>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60204E"/>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60204E"/>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60204E"/>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60204E"/>
    <w:pPr>
      <w:spacing w:after="0"/>
      <w:outlineLvl w:val="7"/>
    </w:pPr>
    <w:rPr>
      <w:b/>
      <w:bCs/>
      <w:color w:val="7F7F7F"/>
      <w:sz w:val="20"/>
      <w:szCs w:val="20"/>
    </w:rPr>
  </w:style>
  <w:style w:type="paragraph" w:styleId="9">
    <w:name w:val="heading 9"/>
    <w:basedOn w:val="a"/>
    <w:next w:val="a"/>
    <w:link w:val="9Char"/>
    <w:uiPriority w:val="9"/>
    <w:semiHidden/>
    <w:unhideWhenUsed/>
    <w:qFormat/>
    <w:rsid w:val="0060204E"/>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0204E"/>
    <w:rPr>
      <w:smallCaps/>
      <w:spacing w:val="5"/>
      <w:sz w:val="36"/>
      <w:szCs w:val="36"/>
    </w:rPr>
  </w:style>
  <w:style w:type="character" w:customStyle="1" w:styleId="2Char">
    <w:name w:val="Επικεφαλίδα 2 Char"/>
    <w:basedOn w:val="a0"/>
    <w:link w:val="2"/>
    <w:uiPriority w:val="9"/>
    <w:semiHidden/>
    <w:rsid w:val="0060204E"/>
    <w:rPr>
      <w:smallCaps/>
      <w:sz w:val="28"/>
      <w:szCs w:val="28"/>
    </w:rPr>
  </w:style>
  <w:style w:type="character" w:customStyle="1" w:styleId="3Char">
    <w:name w:val="Επικεφαλίδα 3 Char"/>
    <w:basedOn w:val="a0"/>
    <w:link w:val="3"/>
    <w:uiPriority w:val="9"/>
    <w:semiHidden/>
    <w:rsid w:val="0060204E"/>
    <w:rPr>
      <w:i/>
      <w:iCs/>
      <w:smallCaps/>
      <w:spacing w:val="5"/>
      <w:sz w:val="26"/>
      <w:szCs w:val="26"/>
    </w:rPr>
  </w:style>
  <w:style w:type="character" w:customStyle="1" w:styleId="4Char">
    <w:name w:val="Επικεφαλίδα 4 Char"/>
    <w:basedOn w:val="a0"/>
    <w:link w:val="4"/>
    <w:uiPriority w:val="9"/>
    <w:semiHidden/>
    <w:rsid w:val="0060204E"/>
    <w:rPr>
      <w:b/>
      <w:bCs/>
      <w:spacing w:val="5"/>
      <w:sz w:val="24"/>
      <w:szCs w:val="24"/>
    </w:rPr>
  </w:style>
  <w:style w:type="character" w:customStyle="1" w:styleId="5Char">
    <w:name w:val="Επικεφαλίδα 5 Char"/>
    <w:basedOn w:val="a0"/>
    <w:link w:val="5"/>
    <w:uiPriority w:val="9"/>
    <w:semiHidden/>
    <w:rsid w:val="0060204E"/>
    <w:rPr>
      <w:i/>
      <w:iCs/>
      <w:sz w:val="24"/>
      <w:szCs w:val="24"/>
    </w:rPr>
  </w:style>
  <w:style w:type="character" w:customStyle="1" w:styleId="6Char">
    <w:name w:val="Επικεφαλίδα 6 Char"/>
    <w:basedOn w:val="a0"/>
    <w:link w:val="6"/>
    <w:uiPriority w:val="9"/>
    <w:semiHidden/>
    <w:rsid w:val="0060204E"/>
    <w:rPr>
      <w:b/>
      <w:bCs/>
      <w:color w:val="595959"/>
      <w:spacing w:val="5"/>
      <w:shd w:val="clear" w:color="auto" w:fill="FFFFFF"/>
    </w:rPr>
  </w:style>
  <w:style w:type="character" w:customStyle="1" w:styleId="7Char">
    <w:name w:val="Επικεφαλίδα 7 Char"/>
    <w:basedOn w:val="a0"/>
    <w:link w:val="7"/>
    <w:uiPriority w:val="9"/>
    <w:semiHidden/>
    <w:rsid w:val="0060204E"/>
    <w:rPr>
      <w:b/>
      <w:bCs/>
      <w:i/>
      <w:iCs/>
      <w:color w:val="5A5A5A"/>
      <w:sz w:val="20"/>
      <w:szCs w:val="20"/>
    </w:rPr>
  </w:style>
  <w:style w:type="character" w:customStyle="1" w:styleId="8Char">
    <w:name w:val="Επικεφαλίδα 8 Char"/>
    <w:basedOn w:val="a0"/>
    <w:link w:val="8"/>
    <w:uiPriority w:val="9"/>
    <w:semiHidden/>
    <w:rsid w:val="0060204E"/>
    <w:rPr>
      <w:b/>
      <w:bCs/>
      <w:color w:val="7F7F7F"/>
      <w:sz w:val="20"/>
      <w:szCs w:val="20"/>
    </w:rPr>
  </w:style>
  <w:style w:type="character" w:customStyle="1" w:styleId="9Char">
    <w:name w:val="Επικεφαλίδα 9 Char"/>
    <w:basedOn w:val="a0"/>
    <w:link w:val="9"/>
    <w:uiPriority w:val="9"/>
    <w:semiHidden/>
    <w:rsid w:val="0060204E"/>
    <w:rPr>
      <w:b/>
      <w:bCs/>
      <w:i/>
      <w:iCs/>
      <w:color w:val="7F7F7F"/>
      <w:sz w:val="18"/>
      <w:szCs w:val="18"/>
    </w:rPr>
  </w:style>
  <w:style w:type="paragraph" w:styleId="a3">
    <w:name w:val="Title"/>
    <w:basedOn w:val="a"/>
    <w:next w:val="a"/>
    <w:link w:val="Char"/>
    <w:uiPriority w:val="10"/>
    <w:qFormat/>
    <w:rsid w:val="0060204E"/>
    <w:pPr>
      <w:spacing w:after="300" w:line="240" w:lineRule="auto"/>
      <w:contextualSpacing/>
    </w:pPr>
    <w:rPr>
      <w:smallCaps/>
      <w:sz w:val="52"/>
      <w:szCs w:val="52"/>
    </w:rPr>
  </w:style>
  <w:style w:type="character" w:customStyle="1" w:styleId="Char">
    <w:name w:val="Τίτλος Char"/>
    <w:basedOn w:val="a0"/>
    <w:link w:val="a3"/>
    <w:uiPriority w:val="10"/>
    <w:rsid w:val="0060204E"/>
    <w:rPr>
      <w:smallCaps/>
      <w:sz w:val="52"/>
      <w:szCs w:val="52"/>
    </w:rPr>
  </w:style>
  <w:style w:type="paragraph" w:styleId="a4">
    <w:name w:val="Subtitle"/>
    <w:basedOn w:val="a"/>
    <w:next w:val="a"/>
    <w:link w:val="Char0"/>
    <w:uiPriority w:val="11"/>
    <w:qFormat/>
    <w:rsid w:val="0060204E"/>
    <w:rPr>
      <w:i/>
      <w:iCs/>
      <w:smallCaps/>
      <w:spacing w:val="10"/>
      <w:sz w:val="28"/>
      <w:szCs w:val="28"/>
    </w:rPr>
  </w:style>
  <w:style w:type="character" w:customStyle="1" w:styleId="Char0">
    <w:name w:val="Υπότιτλος Char"/>
    <w:basedOn w:val="a0"/>
    <w:link w:val="a4"/>
    <w:uiPriority w:val="11"/>
    <w:rsid w:val="0060204E"/>
    <w:rPr>
      <w:i/>
      <w:iCs/>
      <w:smallCaps/>
      <w:spacing w:val="10"/>
      <w:sz w:val="28"/>
      <w:szCs w:val="28"/>
    </w:rPr>
  </w:style>
  <w:style w:type="character" w:styleId="a5">
    <w:name w:val="Strong"/>
    <w:uiPriority w:val="22"/>
    <w:qFormat/>
    <w:rsid w:val="0060204E"/>
    <w:rPr>
      <w:b/>
      <w:bCs/>
    </w:rPr>
  </w:style>
  <w:style w:type="character" w:styleId="a6">
    <w:name w:val="Emphasis"/>
    <w:uiPriority w:val="20"/>
    <w:qFormat/>
    <w:rsid w:val="0060204E"/>
    <w:rPr>
      <w:b/>
      <w:bCs/>
      <w:i/>
      <w:iCs/>
      <w:spacing w:val="10"/>
    </w:rPr>
  </w:style>
  <w:style w:type="paragraph" w:styleId="a7">
    <w:name w:val="No Spacing"/>
    <w:basedOn w:val="a"/>
    <w:uiPriority w:val="1"/>
    <w:qFormat/>
    <w:rsid w:val="0060204E"/>
    <w:pPr>
      <w:spacing w:after="0" w:line="240" w:lineRule="auto"/>
    </w:pPr>
  </w:style>
  <w:style w:type="paragraph" w:styleId="a8">
    <w:name w:val="List Paragraph"/>
    <w:basedOn w:val="a"/>
    <w:uiPriority w:val="34"/>
    <w:qFormat/>
    <w:rsid w:val="0060204E"/>
    <w:pPr>
      <w:ind w:left="720"/>
      <w:contextualSpacing/>
    </w:pPr>
  </w:style>
  <w:style w:type="paragraph" w:styleId="a9">
    <w:name w:val="Quote"/>
    <w:basedOn w:val="a"/>
    <w:next w:val="a"/>
    <w:link w:val="Char1"/>
    <w:uiPriority w:val="29"/>
    <w:qFormat/>
    <w:rsid w:val="0060204E"/>
    <w:rPr>
      <w:i/>
      <w:iCs/>
    </w:rPr>
  </w:style>
  <w:style w:type="character" w:customStyle="1" w:styleId="Char1">
    <w:name w:val="Απόσπασμα Char"/>
    <w:basedOn w:val="a0"/>
    <w:link w:val="a9"/>
    <w:uiPriority w:val="29"/>
    <w:rsid w:val="0060204E"/>
    <w:rPr>
      <w:i/>
      <w:iCs/>
    </w:rPr>
  </w:style>
  <w:style w:type="paragraph" w:styleId="aa">
    <w:name w:val="Intense Quote"/>
    <w:basedOn w:val="a"/>
    <w:next w:val="a"/>
    <w:link w:val="Char2"/>
    <w:uiPriority w:val="30"/>
    <w:qFormat/>
    <w:rsid w:val="0060204E"/>
    <w:pPr>
      <w:pBdr>
        <w:top w:val="single" w:sz="4" w:space="10" w:color="auto"/>
        <w:bottom w:val="single" w:sz="4" w:space="10" w:color="auto"/>
      </w:pBdr>
      <w:spacing w:before="240" w:after="240" w:line="300" w:lineRule="auto"/>
      <w:ind w:left="1152" w:right="1152"/>
      <w:jc w:val="both"/>
    </w:pPr>
    <w:rPr>
      <w:i/>
      <w:iCs/>
    </w:rPr>
  </w:style>
  <w:style w:type="character" w:customStyle="1" w:styleId="Char2">
    <w:name w:val="Έντονο εισαγωγικό Char"/>
    <w:basedOn w:val="a0"/>
    <w:link w:val="aa"/>
    <w:uiPriority w:val="30"/>
    <w:rsid w:val="0060204E"/>
    <w:rPr>
      <w:i/>
      <w:iCs/>
    </w:rPr>
  </w:style>
  <w:style w:type="character" w:styleId="ab">
    <w:name w:val="Subtle Emphasis"/>
    <w:uiPriority w:val="19"/>
    <w:qFormat/>
    <w:rsid w:val="0060204E"/>
    <w:rPr>
      <w:i/>
      <w:iCs/>
    </w:rPr>
  </w:style>
  <w:style w:type="character" w:styleId="ac">
    <w:name w:val="Intense Emphasis"/>
    <w:uiPriority w:val="21"/>
    <w:qFormat/>
    <w:rsid w:val="0060204E"/>
    <w:rPr>
      <w:b/>
      <w:bCs/>
      <w:i/>
      <w:iCs/>
    </w:rPr>
  </w:style>
  <w:style w:type="character" w:styleId="ad">
    <w:name w:val="Subtle Reference"/>
    <w:basedOn w:val="a0"/>
    <w:uiPriority w:val="31"/>
    <w:qFormat/>
    <w:rsid w:val="0060204E"/>
    <w:rPr>
      <w:smallCaps/>
    </w:rPr>
  </w:style>
  <w:style w:type="character" w:styleId="ae">
    <w:name w:val="Intense Reference"/>
    <w:uiPriority w:val="32"/>
    <w:qFormat/>
    <w:rsid w:val="0060204E"/>
    <w:rPr>
      <w:b/>
      <w:bCs/>
      <w:smallCaps/>
    </w:rPr>
  </w:style>
  <w:style w:type="character" w:styleId="af">
    <w:name w:val="Book Title"/>
    <w:basedOn w:val="a0"/>
    <w:uiPriority w:val="33"/>
    <w:qFormat/>
    <w:rsid w:val="0060204E"/>
    <w:rPr>
      <w:i/>
      <w:iCs/>
      <w:smallCaps/>
      <w:spacing w:val="5"/>
    </w:rPr>
  </w:style>
  <w:style w:type="paragraph" w:styleId="af0">
    <w:name w:val="TOC Heading"/>
    <w:basedOn w:val="1"/>
    <w:next w:val="a"/>
    <w:uiPriority w:val="39"/>
    <w:semiHidden/>
    <w:unhideWhenUsed/>
    <w:qFormat/>
    <w:rsid w:val="0060204E"/>
    <w:pPr>
      <w:outlineLvl w:val="9"/>
    </w:pPr>
  </w:style>
  <w:style w:type="paragraph" w:styleId="af1">
    <w:name w:val="Balloon Text"/>
    <w:basedOn w:val="a"/>
    <w:link w:val="Char3"/>
    <w:uiPriority w:val="99"/>
    <w:semiHidden/>
    <w:unhideWhenUsed/>
    <w:rsid w:val="00D70BA4"/>
    <w:pPr>
      <w:spacing w:after="0" w:line="240" w:lineRule="auto"/>
    </w:pPr>
    <w:rPr>
      <w:rFonts w:ascii="Tahoma" w:hAnsi="Tahoma" w:cs="Tahoma"/>
      <w:sz w:val="16"/>
      <w:szCs w:val="16"/>
    </w:rPr>
  </w:style>
  <w:style w:type="character" w:customStyle="1" w:styleId="Char3">
    <w:name w:val="Κείμενο πλαισίου Char"/>
    <w:basedOn w:val="a0"/>
    <w:link w:val="af1"/>
    <w:uiPriority w:val="99"/>
    <w:semiHidden/>
    <w:rsid w:val="00D70BA4"/>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BCA9-4B31-48DC-BD18-9D55A529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1200</Words>
  <Characters>6485</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cp:lastModifiedBy>
  <cp:revision>4</cp:revision>
  <cp:lastPrinted>2012-06-14T08:50:00Z</cp:lastPrinted>
  <dcterms:created xsi:type="dcterms:W3CDTF">2017-04-11T14:06:00Z</dcterms:created>
  <dcterms:modified xsi:type="dcterms:W3CDTF">2017-04-12T08:09:00Z</dcterms:modified>
</cp:coreProperties>
</file>