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5D" w:rsidRPr="00F0545D" w:rsidRDefault="00F0545D" w:rsidP="00F0545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proofErr w:type="gramStart"/>
      <w:r w:rsidRPr="00F0545D">
        <w:rPr>
          <w:rFonts w:ascii="Times New Roman" w:hAnsi="Times New Roman"/>
          <w:b/>
          <w:sz w:val="32"/>
          <w:szCs w:val="32"/>
          <w:lang w:val="en-US"/>
        </w:rPr>
        <w:t>eTwinning</w:t>
      </w:r>
      <w:proofErr w:type="spellEnd"/>
      <w:proofErr w:type="gramEnd"/>
      <w:r w:rsidRPr="00F0545D">
        <w:rPr>
          <w:rFonts w:ascii="Times New Roman" w:hAnsi="Times New Roman"/>
          <w:b/>
          <w:sz w:val="32"/>
          <w:szCs w:val="32"/>
          <w:lang w:val="en-US"/>
        </w:rPr>
        <w:t xml:space="preserve"> Contact Seminar</w:t>
      </w:r>
    </w:p>
    <w:p w:rsidR="00F0545D" w:rsidRDefault="00F0545D" w:rsidP="00F054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545D" w:rsidRPr="004A366F" w:rsidRDefault="00F0545D" w:rsidP="00F054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Στα </w:t>
      </w:r>
      <w:r w:rsidRPr="004A366F">
        <w:rPr>
          <w:rFonts w:ascii="Times New Roman" w:hAnsi="Times New Roman"/>
          <w:sz w:val="24"/>
          <w:szCs w:val="24"/>
        </w:rPr>
        <w:t>πλαίσια του Σεμιναρίου Εξεύρεσης Συνεργατών που πραγματοποιήθηκε στ</w:t>
      </w:r>
      <w:r>
        <w:rPr>
          <w:rFonts w:ascii="Times New Roman" w:hAnsi="Times New Roman"/>
          <w:sz w:val="24"/>
          <w:szCs w:val="24"/>
        </w:rPr>
        <w:t xml:space="preserve">ην πόλη του </w:t>
      </w:r>
      <w:r w:rsidRPr="004A366F">
        <w:rPr>
          <w:rFonts w:ascii="Times New Roman" w:hAnsi="Times New Roman"/>
          <w:sz w:val="24"/>
          <w:szCs w:val="24"/>
        </w:rPr>
        <w:t>Λουξεμβούργο</w:t>
      </w:r>
      <w:r>
        <w:rPr>
          <w:rFonts w:ascii="Times New Roman" w:hAnsi="Times New Roman"/>
          <w:sz w:val="24"/>
          <w:szCs w:val="24"/>
        </w:rPr>
        <w:t>υ</w:t>
      </w:r>
      <w:r w:rsidRPr="004A366F">
        <w:rPr>
          <w:rFonts w:ascii="Times New Roman" w:hAnsi="Times New Roman"/>
          <w:sz w:val="24"/>
          <w:szCs w:val="24"/>
        </w:rPr>
        <w:t xml:space="preserve"> 19-21 Οκτωβρίου 2018 με θέμα τη</w:t>
      </w:r>
      <w:r>
        <w:rPr>
          <w:rFonts w:ascii="Times New Roman" w:hAnsi="Times New Roman"/>
          <w:sz w:val="24"/>
          <w:szCs w:val="24"/>
        </w:rPr>
        <w:t>ν</w:t>
      </w:r>
      <w:r w:rsidRPr="004A366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Ψηφιακή, Βασισμένη σε Π</w:t>
      </w:r>
      <w:r w:rsidRPr="004A366F">
        <w:rPr>
          <w:rFonts w:ascii="Times New Roman" w:hAnsi="Times New Roman"/>
          <w:sz w:val="24"/>
          <w:szCs w:val="24"/>
        </w:rPr>
        <w:t xml:space="preserve">αιχνίδια </w:t>
      </w:r>
      <w:r>
        <w:rPr>
          <w:rFonts w:ascii="Times New Roman" w:hAnsi="Times New Roman"/>
          <w:sz w:val="24"/>
          <w:szCs w:val="24"/>
        </w:rPr>
        <w:t>Μ</w:t>
      </w:r>
      <w:r w:rsidRPr="004A366F">
        <w:rPr>
          <w:rFonts w:ascii="Times New Roman" w:hAnsi="Times New Roman"/>
          <w:sz w:val="24"/>
          <w:szCs w:val="24"/>
        </w:rPr>
        <w:t>άθηση</w:t>
      </w:r>
      <w:r>
        <w:rPr>
          <w:rFonts w:ascii="Times New Roman" w:hAnsi="Times New Roman"/>
          <w:sz w:val="24"/>
          <w:szCs w:val="24"/>
        </w:rPr>
        <w:t xml:space="preserve"> στην Τάξη</w:t>
      </w:r>
      <w:r w:rsidRPr="004A366F">
        <w:rPr>
          <w:rFonts w:ascii="Times New Roman" w:hAnsi="Times New Roman"/>
          <w:sz w:val="24"/>
          <w:szCs w:val="24"/>
        </w:rPr>
        <w:t xml:space="preserve">», αφού ενημερώθηκα για τα οφέλη της εν λόγω προσέγγισης, εκπαιδεύτηκα στη χρήση συγκεκριμένων παιχνιδιών και σύνηψα μία </w:t>
      </w:r>
      <w:proofErr w:type="spellStart"/>
      <w:r w:rsidRPr="004A366F">
        <w:rPr>
          <w:rFonts w:ascii="Times New Roman" w:hAnsi="Times New Roman"/>
          <w:sz w:val="24"/>
          <w:szCs w:val="24"/>
          <w:lang w:val="en-US"/>
        </w:rPr>
        <w:t>eTwinning</w:t>
      </w:r>
      <w:proofErr w:type="spellEnd"/>
      <w:r w:rsidRPr="004A366F">
        <w:rPr>
          <w:rFonts w:ascii="Times New Roman" w:hAnsi="Times New Roman"/>
          <w:sz w:val="24"/>
          <w:szCs w:val="24"/>
        </w:rPr>
        <w:t xml:space="preserve"> συνεργασία  με πέντε συμμετέχοντες του σεμιναρίου. Το έργο που εγγράψαμε στην πλατφόρμα του </w:t>
      </w:r>
      <w:proofErr w:type="spellStart"/>
      <w:r w:rsidRPr="004A366F">
        <w:rPr>
          <w:rFonts w:ascii="Times New Roman" w:hAnsi="Times New Roman"/>
          <w:sz w:val="24"/>
          <w:szCs w:val="24"/>
          <w:lang w:val="en-US"/>
        </w:rPr>
        <w:t>eTwinning</w:t>
      </w:r>
      <w:proofErr w:type="spellEnd"/>
      <w:r w:rsidRPr="004A366F">
        <w:rPr>
          <w:rFonts w:ascii="Times New Roman" w:hAnsi="Times New Roman"/>
          <w:sz w:val="24"/>
          <w:szCs w:val="24"/>
        </w:rPr>
        <w:t xml:space="preserve"> φέρει τον τίτλο «</w:t>
      </w:r>
      <w:r w:rsidRPr="004A366F">
        <w:rPr>
          <w:rFonts w:ascii="Times New Roman" w:hAnsi="Times New Roman"/>
          <w:sz w:val="24"/>
          <w:szCs w:val="24"/>
          <w:lang w:val="en-US"/>
        </w:rPr>
        <w:t>E</w:t>
      </w:r>
      <w:r w:rsidRPr="004A366F">
        <w:rPr>
          <w:rFonts w:ascii="Times New Roman" w:hAnsi="Times New Roman"/>
          <w:sz w:val="24"/>
          <w:szCs w:val="24"/>
        </w:rPr>
        <w:t>-</w:t>
      </w:r>
      <w:r w:rsidRPr="004A366F">
        <w:rPr>
          <w:rFonts w:ascii="Times New Roman" w:hAnsi="Times New Roman"/>
          <w:sz w:val="24"/>
          <w:szCs w:val="24"/>
          <w:lang w:val="en-US"/>
        </w:rPr>
        <w:t>tour</w:t>
      </w:r>
      <w:r w:rsidRPr="004A366F">
        <w:rPr>
          <w:rFonts w:ascii="Times New Roman" w:hAnsi="Times New Roman"/>
          <w:sz w:val="24"/>
          <w:szCs w:val="24"/>
        </w:rPr>
        <w:t xml:space="preserve"> </w:t>
      </w:r>
      <w:r w:rsidRPr="004A366F">
        <w:rPr>
          <w:rFonts w:ascii="Times New Roman" w:hAnsi="Times New Roman"/>
          <w:sz w:val="24"/>
          <w:szCs w:val="24"/>
          <w:lang w:val="en-US"/>
        </w:rPr>
        <w:t>guide</w:t>
      </w:r>
      <w:r w:rsidRPr="004A366F">
        <w:rPr>
          <w:rFonts w:ascii="Times New Roman" w:hAnsi="Times New Roman"/>
          <w:sz w:val="24"/>
          <w:szCs w:val="24"/>
        </w:rPr>
        <w:t xml:space="preserve"> </w:t>
      </w:r>
      <w:r w:rsidRPr="004A366F">
        <w:rPr>
          <w:rFonts w:ascii="Times New Roman" w:hAnsi="Times New Roman"/>
          <w:sz w:val="24"/>
          <w:szCs w:val="24"/>
          <w:lang w:val="en-US"/>
        </w:rPr>
        <w:t>through</w:t>
      </w:r>
      <w:r w:rsidRPr="004A366F">
        <w:rPr>
          <w:rFonts w:ascii="Times New Roman" w:hAnsi="Times New Roman"/>
          <w:sz w:val="24"/>
          <w:szCs w:val="24"/>
        </w:rPr>
        <w:t xml:space="preserve"> </w:t>
      </w:r>
      <w:r w:rsidRPr="004A366F">
        <w:rPr>
          <w:rFonts w:ascii="Times New Roman" w:hAnsi="Times New Roman"/>
          <w:sz w:val="24"/>
          <w:szCs w:val="24"/>
          <w:lang w:val="en-US"/>
        </w:rPr>
        <w:t>SK</w:t>
      </w:r>
      <w:r w:rsidRPr="004A366F">
        <w:rPr>
          <w:rFonts w:ascii="Times New Roman" w:hAnsi="Times New Roman"/>
          <w:sz w:val="24"/>
          <w:szCs w:val="24"/>
        </w:rPr>
        <w:t xml:space="preserve"> </w:t>
      </w:r>
      <w:r w:rsidRPr="004A366F">
        <w:rPr>
          <w:rFonts w:ascii="Times New Roman" w:hAnsi="Times New Roman"/>
          <w:sz w:val="24"/>
          <w:szCs w:val="24"/>
          <w:lang w:val="en-US"/>
        </w:rPr>
        <w:t>LV</w:t>
      </w:r>
      <w:r w:rsidRPr="004A366F">
        <w:rPr>
          <w:rFonts w:ascii="Times New Roman" w:hAnsi="Times New Roman"/>
          <w:sz w:val="24"/>
          <w:szCs w:val="24"/>
        </w:rPr>
        <w:t xml:space="preserve"> </w:t>
      </w:r>
      <w:r w:rsidRPr="004A366F">
        <w:rPr>
          <w:rFonts w:ascii="Times New Roman" w:hAnsi="Times New Roman"/>
          <w:sz w:val="24"/>
          <w:szCs w:val="24"/>
          <w:lang w:val="en-US"/>
        </w:rPr>
        <w:t>GR</w:t>
      </w:r>
      <w:r w:rsidRPr="004A366F">
        <w:rPr>
          <w:rFonts w:ascii="Times New Roman" w:hAnsi="Times New Roman"/>
          <w:sz w:val="24"/>
          <w:szCs w:val="24"/>
        </w:rPr>
        <w:t xml:space="preserve"> </w:t>
      </w:r>
      <w:r w:rsidRPr="004A366F">
        <w:rPr>
          <w:rFonts w:ascii="Times New Roman" w:hAnsi="Times New Roman"/>
          <w:sz w:val="24"/>
          <w:szCs w:val="24"/>
          <w:lang w:val="en-US"/>
        </w:rPr>
        <w:t>PL</w:t>
      </w:r>
      <w:r w:rsidRPr="004A366F">
        <w:rPr>
          <w:rFonts w:ascii="Times New Roman" w:hAnsi="Times New Roman"/>
          <w:sz w:val="24"/>
          <w:szCs w:val="24"/>
        </w:rPr>
        <w:t xml:space="preserve"> </w:t>
      </w:r>
      <w:r w:rsidRPr="004A366F">
        <w:rPr>
          <w:rFonts w:ascii="Times New Roman" w:hAnsi="Times New Roman"/>
          <w:sz w:val="24"/>
          <w:szCs w:val="24"/>
          <w:lang w:val="en-US"/>
        </w:rPr>
        <w:t>PT</w:t>
      </w:r>
      <w:r w:rsidRPr="004A366F">
        <w:rPr>
          <w:rFonts w:ascii="Times New Roman" w:hAnsi="Times New Roman"/>
          <w:sz w:val="24"/>
          <w:szCs w:val="24"/>
        </w:rPr>
        <w:t xml:space="preserve"> </w:t>
      </w:r>
      <w:r w:rsidRPr="004A366F">
        <w:rPr>
          <w:rFonts w:ascii="Times New Roman" w:hAnsi="Times New Roman"/>
          <w:sz w:val="24"/>
          <w:szCs w:val="24"/>
          <w:lang w:val="en-US"/>
        </w:rPr>
        <w:t>B</w:t>
      </w:r>
      <w:r w:rsidRPr="004A366F">
        <w:rPr>
          <w:rFonts w:ascii="Times New Roman" w:hAnsi="Times New Roman"/>
          <w:sz w:val="24"/>
          <w:szCs w:val="24"/>
        </w:rPr>
        <w:t>» και αποσκοπεί στη δημιουργία ψηφιακών οδηγών των πόλεων από τις οποίες καταγόμαστε με τη βοήθεια ενός ψηφιακού εργαλείου που παρουσ</w:t>
      </w:r>
      <w:r>
        <w:rPr>
          <w:rFonts w:ascii="Times New Roman" w:hAnsi="Times New Roman"/>
          <w:sz w:val="24"/>
          <w:szCs w:val="24"/>
        </w:rPr>
        <w:t>ιάστηκε</w:t>
      </w:r>
      <w:r w:rsidRPr="004A366F">
        <w:rPr>
          <w:rFonts w:ascii="Times New Roman" w:hAnsi="Times New Roman"/>
          <w:sz w:val="24"/>
          <w:szCs w:val="24"/>
        </w:rPr>
        <w:t xml:space="preserve"> στο σεμινάριο, το</w:t>
      </w:r>
      <w:r>
        <w:rPr>
          <w:rFonts w:ascii="Times New Roman" w:hAnsi="Times New Roman"/>
          <w:sz w:val="24"/>
          <w:szCs w:val="24"/>
        </w:rPr>
        <w:t>υ</w:t>
      </w:r>
      <w:r w:rsidRPr="004A366F">
        <w:rPr>
          <w:rFonts w:ascii="Times New Roman" w:hAnsi="Times New Roman"/>
          <w:sz w:val="24"/>
          <w:szCs w:val="24"/>
        </w:rPr>
        <w:t xml:space="preserve"> «</w:t>
      </w:r>
      <w:r w:rsidRPr="004A366F">
        <w:rPr>
          <w:rFonts w:ascii="Times New Roman" w:hAnsi="Times New Roman"/>
          <w:sz w:val="24"/>
          <w:szCs w:val="24"/>
          <w:lang w:val="en-US"/>
        </w:rPr>
        <w:t>twine</w:t>
      </w:r>
      <w:r w:rsidRPr="004A366F">
        <w:rPr>
          <w:rFonts w:ascii="Times New Roman" w:hAnsi="Times New Roman"/>
          <w:sz w:val="24"/>
          <w:szCs w:val="24"/>
        </w:rPr>
        <w:t>».</w:t>
      </w:r>
    </w:p>
    <w:p w:rsidR="00C41096" w:rsidRDefault="00F0545D" w:rsidP="00F0545D">
      <w:pPr>
        <w:ind w:firstLine="720"/>
        <w:jc w:val="both"/>
      </w:pPr>
      <w:r w:rsidRPr="004A366F">
        <w:rPr>
          <w:rFonts w:ascii="Times New Roman" w:hAnsi="Times New Roman"/>
          <w:sz w:val="24"/>
          <w:szCs w:val="24"/>
        </w:rPr>
        <w:t xml:space="preserve">Πιο συγκεκριμένα, σκεφθήκαμε να αξιοποιήσουμε την δυνατότητα της μη σειριακής παρουσίασης ενός θέματος που προσφέρει το </w:t>
      </w:r>
      <w:r w:rsidRPr="004A366F">
        <w:rPr>
          <w:rFonts w:ascii="Times New Roman" w:hAnsi="Times New Roman"/>
          <w:sz w:val="24"/>
          <w:szCs w:val="24"/>
          <w:lang w:val="en-US"/>
        </w:rPr>
        <w:t>twine</w:t>
      </w:r>
      <w:r w:rsidRPr="004A366F">
        <w:rPr>
          <w:rFonts w:ascii="Times New Roman" w:hAnsi="Times New Roman"/>
          <w:sz w:val="24"/>
          <w:szCs w:val="24"/>
        </w:rPr>
        <w:t xml:space="preserve"> για να σχεδιάσουμε ένα </w:t>
      </w:r>
      <w:proofErr w:type="spellStart"/>
      <w:r w:rsidRPr="004A366F">
        <w:rPr>
          <w:rFonts w:ascii="Times New Roman" w:hAnsi="Times New Roman"/>
          <w:sz w:val="24"/>
          <w:szCs w:val="24"/>
        </w:rPr>
        <w:t>διαδραστικό</w:t>
      </w:r>
      <w:proofErr w:type="spellEnd"/>
      <w:r w:rsidRPr="004A366F">
        <w:rPr>
          <w:rFonts w:ascii="Times New Roman" w:hAnsi="Times New Roman"/>
          <w:sz w:val="24"/>
          <w:szCs w:val="24"/>
        </w:rPr>
        <w:t xml:space="preserve"> οδηγό της πόλης μας, όπου η διαδρομή θα εξαρτάται από τα ενδιαφέροντα του χρήστη. Για το σκοπό αυτό, αφού εξοικειωθούμε τόσο εμείς όσο και οι μαθητές μας με το </w:t>
      </w:r>
      <w:r w:rsidRPr="004A366F">
        <w:rPr>
          <w:rFonts w:ascii="Times New Roman" w:hAnsi="Times New Roman"/>
          <w:sz w:val="24"/>
          <w:szCs w:val="24"/>
          <w:lang w:val="en-US"/>
        </w:rPr>
        <w:t>twine</w:t>
      </w:r>
      <w:r w:rsidRPr="004A366F">
        <w:rPr>
          <w:rFonts w:ascii="Times New Roman" w:hAnsi="Times New Roman"/>
          <w:sz w:val="24"/>
          <w:szCs w:val="24"/>
        </w:rPr>
        <w:t xml:space="preserve">, θα ανταλλάξουμε πληροφορίες σχετικά με τα ενδιαφέροντά μας, γιατί αυτά θα καθορίσουν τις πληροφορίες που κάθε χώρα θα συμπεριλάβει στον τουριστικό οδηγό της πόλης της. </w:t>
      </w:r>
      <w:r>
        <w:rPr>
          <w:rFonts w:ascii="Times New Roman" w:hAnsi="Times New Roman"/>
          <w:sz w:val="24"/>
          <w:szCs w:val="24"/>
        </w:rPr>
        <w:t xml:space="preserve">Στο τέλος, οι έξι χώρες θα ανταλλάξουν τους ψηφιακούς οδηγούς των </w:t>
      </w:r>
      <w:proofErr w:type="spellStart"/>
      <w:r>
        <w:rPr>
          <w:rFonts w:ascii="Times New Roman" w:hAnsi="Times New Roman"/>
          <w:sz w:val="24"/>
          <w:szCs w:val="24"/>
        </w:rPr>
        <w:t>πόλεών</w:t>
      </w:r>
      <w:proofErr w:type="spellEnd"/>
      <w:r>
        <w:rPr>
          <w:rFonts w:ascii="Times New Roman" w:hAnsi="Times New Roman"/>
          <w:sz w:val="24"/>
          <w:szCs w:val="24"/>
        </w:rPr>
        <w:t xml:space="preserve"> τους, τους οποίους και θα χρησιμοποιήσουν ως μία ακόμα αφορμή  για παιγνιώδη ανακάλυψη της</w:t>
      </w:r>
    </w:p>
    <w:sectPr w:rsidR="00C41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EE"/>
    <w:rsid w:val="007F4AEE"/>
    <w:rsid w:val="00C41096"/>
    <w:rsid w:val="00F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6FF7-4B42-4F73-A0B9-EFE1A2DE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5D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2019-01-13T07:19:00Z</dcterms:created>
  <dcterms:modified xsi:type="dcterms:W3CDTF">2019-01-13T07:21:00Z</dcterms:modified>
</cp:coreProperties>
</file>