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EC" w:rsidRDefault="007316EC" w:rsidP="007316EC">
      <w:pPr>
        <w:rPr>
          <w:b/>
          <w:sz w:val="52"/>
          <w:szCs w:val="52"/>
        </w:rPr>
      </w:pPr>
      <w:r>
        <w:rPr>
          <w:b/>
          <w:noProof/>
          <w:sz w:val="52"/>
          <w:szCs w:val="52"/>
        </w:rPr>
        <w:drawing>
          <wp:anchor distT="0" distB="0" distL="114300" distR="114300" simplePos="0" relativeHeight="251672576" behindDoc="1" locked="0" layoutInCell="1" allowOverlap="1">
            <wp:simplePos x="0" y="0"/>
            <wp:positionH relativeFrom="column">
              <wp:posOffset>3771900</wp:posOffset>
            </wp:positionH>
            <wp:positionV relativeFrom="paragraph">
              <wp:posOffset>191770</wp:posOffset>
            </wp:positionV>
            <wp:extent cx="914400" cy="800100"/>
            <wp:effectExtent l="19050" t="0" r="0" b="0"/>
            <wp:wrapNone/>
            <wp:docPr id="13" name="Εικόνα 18" descr="σάρωση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σάρωση002"/>
                    <pic:cNvPicPr>
                      <a:picLocks noChangeAspect="1" noChangeArrowheads="1"/>
                    </pic:cNvPicPr>
                  </pic:nvPicPr>
                  <pic:blipFill>
                    <a:blip r:embed="rId6" cstate="print"/>
                    <a:srcRect/>
                    <a:stretch>
                      <a:fillRect/>
                    </a:stretch>
                  </pic:blipFill>
                  <pic:spPr bwMode="auto">
                    <a:xfrm>
                      <a:off x="0" y="0"/>
                      <a:ext cx="914400" cy="800100"/>
                    </a:xfrm>
                    <a:prstGeom prst="rect">
                      <a:avLst/>
                    </a:prstGeom>
                    <a:noFill/>
                    <a:ln w="9525">
                      <a:noFill/>
                      <a:miter lim="800000"/>
                      <a:headEnd/>
                      <a:tailEnd/>
                    </a:ln>
                  </pic:spPr>
                </pic:pic>
              </a:graphicData>
            </a:graphic>
          </wp:anchor>
        </w:drawing>
      </w:r>
      <w:r>
        <w:rPr>
          <w:b/>
          <w:sz w:val="52"/>
          <w:szCs w:val="52"/>
        </w:rPr>
        <w:t xml:space="preserve">         </w:t>
      </w:r>
      <w:r w:rsidR="001831D0">
        <w:rPr>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0.25pt;height:76.5pt">
            <v:fill r:id="rId7" o:title=""/>
            <v:stroke r:id="rId7" o:title=""/>
            <v:shadow color="#868686"/>
            <v:textpath style="font-family:&quot;Arial Black&quot;;v-text-kern:t" trim="t" fitpath="t" string="ΚΑΛΙΤΣΑ"/>
          </v:shape>
        </w:pict>
      </w:r>
    </w:p>
    <w:p w:rsidR="007316EC" w:rsidRPr="00EA513D" w:rsidRDefault="007316EC" w:rsidP="007316EC">
      <w:pPr>
        <w:rPr>
          <w:b/>
          <w:sz w:val="52"/>
          <w:szCs w:val="52"/>
        </w:rPr>
      </w:pPr>
      <w:r>
        <w:rPr>
          <w:b/>
          <w:sz w:val="52"/>
          <w:szCs w:val="52"/>
        </w:rPr>
        <w:t xml:space="preserve">           </w:t>
      </w:r>
      <w:r w:rsidRPr="00EA513D">
        <w:rPr>
          <w:b/>
          <w:sz w:val="52"/>
          <w:szCs w:val="52"/>
        </w:rPr>
        <w:t>ΥΛΙΚΑ  ΣΩΜΑΤΑ</w:t>
      </w:r>
    </w:p>
    <w:p w:rsidR="007316EC" w:rsidRDefault="007316EC" w:rsidP="007316EC">
      <w:pPr>
        <w:tabs>
          <w:tab w:val="left" w:pos="1170"/>
        </w:tabs>
      </w:pPr>
      <w:r>
        <w:tab/>
      </w:r>
    </w:p>
    <w:p w:rsidR="007316EC" w:rsidRDefault="007316EC" w:rsidP="007316EC">
      <w:pPr>
        <w:tabs>
          <w:tab w:val="left" w:pos="1170"/>
        </w:tabs>
      </w:pPr>
    </w:p>
    <w:p w:rsidR="007316EC" w:rsidRPr="00673C1B" w:rsidRDefault="007316EC" w:rsidP="007316EC">
      <w:pPr>
        <w:tabs>
          <w:tab w:val="left" w:pos="1170"/>
        </w:tabs>
      </w:pPr>
      <w:r>
        <w:t>Ονοματεπώνυμο_______________________________________________</w:t>
      </w:r>
    </w:p>
    <w:p w:rsidR="007316EC" w:rsidRDefault="007316EC" w:rsidP="007316EC"/>
    <w:p w:rsidR="007316EC" w:rsidRDefault="007316EC" w:rsidP="007316EC"/>
    <w:p w:rsidR="007316EC" w:rsidRDefault="007316EC" w:rsidP="007316EC">
      <w:pPr>
        <w:spacing w:line="360" w:lineRule="auto"/>
      </w:pPr>
      <w:r>
        <w:t>1 . Συμπληρώνω με τις λέξεις που πρέπει.</w:t>
      </w:r>
    </w:p>
    <w:p w:rsidR="007316EC" w:rsidRDefault="007316EC" w:rsidP="007316EC">
      <w:pPr>
        <w:spacing w:line="360" w:lineRule="auto"/>
      </w:pPr>
      <w:r>
        <w:t>Παντού γύρω μας υπάρχει   __  __  __ .</w:t>
      </w:r>
    </w:p>
    <w:p w:rsidR="007316EC" w:rsidRDefault="007316EC" w:rsidP="007316EC">
      <w:pPr>
        <w:tabs>
          <w:tab w:val="left" w:pos="1635"/>
        </w:tabs>
        <w:spacing w:line="360" w:lineRule="auto"/>
      </w:pPr>
      <w:r>
        <w:t>__  __  __ __  __  είναι το μικρότερο τμήμα ενός συστατικού που διατηρεί τις ιδιότητές του.</w:t>
      </w:r>
      <w:r w:rsidRPr="00067B0E">
        <w:tab/>
      </w:r>
    </w:p>
    <w:p w:rsidR="007316EC" w:rsidRDefault="007316EC" w:rsidP="007316EC">
      <w:pPr>
        <w:tabs>
          <w:tab w:val="left" w:pos="1635"/>
        </w:tabs>
        <w:spacing w:line="360" w:lineRule="auto"/>
      </w:pPr>
    </w:p>
    <w:p w:rsidR="007316EC" w:rsidRPr="0093188A" w:rsidRDefault="007316EC" w:rsidP="007316EC">
      <w:pPr>
        <w:tabs>
          <w:tab w:val="left" w:pos="1635"/>
        </w:tabs>
        <w:spacing w:line="360" w:lineRule="auto"/>
        <w:rPr>
          <w:u w:val="single"/>
        </w:rPr>
      </w:pPr>
      <w:r>
        <w:t>2 . Αντιστοιχίζω.</w:t>
      </w:r>
    </w:p>
    <w:p w:rsidR="007316EC" w:rsidRPr="0093188A" w:rsidRDefault="007316EC" w:rsidP="007316EC">
      <w:pPr>
        <w:tabs>
          <w:tab w:val="left" w:pos="1635"/>
        </w:tabs>
        <w:spacing w:line="360" w:lineRule="auto"/>
      </w:pPr>
      <w:r>
        <w:t xml:space="preserve">Υλικά σώματα                    </w:t>
      </w:r>
      <w:r w:rsidRPr="0093188A">
        <w:rPr>
          <w:outline/>
        </w:rPr>
        <w:t xml:space="preserve">  </w:t>
      </w:r>
      <w:r>
        <w:rPr>
          <w:outline/>
        </w:rPr>
        <w:t xml:space="preserve">  </w:t>
      </w:r>
      <w:r w:rsidRPr="0093188A">
        <w:rPr>
          <w:b/>
          <w:outline/>
        </w:rPr>
        <w:t>Ο</w:t>
      </w:r>
      <w:r w:rsidRPr="0093188A">
        <w:rPr>
          <w:outline/>
        </w:rPr>
        <w:t xml:space="preserve"> </w:t>
      </w:r>
      <w:r>
        <w:t xml:space="preserve">           </w:t>
      </w:r>
      <w:proofErr w:type="spellStart"/>
      <w:r w:rsidRPr="0093188A">
        <w:rPr>
          <w:b/>
          <w:outline/>
        </w:rPr>
        <w:t>Ο</w:t>
      </w:r>
      <w:proofErr w:type="spellEnd"/>
      <w:r>
        <w:rPr>
          <w:b/>
          <w:outline/>
        </w:rPr>
        <w:t xml:space="preserve">  </w:t>
      </w:r>
      <w:r>
        <w:t>Πυρήνας, ηλεκτρόνια</w:t>
      </w:r>
    </w:p>
    <w:p w:rsidR="007316EC" w:rsidRDefault="007316EC" w:rsidP="007316EC">
      <w:pPr>
        <w:tabs>
          <w:tab w:val="left" w:pos="1635"/>
        </w:tabs>
        <w:spacing w:line="360" w:lineRule="auto"/>
      </w:pPr>
      <w:r>
        <w:t xml:space="preserve">Χαρακτηριστικές ιδιότητες    </w:t>
      </w:r>
      <w:r w:rsidRPr="0093188A">
        <w:rPr>
          <w:b/>
          <w:outline/>
        </w:rPr>
        <w:t>Ο</w:t>
      </w:r>
      <w:r>
        <w:t xml:space="preserve">            </w:t>
      </w:r>
      <w:proofErr w:type="spellStart"/>
      <w:r w:rsidRPr="0093188A">
        <w:rPr>
          <w:b/>
          <w:outline/>
        </w:rPr>
        <w:t>Ο</w:t>
      </w:r>
      <w:proofErr w:type="spellEnd"/>
      <w:r>
        <w:t xml:space="preserve">   Όγκος, μάζα, πυκνότητα</w:t>
      </w:r>
    </w:p>
    <w:p w:rsidR="007316EC" w:rsidRDefault="007316EC" w:rsidP="007316EC">
      <w:pPr>
        <w:tabs>
          <w:tab w:val="left" w:pos="1635"/>
          <w:tab w:val="center" w:pos="5040"/>
        </w:tabs>
        <w:spacing w:line="360" w:lineRule="auto"/>
      </w:pPr>
      <w:r>
        <w:t>Άτομο</w:t>
      </w:r>
      <w:r w:rsidRPr="0093188A">
        <w:rPr>
          <w:b/>
          <w:outline/>
        </w:rPr>
        <w:t xml:space="preserve"> </w:t>
      </w:r>
      <w:r>
        <w:rPr>
          <w:b/>
          <w:outline/>
        </w:rPr>
        <w:t xml:space="preserve">                                    </w:t>
      </w:r>
      <w:r w:rsidRPr="0093188A">
        <w:rPr>
          <w:b/>
          <w:outline/>
        </w:rPr>
        <w:t>Ο</w:t>
      </w:r>
      <w:r>
        <w:rPr>
          <w:b/>
          <w:outline/>
        </w:rPr>
        <w:t xml:space="preserve">           </w:t>
      </w:r>
      <w:r>
        <w:t xml:space="preserve"> </w:t>
      </w:r>
      <w:proofErr w:type="spellStart"/>
      <w:r w:rsidRPr="0093188A">
        <w:rPr>
          <w:b/>
          <w:outline/>
        </w:rPr>
        <w:t>Ο</w:t>
      </w:r>
      <w:proofErr w:type="spellEnd"/>
      <w:r>
        <w:rPr>
          <w:b/>
          <w:outline/>
        </w:rPr>
        <w:tab/>
      </w:r>
      <w:r>
        <w:t>Στερεά, υγρά, αέρια</w:t>
      </w:r>
    </w:p>
    <w:p w:rsidR="007316EC" w:rsidRDefault="007316EC" w:rsidP="007316EC">
      <w:pPr>
        <w:tabs>
          <w:tab w:val="left" w:pos="1635"/>
          <w:tab w:val="center" w:pos="5040"/>
        </w:tabs>
        <w:spacing w:line="360" w:lineRule="auto"/>
      </w:pPr>
    </w:p>
    <w:p w:rsidR="007316EC" w:rsidRDefault="007316EC" w:rsidP="007316EC">
      <w:pPr>
        <w:tabs>
          <w:tab w:val="left" w:pos="1635"/>
        </w:tabs>
        <w:spacing w:line="360" w:lineRule="auto"/>
      </w:pPr>
      <w:r>
        <w:t>3. Αριθμώ από το μεγαλύτερο στο μικρότερο.</w:t>
      </w:r>
    </w:p>
    <w:p w:rsidR="007316EC" w:rsidRDefault="007316EC" w:rsidP="007316EC">
      <w:pPr>
        <w:tabs>
          <w:tab w:val="left" w:pos="1635"/>
          <w:tab w:val="left" w:pos="6555"/>
        </w:tabs>
        <w:spacing w:line="360" w:lineRule="auto"/>
      </w:pPr>
      <w:r>
        <w:t xml:space="preserve">Τα πρωτόνια και τα νετρόνια αποτελούνται από </w:t>
      </w:r>
      <w:proofErr w:type="spellStart"/>
      <w:r>
        <w:t>κουάρκ</w:t>
      </w:r>
      <w:proofErr w:type="spellEnd"/>
      <w:r>
        <w:t>.                 (   )</w:t>
      </w:r>
    </w:p>
    <w:p w:rsidR="007316EC" w:rsidRDefault="007316EC" w:rsidP="007316EC">
      <w:pPr>
        <w:tabs>
          <w:tab w:val="left" w:pos="1635"/>
        </w:tabs>
        <w:spacing w:line="360" w:lineRule="auto"/>
      </w:pPr>
      <w:r>
        <w:t>Τα άτομα αποτελούνται από πρωτόνια, νετρόνια και ηλεκτρόνια.    (   )</w:t>
      </w:r>
    </w:p>
    <w:p w:rsidR="007316EC" w:rsidRDefault="007316EC" w:rsidP="007316EC">
      <w:pPr>
        <w:tabs>
          <w:tab w:val="left" w:pos="1635"/>
          <w:tab w:val="left" w:pos="6570"/>
        </w:tabs>
        <w:spacing w:line="360" w:lineRule="auto"/>
      </w:pPr>
      <w:r>
        <w:t>Τα μόρια αποτελούνται από άτομα.                                                    (   )</w:t>
      </w:r>
    </w:p>
    <w:p w:rsidR="007316EC" w:rsidRDefault="007316EC" w:rsidP="007316EC">
      <w:pPr>
        <w:tabs>
          <w:tab w:val="left" w:pos="1635"/>
          <w:tab w:val="left" w:pos="6570"/>
        </w:tabs>
        <w:spacing w:line="360" w:lineRule="auto"/>
      </w:pPr>
      <w:r>
        <w:t>Τα υλικά σώματα αποτελούνται από μόρια.                                       (   )</w:t>
      </w:r>
    </w:p>
    <w:p w:rsidR="007316EC" w:rsidRDefault="007316EC" w:rsidP="007316EC">
      <w:pPr>
        <w:tabs>
          <w:tab w:val="left" w:pos="1635"/>
          <w:tab w:val="left" w:pos="6570"/>
        </w:tabs>
        <w:spacing w:line="360" w:lineRule="auto"/>
      </w:pPr>
      <w:r>
        <w:t xml:space="preserve">  </w:t>
      </w:r>
    </w:p>
    <w:p w:rsidR="007316EC" w:rsidRDefault="007316EC" w:rsidP="007316EC">
      <w:pPr>
        <w:spacing w:line="360" w:lineRule="auto"/>
      </w:pPr>
      <w:r>
        <w:t>4. Γράφω ( Σ ) ή λάθος ( Λ ).</w:t>
      </w:r>
    </w:p>
    <w:p w:rsidR="007316EC" w:rsidRPr="000161BC" w:rsidRDefault="007316EC" w:rsidP="007316EC">
      <w:pPr>
        <w:spacing w:line="360" w:lineRule="auto"/>
      </w:pPr>
      <w:r>
        <w:t xml:space="preserve">Μονάδα μέτρησης της μάζας είναι το χιλιόγραμμο ( </w:t>
      </w:r>
      <w:r>
        <w:rPr>
          <w:lang w:val="en-US"/>
        </w:rPr>
        <w:t>Kg</w:t>
      </w:r>
      <w:r w:rsidRPr="000161BC">
        <w:t xml:space="preserve"> ).</w:t>
      </w:r>
    </w:p>
    <w:p w:rsidR="007316EC" w:rsidRDefault="007316EC" w:rsidP="007316EC">
      <w:pPr>
        <w:spacing w:line="360" w:lineRule="auto"/>
      </w:pPr>
      <w:r>
        <w:t xml:space="preserve">Μονάδα μέτρησης της πυκνότητας είναι το χιλιόγραμμο ανά κυβικό μέτρο ( </w:t>
      </w:r>
      <w:r>
        <w:rPr>
          <w:lang w:val="en-US"/>
        </w:rPr>
        <w:t>Kg</w:t>
      </w:r>
      <w:r>
        <w:t>/</w:t>
      </w:r>
      <w:r>
        <w:rPr>
          <w:lang w:val="en-US"/>
        </w:rPr>
        <w:t>m</w:t>
      </w:r>
      <w:r w:rsidRPr="000161BC">
        <w:rPr>
          <w:vertAlign w:val="superscript"/>
        </w:rPr>
        <w:t>3</w:t>
      </w:r>
      <w:r w:rsidRPr="000161BC">
        <w:t xml:space="preserve"> ).</w:t>
      </w:r>
    </w:p>
    <w:p w:rsidR="007316EC" w:rsidRDefault="007316EC" w:rsidP="007316EC">
      <w:pPr>
        <w:spacing w:line="360" w:lineRule="auto"/>
      </w:pPr>
      <w:r>
        <w:t>Μονάδα μέτρησης του όγκου είναι το κυβικό κιλό (</w:t>
      </w:r>
      <w:r>
        <w:rPr>
          <w:lang w:val="en-US"/>
        </w:rPr>
        <w:t>m</w:t>
      </w:r>
      <w:r w:rsidRPr="000161BC">
        <w:rPr>
          <w:vertAlign w:val="superscript"/>
        </w:rPr>
        <w:t>3</w:t>
      </w:r>
      <w:r>
        <w:rPr>
          <w:lang w:val="en-US"/>
        </w:rPr>
        <w:t>Kg</w:t>
      </w:r>
      <w:r w:rsidRPr="000161BC">
        <w:t xml:space="preserve"> ).</w:t>
      </w:r>
    </w:p>
    <w:p w:rsidR="007316EC" w:rsidRDefault="007316EC" w:rsidP="007316EC">
      <w:pPr>
        <w:spacing w:line="360" w:lineRule="auto"/>
      </w:pPr>
    </w:p>
    <w:p w:rsidR="007316EC" w:rsidRDefault="007316EC" w:rsidP="007316EC">
      <w:pPr>
        <w:spacing w:line="360" w:lineRule="auto"/>
      </w:pPr>
      <w:r>
        <w:t xml:space="preserve">5. Τι μετρά  ο ζυγός σύγκρισης; </w:t>
      </w:r>
    </w:p>
    <w:p w:rsidR="007316EC" w:rsidRDefault="007316EC" w:rsidP="007316EC">
      <w:pPr>
        <w:spacing w:line="360" w:lineRule="auto"/>
      </w:pPr>
      <w:r>
        <w:t>________________________________________________________________________________________________________________________________________________________________________</w:t>
      </w:r>
    </w:p>
    <w:p w:rsidR="007316EC" w:rsidRDefault="007316EC" w:rsidP="007316EC">
      <w:pPr>
        <w:spacing w:line="360" w:lineRule="auto"/>
      </w:pPr>
    </w:p>
    <w:p w:rsidR="007316EC" w:rsidRDefault="007316EC" w:rsidP="007316EC">
      <w:pPr>
        <w:spacing w:line="360" w:lineRule="auto"/>
      </w:pPr>
    </w:p>
    <w:p w:rsidR="007316EC" w:rsidRDefault="007316EC" w:rsidP="007316EC">
      <w:pPr>
        <w:spacing w:line="360" w:lineRule="auto"/>
      </w:pPr>
      <w:r>
        <w:t xml:space="preserve">6. Τι ονομάζουμε </w:t>
      </w:r>
      <w:r w:rsidR="00A10514">
        <w:t>όγκο</w:t>
      </w:r>
      <w:r>
        <w:t xml:space="preserve"> ενός υλικού σώματος; </w:t>
      </w:r>
    </w:p>
    <w:p w:rsidR="007316EC" w:rsidRDefault="007316EC" w:rsidP="007316EC">
      <w:pPr>
        <w:spacing w:line="360" w:lineRule="auto"/>
      </w:pPr>
      <w:r>
        <w:t>________________________________________________________________________________________________________________________________________________________________________</w:t>
      </w:r>
    </w:p>
    <w:p w:rsidR="007316EC" w:rsidRDefault="007316EC" w:rsidP="007316EC">
      <w:pPr>
        <w:spacing w:line="360" w:lineRule="auto"/>
      </w:pPr>
    </w:p>
    <w:p w:rsidR="007316EC" w:rsidRDefault="007316EC" w:rsidP="007316EC"/>
    <w:p w:rsidR="007316EC" w:rsidRPr="00067B0E" w:rsidRDefault="007316EC" w:rsidP="007316EC">
      <w:pPr>
        <w:tabs>
          <w:tab w:val="left" w:pos="2550"/>
        </w:tabs>
      </w:pPr>
      <w:r>
        <w:t xml:space="preserve">                                    </w:t>
      </w:r>
      <w:r>
        <w:tab/>
        <w:t xml:space="preserve">                                                                                                                </w:t>
      </w:r>
    </w:p>
    <w:p w:rsidR="007316EC" w:rsidRDefault="007316EC" w:rsidP="00822FD3">
      <w:pPr>
        <w:tabs>
          <w:tab w:val="left" w:pos="1860"/>
        </w:tabs>
      </w:pPr>
      <w:r w:rsidRPr="00067B0E">
        <w:lastRenderedPageBreak/>
        <w:tab/>
      </w:r>
    </w:p>
    <w:p w:rsidR="007316EC" w:rsidRPr="001B39EB" w:rsidRDefault="007316EC" w:rsidP="007316EC">
      <w:r>
        <w:t>7. Ποιος γεωμετρικό στερεό το μεγαλύτερο όγκο;</w:t>
      </w:r>
    </w:p>
    <w:p w:rsidR="007316EC" w:rsidRDefault="00822FD3" w:rsidP="007316EC">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8" type="#_x0000_t16" style="position:absolute;margin-left:126pt;margin-top:4.2pt;width:35.95pt;height:54pt;z-index:-251637760">
            <w10:wrap side="left"/>
          </v:shape>
        </w:pict>
      </w:r>
    </w:p>
    <w:p w:rsidR="007316EC" w:rsidRDefault="00822FD3" w:rsidP="007316EC">
      <w:r>
        <w:rPr>
          <w:noProof/>
        </w:rPr>
        <w:pict>
          <v:shape id="_x0000_s1049" type="#_x0000_t16" style="position:absolute;margin-left:342pt;margin-top:8.4pt;width:117pt;height:36pt;z-index:-251636736">
            <w10:wrap side="left"/>
          </v:shape>
        </w:pict>
      </w:r>
      <w:r>
        <w:rPr>
          <w:noProof/>
        </w:rPr>
        <w:pict>
          <v:shape id="_x0000_s1045" type="#_x0000_t16" style="position:absolute;margin-left:18pt;margin-top:8.4pt;width:35.95pt;height:36pt;z-index:-251640832">
            <w10:wrap side="left"/>
          </v:shape>
        </w:pict>
      </w:r>
    </w:p>
    <w:p w:rsidR="007316EC" w:rsidRPr="001F370A" w:rsidRDefault="00822FD3" w:rsidP="007316EC">
      <w:r>
        <w:rPr>
          <w:noProof/>
        </w:rPr>
        <w:pict>
          <v:shape id="_x0000_s1047" type="#_x0000_t16" style="position:absolute;margin-left:225pt;margin-top:3.6pt;width:35.95pt;height:27pt;z-index:-251638784">
            <w10:wrap side="left"/>
          </v:shape>
        </w:pict>
      </w:r>
    </w:p>
    <w:p w:rsidR="007316EC" w:rsidRDefault="007316EC" w:rsidP="007316EC">
      <w:r>
        <w:t xml:space="preserve">         </w:t>
      </w:r>
      <w:r>
        <w:rPr>
          <w:b/>
        </w:rPr>
        <w:t>1                                  2                                3</w:t>
      </w:r>
      <w:r>
        <w:t xml:space="preserve">                                                  </w:t>
      </w:r>
      <w:r w:rsidRPr="001B39EB">
        <w:rPr>
          <w:b/>
        </w:rPr>
        <w:t>4</w:t>
      </w:r>
      <w:r>
        <w:t xml:space="preserve">                          </w:t>
      </w:r>
    </w:p>
    <w:p w:rsidR="007316EC" w:rsidRPr="001B39EB" w:rsidRDefault="007316EC" w:rsidP="007316EC">
      <w:r>
        <w:t xml:space="preserve">                                                                                           </w:t>
      </w:r>
    </w:p>
    <w:p w:rsidR="007316EC" w:rsidRPr="001B39EB" w:rsidRDefault="007316EC" w:rsidP="007316EC"/>
    <w:p w:rsidR="007316EC" w:rsidRDefault="007316EC" w:rsidP="007316EC">
      <w:pPr>
        <w:spacing w:line="360" w:lineRule="auto"/>
      </w:pPr>
      <w:r>
        <w:t>________________________________________________________________________________________________________________________________________________________________________</w:t>
      </w:r>
    </w:p>
    <w:p w:rsidR="007316EC" w:rsidRDefault="007316EC" w:rsidP="007316EC"/>
    <w:p w:rsidR="007316EC" w:rsidRDefault="007316EC" w:rsidP="007316EC"/>
    <w:p w:rsidR="007316EC" w:rsidRDefault="007316EC" w:rsidP="007316EC"/>
    <w:p w:rsidR="007316EC" w:rsidRDefault="007316EC" w:rsidP="007316EC">
      <w:r>
        <w:t>8 . Τα κυλινδρικά δοχεία περιέχουν διάφορα προϊόντα. Μπορείς να τα ταξινομήσεις σύμφωνα με τη μάζα που περιέχουν; Άρχισε με αυτό πού έχει τη μεγαλύτερη μάζα.</w:t>
      </w:r>
    </w:p>
    <w:p w:rsidR="007316EC" w:rsidRPr="001B39EB" w:rsidRDefault="00822FD3" w:rsidP="007316EC">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0" type="#_x0000_t22" style="position:absolute;margin-left:207pt;margin-top:8.4pt;width:45pt;height:89.95pt;z-index:-251635712">
            <w10:wrap side="left"/>
          </v:shape>
        </w:pict>
      </w:r>
      <w:r>
        <w:rPr>
          <w:noProof/>
        </w:rPr>
        <w:pict>
          <v:shape id="_x0000_s1051" type="#_x0000_t22" style="position:absolute;margin-left:378pt;margin-top:9pt;width:45pt;height:89.95pt;z-index:-251634688">
            <w10:wrap side="left"/>
          </v:shape>
        </w:pict>
      </w:r>
      <w:r>
        <w:rPr>
          <w:noProof/>
        </w:rPr>
        <w:pict>
          <v:shape id="_x0000_s1046" type="#_x0000_t22" style="position:absolute;margin-left:27pt;margin-top:9pt;width:45pt;height:89.95pt;z-index:-251639808" fillcolor="silver">
            <w10:wrap side="left"/>
          </v:shape>
        </w:pict>
      </w:r>
      <w:r w:rsidR="007316EC">
        <w:t xml:space="preserve">. </w:t>
      </w:r>
    </w:p>
    <w:p w:rsidR="007316EC" w:rsidRPr="001B39EB" w:rsidRDefault="007316EC" w:rsidP="007316EC"/>
    <w:p w:rsidR="007316EC" w:rsidRPr="001B39EB" w:rsidRDefault="00822FD3" w:rsidP="007316EC">
      <w:r>
        <w:rPr>
          <w:noProof/>
        </w:rPr>
        <w:pict>
          <v:shape id="_x0000_s1052" type="#_x0000_t22" style="position:absolute;margin-left:378pt;margin-top:12.6pt;width:45pt;height:58.75pt;z-index:-251633664" fillcolor="silver">
            <w10:wrap side="left"/>
          </v:shape>
        </w:pict>
      </w:r>
    </w:p>
    <w:p w:rsidR="007316EC" w:rsidRPr="001B39EB" w:rsidRDefault="00822FD3" w:rsidP="007316EC">
      <w:r>
        <w:rPr>
          <w:noProof/>
        </w:rPr>
        <w:pict>
          <v:shape id="_x0000_s1053" type="#_x0000_t22" style="position:absolute;margin-left:207pt;margin-top:12.6pt;width:45pt;height:44.95pt;z-index:-251632640" fillcolor="silver">
            <w10:wrap side="left"/>
          </v:shape>
        </w:pict>
      </w:r>
    </w:p>
    <w:p w:rsidR="007316EC" w:rsidRPr="00B51728" w:rsidRDefault="007316EC" w:rsidP="007316EC">
      <w:pPr>
        <w:rPr>
          <w:b/>
          <w:i/>
        </w:rPr>
      </w:pPr>
      <w:r w:rsidRPr="008559D2">
        <w:rPr>
          <w:b/>
        </w:rPr>
        <w:t xml:space="preserve">           </w:t>
      </w:r>
      <w:proofErr w:type="gramStart"/>
      <w:r w:rsidRPr="008559D2">
        <w:rPr>
          <w:b/>
          <w:i/>
          <w:lang w:val="en-US"/>
        </w:rPr>
        <w:t>white</w:t>
      </w:r>
      <w:proofErr w:type="gramEnd"/>
      <w:r w:rsidRPr="00B51728">
        <w:rPr>
          <w:b/>
          <w:i/>
        </w:rPr>
        <w:t xml:space="preserve">                                                   </w:t>
      </w:r>
      <w:r>
        <w:rPr>
          <w:b/>
          <w:i/>
          <w:lang w:val="en-US"/>
        </w:rPr>
        <w:t>strong</w:t>
      </w:r>
      <w:r w:rsidRPr="00B51728">
        <w:rPr>
          <w:b/>
          <w:i/>
        </w:rPr>
        <w:t xml:space="preserve">                                              </w:t>
      </w:r>
      <w:r w:rsidRPr="00D74B6C">
        <w:rPr>
          <w:b/>
          <w:i/>
        </w:rPr>
        <w:t xml:space="preserve"> </w:t>
      </w:r>
      <w:r w:rsidRPr="00B51728">
        <w:rPr>
          <w:b/>
          <w:i/>
        </w:rPr>
        <w:t xml:space="preserve"> </w:t>
      </w:r>
      <w:r>
        <w:rPr>
          <w:b/>
          <w:i/>
          <w:lang w:val="en-US"/>
        </w:rPr>
        <w:t>sweet</w:t>
      </w:r>
      <w:r w:rsidRPr="00B51728">
        <w:rPr>
          <w:b/>
          <w:i/>
        </w:rPr>
        <w:t xml:space="preserve">   </w:t>
      </w:r>
    </w:p>
    <w:p w:rsidR="007316EC" w:rsidRPr="008559D2" w:rsidRDefault="007316EC" w:rsidP="007316EC">
      <w:pPr>
        <w:rPr>
          <w:b/>
        </w:rPr>
      </w:pPr>
      <w:r w:rsidRPr="008559D2">
        <w:rPr>
          <w:b/>
        </w:rPr>
        <w:t xml:space="preserve">          αλεύρι</w:t>
      </w:r>
      <w:r w:rsidRPr="00B51728">
        <w:rPr>
          <w:b/>
        </w:rPr>
        <w:t xml:space="preserve">                                                </w:t>
      </w:r>
      <w:r>
        <w:rPr>
          <w:b/>
        </w:rPr>
        <w:t xml:space="preserve"> </w:t>
      </w:r>
      <w:r w:rsidRPr="00B51728">
        <w:rPr>
          <w:b/>
          <w:sz w:val="16"/>
          <w:szCs w:val="16"/>
        </w:rPr>
        <w:t>ρινίσματα</w:t>
      </w:r>
      <w:r w:rsidRPr="008559D2">
        <w:rPr>
          <w:b/>
        </w:rPr>
        <w:t xml:space="preserve">  </w:t>
      </w:r>
      <w:r w:rsidRPr="00D74B6C">
        <w:rPr>
          <w:b/>
        </w:rPr>
        <w:t xml:space="preserve">              </w:t>
      </w:r>
      <w:r>
        <w:rPr>
          <w:b/>
        </w:rPr>
        <w:t xml:space="preserve">                              ζάχαρη</w:t>
      </w:r>
      <w:r w:rsidRPr="008559D2">
        <w:rPr>
          <w:b/>
        </w:rPr>
        <w:t xml:space="preserve">                              </w:t>
      </w:r>
    </w:p>
    <w:p w:rsidR="007316EC" w:rsidRPr="008559D2" w:rsidRDefault="007316EC" w:rsidP="007316EC">
      <w:pPr>
        <w:rPr>
          <w:b/>
        </w:rPr>
      </w:pPr>
      <w:r w:rsidRPr="008559D2">
        <w:rPr>
          <w:b/>
        </w:rPr>
        <w:t xml:space="preserve">               </w:t>
      </w:r>
      <w:r w:rsidRPr="00B51728">
        <w:rPr>
          <w:b/>
        </w:rPr>
        <w:t xml:space="preserve">1 </w:t>
      </w:r>
      <w:r w:rsidRPr="008559D2">
        <w:rPr>
          <w:b/>
          <w:lang w:val="en-US"/>
        </w:rPr>
        <w:t>Kg</w:t>
      </w:r>
      <w:r w:rsidRPr="008559D2">
        <w:rPr>
          <w:b/>
        </w:rPr>
        <w:t xml:space="preserve">                          </w:t>
      </w:r>
      <w:r w:rsidRPr="00B51728">
        <w:rPr>
          <w:b/>
        </w:rPr>
        <w:tab/>
      </w:r>
      <w:r>
        <w:rPr>
          <w:b/>
        </w:rPr>
        <w:t xml:space="preserve">        </w:t>
      </w:r>
      <w:r w:rsidRPr="008559D2">
        <w:rPr>
          <w:b/>
        </w:rPr>
        <w:t xml:space="preserve"> </w:t>
      </w:r>
      <w:r w:rsidRPr="00B51728">
        <w:rPr>
          <w:b/>
          <w:sz w:val="16"/>
          <w:szCs w:val="16"/>
        </w:rPr>
        <w:t>σιδήρου</w:t>
      </w:r>
      <w:r>
        <w:rPr>
          <w:b/>
          <w:sz w:val="16"/>
          <w:szCs w:val="16"/>
        </w:rPr>
        <w:t xml:space="preserve"> </w:t>
      </w:r>
      <w:r w:rsidRPr="00D74B6C">
        <w:rPr>
          <w:b/>
          <w:sz w:val="16"/>
          <w:szCs w:val="16"/>
        </w:rPr>
        <w:t>2</w:t>
      </w:r>
      <w:r>
        <w:rPr>
          <w:b/>
          <w:sz w:val="16"/>
          <w:szCs w:val="16"/>
          <w:lang w:val="en-US"/>
        </w:rPr>
        <w:t>Kg</w:t>
      </w:r>
      <w:r w:rsidRPr="008559D2">
        <w:rPr>
          <w:b/>
        </w:rPr>
        <w:t xml:space="preserve">                                         </w:t>
      </w:r>
      <w:r>
        <w:rPr>
          <w:b/>
        </w:rPr>
        <w:t xml:space="preserve">      </w:t>
      </w:r>
      <w:r w:rsidRPr="00D74B6C">
        <w:rPr>
          <w:b/>
        </w:rPr>
        <w:t xml:space="preserve">500 </w:t>
      </w:r>
      <w:r>
        <w:rPr>
          <w:b/>
          <w:lang w:val="en-US"/>
        </w:rPr>
        <w:t>g</w:t>
      </w:r>
      <w:r w:rsidRPr="008559D2">
        <w:rPr>
          <w:b/>
        </w:rPr>
        <w:t xml:space="preserve">                                </w:t>
      </w:r>
    </w:p>
    <w:p w:rsidR="007316EC" w:rsidRDefault="007316EC" w:rsidP="007316EC"/>
    <w:p w:rsidR="007316EC" w:rsidRPr="001B39EB" w:rsidRDefault="007316EC" w:rsidP="007316EC"/>
    <w:p w:rsidR="007316EC" w:rsidRPr="001B39EB" w:rsidRDefault="007316EC" w:rsidP="007316EC">
      <w:pPr>
        <w:spacing w:line="360" w:lineRule="auto"/>
      </w:pPr>
      <w:r>
        <w:t>________________________________________________________________________________________________________________________________________________________________________</w:t>
      </w:r>
    </w:p>
    <w:p w:rsidR="007316EC" w:rsidRPr="001B39EB" w:rsidRDefault="007316EC" w:rsidP="007316EC"/>
    <w:p w:rsidR="007316EC" w:rsidRDefault="007316EC" w:rsidP="007316EC"/>
    <w:p w:rsidR="007316EC" w:rsidRDefault="007316EC" w:rsidP="007316EC">
      <w:r>
        <w:t>9α . Οι κορνίζες που βλέπετε είναι κατασκευασμένες από διάφορα υλικά και έχουν όλες τον ίδιο όγκο, αλλά διαφορετική μάζα. Μπορείς να τις ταξινομήσεις σύμφωνα με την πυκνότητά τους, αρχίζοντας με αυτή που έχει τη μικρότερη πυκνότητα .</w:t>
      </w:r>
    </w:p>
    <w:p w:rsidR="007316EC" w:rsidRPr="001B39EB" w:rsidRDefault="00822FD3" w:rsidP="007316EC">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5" type="#_x0000_t84" style="position:absolute;margin-left:5in;margin-top:7.25pt;width:63pt;height:1in;z-index:-251630592" fillcolor="#cfc">
            <w10:wrap side="left"/>
          </v:shape>
        </w:pict>
      </w:r>
      <w:r>
        <w:rPr>
          <w:noProof/>
        </w:rPr>
        <w:pict>
          <v:shape id="_x0000_s1056" type="#_x0000_t84" style="position:absolute;margin-left:207pt;margin-top:7.25pt;width:63pt;height:1in;z-index:-251629568" fillcolor="maroon">
            <w10:wrap side="left"/>
          </v:shape>
        </w:pict>
      </w:r>
      <w:r>
        <w:rPr>
          <w:noProof/>
        </w:rPr>
        <w:pict>
          <v:shape id="_x0000_s1054" type="#_x0000_t84" style="position:absolute;margin-left:36pt;margin-top:7.25pt;width:63pt;height:1in;z-index:-251631616" fillcolor="silver">
            <w10:wrap side="left"/>
          </v:shape>
        </w:pict>
      </w:r>
    </w:p>
    <w:p w:rsidR="007316EC" w:rsidRPr="001B39EB" w:rsidRDefault="007316EC" w:rsidP="007316EC"/>
    <w:p w:rsidR="007316EC" w:rsidRPr="001B39EB" w:rsidRDefault="00822FD3" w:rsidP="007316EC">
      <w:r>
        <w:rPr>
          <w:noProof/>
          <w:sz w:val="28"/>
          <w:szCs w:val="28"/>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44" type="#_x0000_t96" style="position:absolute;margin-left:387pt;margin-top:11.45pt;width:8.95pt;height:9.05pt;z-index:251674624">
            <w10:wrap side="left"/>
          </v:shape>
        </w:pict>
      </w:r>
      <w:r>
        <w:rPr>
          <w:noProof/>
        </w:rPr>
        <w:pict>
          <v:shape id="_x0000_s1057" type="#_x0000_t96" style="position:absolute;margin-left:234pt;margin-top:11.45pt;width:8.95pt;height:9.05pt;z-index:251687936">
            <w10:wrap side="left"/>
          </v:shape>
        </w:pict>
      </w:r>
      <w:r>
        <w:rPr>
          <w:noProof/>
        </w:rPr>
        <w:pict>
          <v:shape id="_x0000_s1043" type="#_x0000_t96" style="position:absolute;margin-left:63pt;margin-top:11.45pt;width:8.95pt;height:9.05pt;z-index:251673600">
            <w10:wrap side="left"/>
          </v:shape>
        </w:pict>
      </w:r>
    </w:p>
    <w:p w:rsidR="007316EC" w:rsidRPr="001B39EB" w:rsidRDefault="007316EC" w:rsidP="007316EC"/>
    <w:p w:rsidR="007316EC" w:rsidRPr="001B39EB" w:rsidRDefault="007316EC" w:rsidP="007316EC"/>
    <w:p w:rsidR="007316EC" w:rsidRPr="001B39EB" w:rsidRDefault="007316EC" w:rsidP="007316EC">
      <w:r>
        <w:t xml:space="preserve">                                                                                                            </w:t>
      </w:r>
    </w:p>
    <w:p w:rsidR="007316EC" w:rsidRPr="00C874BD" w:rsidRDefault="007316EC" w:rsidP="007316EC">
      <w:pPr>
        <w:rPr>
          <w:sz w:val="18"/>
          <w:szCs w:val="18"/>
        </w:rPr>
      </w:pPr>
      <w:r w:rsidRPr="00C874BD">
        <w:rPr>
          <w:sz w:val="18"/>
          <w:szCs w:val="18"/>
        </w:rPr>
        <w:t xml:space="preserve">           </w:t>
      </w:r>
      <w:r>
        <w:rPr>
          <w:sz w:val="18"/>
          <w:szCs w:val="18"/>
        </w:rPr>
        <w:t xml:space="preserve">    </w:t>
      </w:r>
      <w:r w:rsidRPr="00C874BD">
        <w:rPr>
          <w:sz w:val="18"/>
          <w:szCs w:val="18"/>
        </w:rPr>
        <w:t xml:space="preserve"> Αλουμίνιο 270</w:t>
      </w:r>
      <w:r>
        <w:rPr>
          <w:sz w:val="18"/>
          <w:szCs w:val="18"/>
          <w:lang w:val="en-US"/>
        </w:rPr>
        <w:t>g</w:t>
      </w:r>
      <w:r w:rsidRPr="00C874BD">
        <w:rPr>
          <w:sz w:val="18"/>
          <w:szCs w:val="18"/>
        </w:rPr>
        <w:t xml:space="preserve">                                                     χρυσός 1930</w:t>
      </w:r>
      <w:r>
        <w:rPr>
          <w:sz w:val="18"/>
          <w:szCs w:val="18"/>
          <w:lang w:val="en-US"/>
        </w:rPr>
        <w:t>g</w:t>
      </w:r>
      <w:r w:rsidRPr="00C874BD">
        <w:rPr>
          <w:sz w:val="18"/>
          <w:szCs w:val="18"/>
        </w:rPr>
        <w:t xml:space="preserve">                                              μόλυβδος 1130</w:t>
      </w:r>
      <w:r>
        <w:rPr>
          <w:sz w:val="18"/>
          <w:szCs w:val="18"/>
          <w:lang w:val="en-US"/>
        </w:rPr>
        <w:t>g</w:t>
      </w:r>
    </w:p>
    <w:p w:rsidR="007316EC" w:rsidRPr="001B39EB" w:rsidRDefault="007316EC" w:rsidP="007316EC"/>
    <w:p w:rsidR="007316EC" w:rsidRPr="001B39EB" w:rsidRDefault="007316EC" w:rsidP="007316EC">
      <w:pPr>
        <w:spacing w:line="360" w:lineRule="auto"/>
      </w:pPr>
      <w:r>
        <w:t>________________________________________________________________________________________________________________________________________________________________________</w:t>
      </w:r>
    </w:p>
    <w:p w:rsidR="007316EC" w:rsidRPr="00C874BD" w:rsidRDefault="007316EC" w:rsidP="007316EC">
      <w:r w:rsidRPr="00C874BD">
        <w:t xml:space="preserve">  </w:t>
      </w:r>
    </w:p>
    <w:p w:rsidR="007316EC" w:rsidRPr="00C874BD" w:rsidRDefault="007316EC" w:rsidP="007316EC">
      <w:r>
        <w:t>9β . Γιατί τις ταξινόμησες έτσι;</w:t>
      </w:r>
    </w:p>
    <w:p w:rsidR="007316EC" w:rsidRPr="001B39EB" w:rsidRDefault="007316EC" w:rsidP="007316E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6EC" w:rsidRPr="001B39EB" w:rsidRDefault="007316EC" w:rsidP="007316EC"/>
    <w:p w:rsidR="001831D0" w:rsidRPr="000C0C6C" w:rsidRDefault="00822FD3" w:rsidP="001831D0">
      <w:pPr>
        <w:rPr>
          <w:sz w:val="22"/>
          <w:szCs w:val="22"/>
        </w:rPr>
      </w:pPr>
      <w:r>
        <w:rPr>
          <w:b/>
          <w:sz w:val="52"/>
          <w:szCs w:val="52"/>
        </w:rPr>
        <w:pict>
          <v:shape id="_x0000_i1026" type="#_x0000_t136" style="width:170.25pt;height:76.5pt">
            <v:fill r:id="rId7" o:title=""/>
            <v:stroke r:id="rId7" o:title=""/>
            <v:shadow color="#868686"/>
            <v:textpath style="font-family:&quot;Arial Black&quot;;v-text-kern:t" trim="t" fitpath="t" string="ΚΑΛΙΤΣΑ"/>
          </v:shape>
        </w:pict>
      </w:r>
      <w:r w:rsidR="00A10514">
        <w:rPr>
          <w:b/>
          <w:sz w:val="52"/>
          <w:szCs w:val="52"/>
        </w:rPr>
        <w:t xml:space="preserve">           </w:t>
      </w:r>
      <w:bookmarkStart w:id="0" w:name="_GoBack"/>
      <w:bookmarkEnd w:id="0"/>
    </w:p>
    <w:sectPr w:rsidR="001831D0" w:rsidRPr="000C0C6C" w:rsidSect="009230F3">
      <w:pgSz w:w="11906" w:h="16838"/>
      <w:pgMar w:top="540" w:right="746" w:bottom="1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1540"/>
    <w:multiLevelType w:val="hybridMultilevel"/>
    <w:tmpl w:val="BE00B73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8DE6D4B"/>
    <w:multiLevelType w:val="hybridMultilevel"/>
    <w:tmpl w:val="57F8343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
    <w:nsid w:val="0A8006D5"/>
    <w:multiLevelType w:val="hybridMultilevel"/>
    <w:tmpl w:val="41282B7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nsid w:val="0FBC5073"/>
    <w:multiLevelType w:val="hybridMultilevel"/>
    <w:tmpl w:val="CADAA81E"/>
    <w:lvl w:ilvl="0" w:tplc="15C6A16E">
      <w:start w:val="1"/>
      <w:numFmt w:val="decimal"/>
      <w:lvlText w:val="%1."/>
      <w:lvlJc w:val="left"/>
      <w:pPr>
        <w:tabs>
          <w:tab w:val="num" w:pos="720"/>
        </w:tabs>
        <w:ind w:left="720" w:hanging="360"/>
      </w:pPr>
      <w:rPr>
        <w:sz w:val="24"/>
        <w:szCs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E002121"/>
    <w:multiLevelType w:val="hybridMultilevel"/>
    <w:tmpl w:val="4156F74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267631CA"/>
    <w:multiLevelType w:val="hybridMultilevel"/>
    <w:tmpl w:val="81AE5DC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8D41790"/>
    <w:multiLevelType w:val="hybridMultilevel"/>
    <w:tmpl w:val="2B222F2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CD2345C"/>
    <w:multiLevelType w:val="hybridMultilevel"/>
    <w:tmpl w:val="B956D07E"/>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07E1296"/>
    <w:multiLevelType w:val="hybridMultilevel"/>
    <w:tmpl w:val="CA6C3EDA"/>
    <w:lvl w:ilvl="0" w:tplc="04080009">
      <w:start w:val="1"/>
      <w:numFmt w:val="bullet"/>
      <w:lvlText w:val=""/>
      <w:lvlJc w:val="left"/>
      <w:pPr>
        <w:tabs>
          <w:tab w:val="num" w:pos="720"/>
        </w:tabs>
        <w:ind w:left="720" w:hanging="360"/>
      </w:pPr>
      <w:rPr>
        <w:rFonts w:ascii="Wingdings" w:hAnsi="Wingdings" w:hint="default"/>
      </w:rPr>
    </w:lvl>
    <w:lvl w:ilvl="1" w:tplc="04080009">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38B15E9"/>
    <w:multiLevelType w:val="hybridMultilevel"/>
    <w:tmpl w:val="9B242B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338C2CE1"/>
    <w:multiLevelType w:val="hybridMultilevel"/>
    <w:tmpl w:val="DB724BD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5D43264"/>
    <w:multiLevelType w:val="hybridMultilevel"/>
    <w:tmpl w:val="D23A8A3A"/>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CB94B60"/>
    <w:multiLevelType w:val="hybridMultilevel"/>
    <w:tmpl w:val="C2ACC828"/>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BF53812"/>
    <w:multiLevelType w:val="hybridMultilevel"/>
    <w:tmpl w:val="B7443384"/>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E426E39"/>
    <w:multiLevelType w:val="hybridMultilevel"/>
    <w:tmpl w:val="571E963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0517AD0"/>
    <w:multiLevelType w:val="hybridMultilevel"/>
    <w:tmpl w:val="B4DA965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591823B8"/>
    <w:multiLevelType w:val="hybridMultilevel"/>
    <w:tmpl w:val="B804E0C2"/>
    <w:lvl w:ilvl="0" w:tplc="0408000F">
      <w:start w:val="1"/>
      <w:numFmt w:val="decimal"/>
      <w:lvlText w:val="%1."/>
      <w:lvlJc w:val="left"/>
      <w:pPr>
        <w:tabs>
          <w:tab w:val="num" w:pos="-436"/>
        </w:tabs>
        <w:ind w:left="-436" w:hanging="360"/>
      </w:pPr>
      <w:rPr>
        <w:rFonts w:hint="default"/>
      </w:rPr>
    </w:lvl>
    <w:lvl w:ilvl="1" w:tplc="04080019" w:tentative="1">
      <w:start w:val="1"/>
      <w:numFmt w:val="lowerLetter"/>
      <w:lvlText w:val="%2."/>
      <w:lvlJc w:val="left"/>
      <w:pPr>
        <w:tabs>
          <w:tab w:val="num" w:pos="284"/>
        </w:tabs>
        <w:ind w:left="284" w:hanging="360"/>
      </w:pPr>
    </w:lvl>
    <w:lvl w:ilvl="2" w:tplc="0408001B" w:tentative="1">
      <w:start w:val="1"/>
      <w:numFmt w:val="lowerRoman"/>
      <w:lvlText w:val="%3."/>
      <w:lvlJc w:val="right"/>
      <w:pPr>
        <w:tabs>
          <w:tab w:val="num" w:pos="1004"/>
        </w:tabs>
        <w:ind w:left="1004" w:hanging="180"/>
      </w:pPr>
    </w:lvl>
    <w:lvl w:ilvl="3" w:tplc="0408000F" w:tentative="1">
      <w:start w:val="1"/>
      <w:numFmt w:val="decimal"/>
      <w:lvlText w:val="%4."/>
      <w:lvlJc w:val="left"/>
      <w:pPr>
        <w:tabs>
          <w:tab w:val="num" w:pos="1724"/>
        </w:tabs>
        <w:ind w:left="1724" w:hanging="360"/>
      </w:pPr>
    </w:lvl>
    <w:lvl w:ilvl="4" w:tplc="04080019" w:tentative="1">
      <w:start w:val="1"/>
      <w:numFmt w:val="lowerLetter"/>
      <w:lvlText w:val="%5."/>
      <w:lvlJc w:val="left"/>
      <w:pPr>
        <w:tabs>
          <w:tab w:val="num" w:pos="2444"/>
        </w:tabs>
        <w:ind w:left="2444" w:hanging="360"/>
      </w:pPr>
    </w:lvl>
    <w:lvl w:ilvl="5" w:tplc="0408001B" w:tentative="1">
      <w:start w:val="1"/>
      <w:numFmt w:val="lowerRoman"/>
      <w:lvlText w:val="%6."/>
      <w:lvlJc w:val="right"/>
      <w:pPr>
        <w:tabs>
          <w:tab w:val="num" w:pos="3164"/>
        </w:tabs>
        <w:ind w:left="3164" w:hanging="180"/>
      </w:pPr>
    </w:lvl>
    <w:lvl w:ilvl="6" w:tplc="0408000F" w:tentative="1">
      <w:start w:val="1"/>
      <w:numFmt w:val="decimal"/>
      <w:lvlText w:val="%7."/>
      <w:lvlJc w:val="left"/>
      <w:pPr>
        <w:tabs>
          <w:tab w:val="num" w:pos="3884"/>
        </w:tabs>
        <w:ind w:left="3884" w:hanging="360"/>
      </w:pPr>
    </w:lvl>
    <w:lvl w:ilvl="7" w:tplc="04080019" w:tentative="1">
      <w:start w:val="1"/>
      <w:numFmt w:val="lowerLetter"/>
      <w:lvlText w:val="%8."/>
      <w:lvlJc w:val="left"/>
      <w:pPr>
        <w:tabs>
          <w:tab w:val="num" w:pos="4604"/>
        </w:tabs>
        <w:ind w:left="4604" w:hanging="360"/>
      </w:pPr>
    </w:lvl>
    <w:lvl w:ilvl="8" w:tplc="0408001B" w:tentative="1">
      <w:start w:val="1"/>
      <w:numFmt w:val="lowerRoman"/>
      <w:lvlText w:val="%9."/>
      <w:lvlJc w:val="right"/>
      <w:pPr>
        <w:tabs>
          <w:tab w:val="num" w:pos="5324"/>
        </w:tabs>
        <w:ind w:left="5324" w:hanging="180"/>
      </w:pPr>
    </w:lvl>
  </w:abstractNum>
  <w:abstractNum w:abstractNumId="17">
    <w:nsid w:val="614730B7"/>
    <w:multiLevelType w:val="hybridMultilevel"/>
    <w:tmpl w:val="D5BC42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4C8681D"/>
    <w:multiLevelType w:val="hybridMultilevel"/>
    <w:tmpl w:val="E430B5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763F1E01"/>
    <w:multiLevelType w:val="hybridMultilevel"/>
    <w:tmpl w:val="58506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4"/>
  </w:num>
  <w:num w:numId="4">
    <w:abstractNumId w:val="15"/>
  </w:num>
  <w:num w:numId="5">
    <w:abstractNumId w:val="1"/>
  </w:num>
  <w:num w:numId="6">
    <w:abstractNumId w:val="18"/>
  </w:num>
  <w:num w:numId="7">
    <w:abstractNumId w:val="12"/>
  </w:num>
  <w:num w:numId="8">
    <w:abstractNumId w:val="13"/>
  </w:num>
  <w:num w:numId="9">
    <w:abstractNumId w:val="11"/>
  </w:num>
  <w:num w:numId="10">
    <w:abstractNumId w:val="9"/>
  </w:num>
  <w:num w:numId="11">
    <w:abstractNumId w:val="6"/>
  </w:num>
  <w:num w:numId="12">
    <w:abstractNumId w:val="0"/>
  </w:num>
  <w:num w:numId="13">
    <w:abstractNumId w:val="3"/>
  </w:num>
  <w:num w:numId="14">
    <w:abstractNumId w:val="8"/>
  </w:num>
  <w:num w:numId="15">
    <w:abstractNumId w:val="10"/>
  </w:num>
  <w:num w:numId="16">
    <w:abstractNumId w:val="7"/>
  </w:num>
  <w:num w:numId="17">
    <w:abstractNumId w:val="19"/>
  </w:num>
  <w:num w:numId="18">
    <w:abstractNumId w:val="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2"/>
  </w:compat>
  <w:rsids>
    <w:rsidRoot w:val="007316EC"/>
    <w:rsid w:val="00005DA8"/>
    <w:rsid w:val="00015757"/>
    <w:rsid w:val="00064C82"/>
    <w:rsid w:val="000C0C6C"/>
    <w:rsid w:val="00123218"/>
    <w:rsid w:val="00160A16"/>
    <w:rsid w:val="001831D0"/>
    <w:rsid w:val="00235D32"/>
    <w:rsid w:val="003122AD"/>
    <w:rsid w:val="003271A9"/>
    <w:rsid w:val="0039495C"/>
    <w:rsid w:val="003A06F4"/>
    <w:rsid w:val="003B070F"/>
    <w:rsid w:val="003F1123"/>
    <w:rsid w:val="00407E74"/>
    <w:rsid w:val="00465AF0"/>
    <w:rsid w:val="00500137"/>
    <w:rsid w:val="0052655F"/>
    <w:rsid w:val="00563A75"/>
    <w:rsid w:val="00586C73"/>
    <w:rsid w:val="005A2421"/>
    <w:rsid w:val="005C17EB"/>
    <w:rsid w:val="005C712B"/>
    <w:rsid w:val="006A15A1"/>
    <w:rsid w:val="006D1D4C"/>
    <w:rsid w:val="007316EC"/>
    <w:rsid w:val="00742055"/>
    <w:rsid w:val="00750064"/>
    <w:rsid w:val="00766567"/>
    <w:rsid w:val="00773DE9"/>
    <w:rsid w:val="007C2DD8"/>
    <w:rsid w:val="00813924"/>
    <w:rsid w:val="00822FD3"/>
    <w:rsid w:val="00862393"/>
    <w:rsid w:val="00893F98"/>
    <w:rsid w:val="008D3A1A"/>
    <w:rsid w:val="009230F3"/>
    <w:rsid w:val="00A10514"/>
    <w:rsid w:val="00A522AF"/>
    <w:rsid w:val="00A90624"/>
    <w:rsid w:val="00AA2D1F"/>
    <w:rsid w:val="00B20456"/>
    <w:rsid w:val="00B6742C"/>
    <w:rsid w:val="00BC1308"/>
    <w:rsid w:val="00C20F82"/>
    <w:rsid w:val="00C772AB"/>
    <w:rsid w:val="00CE011C"/>
    <w:rsid w:val="00D17B7F"/>
    <w:rsid w:val="00D86080"/>
    <w:rsid w:val="00DF2E3D"/>
    <w:rsid w:val="00EC10B5"/>
    <w:rsid w:val="00F158B9"/>
    <w:rsid w:val="00F4195B"/>
    <w:rsid w:val="00F50840"/>
    <w:rsid w:val="00F819C5"/>
    <w:rsid w:val="00FA675C"/>
    <w:rsid w:val="00FC7147"/>
    <w:rsid w:val="00FD6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1E167268-9042-4933-BF39-F32D287E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6E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316EC"/>
    <w:pPr>
      <w:keepNext/>
      <w:spacing w:line="360" w:lineRule="auto"/>
      <w:outlineLvl w:val="0"/>
    </w:pPr>
    <w:rPr>
      <w:rFonts w:ascii="Tahoma" w:hAnsi="Tahoma" w:cs="Tahoma"/>
      <w:b/>
      <w:bCs/>
    </w:rPr>
  </w:style>
  <w:style w:type="paragraph" w:styleId="2">
    <w:name w:val="heading 2"/>
    <w:basedOn w:val="a"/>
    <w:next w:val="a"/>
    <w:link w:val="2Char"/>
    <w:qFormat/>
    <w:rsid w:val="007316EC"/>
    <w:pPr>
      <w:keepNext/>
      <w:spacing w:line="360" w:lineRule="auto"/>
      <w:jc w:val="center"/>
      <w:outlineLvl w:val="1"/>
    </w:pPr>
    <w:rPr>
      <w:rFonts w:ascii="Tahoma" w:hAnsi="Tahoma" w:cs="Tahoma"/>
      <w:b/>
      <w:bCs/>
      <w:imprin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316EC"/>
    <w:rPr>
      <w:rFonts w:ascii="Tahoma" w:eastAsia="Times New Roman" w:hAnsi="Tahoma" w:cs="Tahoma"/>
      <w:b/>
      <w:bCs/>
      <w:sz w:val="24"/>
      <w:szCs w:val="24"/>
      <w:lang w:eastAsia="el-GR"/>
    </w:rPr>
  </w:style>
  <w:style w:type="character" w:customStyle="1" w:styleId="2Char">
    <w:name w:val="Επικεφαλίδα 2 Char"/>
    <w:basedOn w:val="a0"/>
    <w:link w:val="2"/>
    <w:rsid w:val="007316EC"/>
    <w:rPr>
      <w:rFonts w:ascii="Tahoma" w:eastAsia="Times New Roman" w:hAnsi="Tahoma" w:cs="Tahoma"/>
      <w:b/>
      <w:bCs/>
      <w:imprint/>
      <w:sz w:val="24"/>
      <w:szCs w:val="24"/>
      <w:lang w:eastAsia="el-GR"/>
    </w:rPr>
  </w:style>
  <w:style w:type="table" w:styleId="a3">
    <w:name w:val="Table Grid"/>
    <w:basedOn w:val="a1"/>
    <w:rsid w:val="007316E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Char"/>
    <w:qFormat/>
    <w:rsid w:val="007316EC"/>
    <w:pPr>
      <w:jc w:val="center"/>
    </w:pPr>
    <w:rPr>
      <w:rFonts w:ascii="Arial" w:hAnsi="Arial" w:cs="Arial"/>
      <w:b/>
      <w:bCs/>
      <w:sz w:val="28"/>
    </w:rPr>
  </w:style>
  <w:style w:type="character" w:customStyle="1" w:styleId="Char">
    <w:name w:val="Τίτλος Char"/>
    <w:basedOn w:val="a0"/>
    <w:link w:val="a4"/>
    <w:rsid w:val="007316EC"/>
    <w:rPr>
      <w:rFonts w:ascii="Arial" w:eastAsia="Times New Roman" w:hAnsi="Arial" w:cs="Arial"/>
      <w:b/>
      <w:bCs/>
      <w:sz w:val="28"/>
      <w:szCs w:val="24"/>
      <w:lang w:eastAsia="el-GR"/>
    </w:rPr>
  </w:style>
  <w:style w:type="paragraph" w:styleId="a5">
    <w:name w:val="Body Text"/>
    <w:basedOn w:val="a"/>
    <w:link w:val="Char0"/>
    <w:rsid w:val="007316EC"/>
    <w:pPr>
      <w:spacing w:after="120"/>
    </w:pPr>
  </w:style>
  <w:style w:type="character" w:customStyle="1" w:styleId="Char0">
    <w:name w:val="Σώμα κειμένου Char"/>
    <w:basedOn w:val="a0"/>
    <w:link w:val="a5"/>
    <w:rsid w:val="007316EC"/>
    <w:rPr>
      <w:rFonts w:ascii="Times New Roman" w:eastAsia="Times New Roman" w:hAnsi="Times New Roman" w:cs="Times New Roman"/>
      <w:sz w:val="24"/>
      <w:szCs w:val="24"/>
      <w:lang w:eastAsia="el-GR"/>
    </w:rPr>
  </w:style>
  <w:style w:type="paragraph" w:customStyle="1" w:styleId="Arial12">
    <w:name w:val="Arial12"/>
    <w:basedOn w:val="a5"/>
    <w:autoRedefine/>
    <w:rsid w:val="007316EC"/>
    <w:pPr>
      <w:spacing w:after="0"/>
      <w:jc w:val="both"/>
    </w:pPr>
    <w:rPr>
      <w:rFonts w:ascii="Arial" w:hAnsi="Arial"/>
      <w:bCs/>
      <w:lang w:val="en-US"/>
    </w:rPr>
  </w:style>
  <w:style w:type="paragraph" w:styleId="a6">
    <w:name w:val="Subtitle"/>
    <w:basedOn w:val="a"/>
    <w:link w:val="Char1"/>
    <w:qFormat/>
    <w:rsid w:val="007316EC"/>
    <w:pPr>
      <w:jc w:val="both"/>
    </w:pPr>
    <w:rPr>
      <w:rFonts w:ascii="Arial" w:hAnsi="Arial" w:cs="Arial"/>
      <w:b/>
      <w:bCs/>
      <w:imprint/>
      <w:sz w:val="28"/>
    </w:rPr>
  </w:style>
  <w:style w:type="character" w:customStyle="1" w:styleId="Char1">
    <w:name w:val="Υπότιτλος Char"/>
    <w:basedOn w:val="a0"/>
    <w:link w:val="a6"/>
    <w:rsid w:val="007316EC"/>
    <w:rPr>
      <w:rFonts w:ascii="Arial" w:eastAsia="Times New Roman" w:hAnsi="Arial" w:cs="Arial"/>
      <w:b/>
      <w:bCs/>
      <w:imprint/>
      <w:sz w:val="28"/>
      <w:szCs w:val="24"/>
      <w:lang w:eastAsia="el-GR"/>
    </w:rPr>
  </w:style>
  <w:style w:type="paragraph" w:styleId="20">
    <w:name w:val="Body Text Indent 2"/>
    <w:basedOn w:val="a"/>
    <w:link w:val="2Char0"/>
    <w:rsid w:val="007316EC"/>
    <w:pPr>
      <w:spacing w:after="120" w:line="480" w:lineRule="auto"/>
      <w:ind w:left="283"/>
    </w:pPr>
  </w:style>
  <w:style w:type="character" w:customStyle="1" w:styleId="2Char0">
    <w:name w:val="Σώμα κείμενου με εσοχή 2 Char"/>
    <w:basedOn w:val="a0"/>
    <w:link w:val="20"/>
    <w:rsid w:val="007316EC"/>
    <w:rPr>
      <w:rFonts w:ascii="Times New Roman" w:eastAsia="Times New Roman" w:hAnsi="Times New Roman" w:cs="Times New Roman"/>
      <w:sz w:val="24"/>
      <w:szCs w:val="24"/>
      <w:lang w:eastAsia="el-GR"/>
    </w:rPr>
  </w:style>
  <w:style w:type="paragraph" w:styleId="a7">
    <w:name w:val="caption"/>
    <w:basedOn w:val="a"/>
    <w:next w:val="a"/>
    <w:qFormat/>
    <w:rsid w:val="007316EC"/>
    <w:pPr>
      <w:spacing w:before="120" w:after="120"/>
    </w:pPr>
    <w:rPr>
      <w:b/>
      <w:bCs/>
      <w:sz w:val="20"/>
      <w:szCs w:val="20"/>
    </w:rPr>
  </w:style>
  <w:style w:type="paragraph" w:styleId="a8">
    <w:name w:val="Balloon Text"/>
    <w:basedOn w:val="a"/>
    <w:link w:val="Char2"/>
    <w:uiPriority w:val="99"/>
    <w:semiHidden/>
    <w:unhideWhenUsed/>
    <w:rsid w:val="007316EC"/>
    <w:rPr>
      <w:rFonts w:ascii="Tahoma" w:hAnsi="Tahoma" w:cs="Tahoma"/>
      <w:sz w:val="16"/>
      <w:szCs w:val="16"/>
    </w:rPr>
  </w:style>
  <w:style w:type="character" w:customStyle="1" w:styleId="Char2">
    <w:name w:val="Κείμενο πλαισίου Char"/>
    <w:basedOn w:val="a0"/>
    <w:link w:val="a8"/>
    <w:uiPriority w:val="99"/>
    <w:semiHidden/>
    <w:rsid w:val="007316EC"/>
    <w:rPr>
      <w:rFonts w:ascii="Tahoma" w:eastAsia="Times New Roman" w:hAnsi="Tahoma" w:cs="Tahoma"/>
      <w:sz w:val="16"/>
      <w:szCs w:val="16"/>
      <w:lang w:eastAsia="el-GR"/>
    </w:rPr>
  </w:style>
  <w:style w:type="paragraph" w:styleId="a9">
    <w:name w:val="List Paragraph"/>
    <w:basedOn w:val="a"/>
    <w:uiPriority w:val="34"/>
    <w:qFormat/>
    <w:rsid w:val="00F81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97CF2-50FA-4495-B789-084C234C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624</Words>
  <Characters>3370</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User</cp:lastModifiedBy>
  <cp:revision>30</cp:revision>
  <cp:lastPrinted>2010-12-09T21:09:00Z</cp:lastPrinted>
  <dcterms:created xsi:type="dcterms:W3CDTF">2009-12-19T11:40:00Z</dcterms:created>
  <dcterms:modified xsi:type="dcterms:W3CDTF">2022-11-14T08:13:00Z</dcterms:modified>
</cp:coreProperties>
</file>