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DD2" w:rsidRPr="005F7DD2" w:rsidRDefault="005F7DD2" w:rsidP="005F7DD2">
      <w:pPr>
        <w:tabs>
          <w:tab w:val="left" w:pos="2145"/>
        </w:tabs>
        <w:jc w:val="center"/>
      </w:pPr>
      <w:r w:rsidRPr="005F7DD2">
        <w:rPr>
          <w:noProof/>
        </w:rPr>
        <w:drawing>
          <wp:anchor distT="0" distB="0" distL="114300" distR="114300" simplePos="0" relativeHeight="251650048" behindDoc="1" locked="0" layoutInCell="1" allowOverlap="1" wp14:anchorId="3F8B5B69" wp14:editId="603E93AC">
            <wp:simplePos x="0" y="0"/>
            <wp:positionH relativeFrom="column">
              <wp:posOffset>-114300</wp:posOffset>
            </wp:positionH>
            <wp:positionV relativeFrom="paragraph">
              <wp:posOffset>0</wp:posOffset>
            </wp:positionV>
            <wp:extent cx="685800" cy="790575"/>
            <wp:effectExtent l="19050" t="0" r="0" b="0"/>
            <wp:wrapNone/>
            <wp:docPr id="11" name="Εικόνα 11" descr="http://tbn0.google.com/images?q=tbn:BJvPPoje2b-bxM:http://www.orgonelab.org/graphics/saharasia/swadinf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tbn0.google.com/images?q=tbn:BJvPPoje2b-bxM:http://www.orgonelab.org/graphics/saharasia/swadinfant.gif"/>
                    <pic:cNvPicPr>
                      <a:picLocks noChangeAspect="1" noChangeArrowheads="1"/>
                    </pic:cNvPicPr>
                  </pic:nvPicPr>
                  <pic:blipFill>
                    <a:blip r:embed="rId7" r:link="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Pr="005F7DD2">
        <w:t xml:space="preserve">                            </w:t>
      </w:r>
      <w:r w:rsidRPr="005F7DD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5.25pt;height:60pt" fillcolor="#333" stroked="f">
            <v:shadow on="t" color="silver" opacity="52429f"/>
            <v:textpath style="font-family:&quot;Haettenschweiler&quot;;font-size:28pt;v-text-kern:t" trim="t" fitpath="t" string="Η ζωή σε άλλους τόπους&#10;"/>
          </v:shape>
        </w:pict>
      </w:r>
      <w:r w:rsidRPr="005F7DD2">
        <w:rPr>
          <w:rFonts w:ascii="Arial" w:hAnsi="Arial" w:cs="Arial"/>
          <w:color w:val="0000FF"/>
        </w:rPr>
        <w:t xml:space="preserve">                </w:t>
      </w:r>
      <w:r w:rsidRPr="005F7DD2">
        <w:rPr>
          <w:rFonts w:ascii="Arial" w:hAnsi="Arial" w:cs="Arial"/>
          <w:noProof/>
          <w:color w:val="0000FF"/>
        </w:rPr>
        <w:drawing>
          <wp:inline distT="0" distB="0" distL="0" distR="0" wp14:anchorId="5BB42717" wp14:editId="294C95FE">
            <wp:extent cx="922655" cy="755015"/>
            <wp:effectExtent l="19050" t="0" r="0" b="0"/>
            <wp:docPr id="12" name="Εικόνα 12" descr="8412k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412kh6"/>
                    <pic:cNvPicPr>
                      <a:picLocks noChangeAspect="1" noChangeArrowheads="1"/>
                    </pic:cNvPicPr>
                  </pic:nvPicPr>
                  <pic:blipFill>
                    <a:blip r:embed="rId9" cstate="print"/>
                    <a:srcRect/>
                    <a:stretch>
                      <a:fillRect/>
                    </a:stretch>
                  </pic:blipFill>
                  <pic:spPr bwMode="auto">
                    <a:xfrm>
                      <a:off x="0" y="0"/>
                      <a:ext cx="922655" cy="755015"/>
                    </a:xfrm>
                    <a:prstGeom prst="rect">
                      <a:avLst/>
                    </a:prstGeom>
                    <a:noFill/>
                    <a:ln w="9525">
                      <a:noFill/>
                      <a:miter lim="800000"/>
                      <a:headEnd/>
                      <a:tailEnd/>
                    </a:ln>
                  </pic:spPr>
                </pic:pic>
              </a:graphicData>
            </a:graphic>
          </wp:inline>
        </w:drawing>
      </w:r>
    </w:p>
    <w:p w:rsidR="005F7DD2" w:rsidRPr="005F7DD2" w:rsidRDefault="005F7DD2" w:rsidP="005F7DD2"/>
    <w:p w:rsidR="005F7DD2" w:rsidRPr="005F7DD2" w:rsidRDefault="005F7DD2" w:rsidP="005F7DD2">
      <w:pPr>
        <w:tabs>
          <w:tab w:val="left" w:pos="1170"/>
        </w:tabs>
      </w:pPr>
      <w:r w:rsidRPr="005F7DD2">
        <w:t>Ονοματεπώνυμο_______________________________________________</w:t>
      </w:r>
    </w:p>
    <w:p w:rsidR="005F7DD2" w:rsidRPr="005F7DD2" w:rsidRDefault="005F7DD2" w:rsidP="005F7DD2">
      <w:pPr>
        <w:jc w:val="center"/>
      </w:pPr>
    </w:p>
    <w:p w:rsidR="005F7DD2" w:rsidRPr="005F7DD2" w:rsidRDefault="005F7DD2" w:rsidP="005F7DD2">
      <w:pPr>
        <w:tabs>
          <w:tab w:val="left" w:pos="3870"/>
        </w:tabs>
        <w:jc w:val="center"/>
        <w:rPr>
          <w:rFonts w:ascii="Impact" w:hAnsi="Impact"/>
          <w:sz w:val="28"/>
          <w:szCs w:val="28"/>
        </w:rPr>
      </w:pPr>
      <w:r w:rsidRPr="005F7DD2">
        <w:rPr>
          <w:sz w:val="28"/>
          <w:szCs w:val="28"/>
          <w:bdr w:val="single" w:sz="4" w:space="0" w:color="auto"/>
        </w:rPr>
        <w:t>Η</w:t>
      </w:r>
      <w:r w:rsidRPr="005F7DD2">
        <w:rPr>
          <w:sz w:val="28"/>
          <w:szCs w:val="28"/>
          <w:bdr w:val="single" w:sz="4" w:space="0" w:color="auto"/>
          <w:vertAlign w:val="subscript"/>
        </w:rPr>
        <w:t>10</w:t>
      </w:r>
      <w:r w:rsidRPr="005F7DD2">
        <w:rPr>
          <w:sz w:val="28"/>
          <w:szCs w:val="28"/>
          <w:vertAlign w:val="subscript"/>
        </w:rPr>
        <w:t xml:space="preserve">  </w:t>
      </w:r>
      <w:r w:rsidRPr="005F7DD2">
        <w:rPr>
          <w:rFonts w:ascii="Impact" w:hAnsi="Impact"/>
          <w:sz w:val="28"/>
          <w:szCs w:val="28"/>
        </w:rPr>
        <w:t xml:space="preserve">       [ Οι πρόσφυγες ]</w:t>
      </w:r>
    </w:p>
    <w:p w:rsidR="005F7DD2" w:rsidRPr="005F7DD2" w:rsidRDefault="005F7DD2" w:rsidP="005F7DD2">
      <w:pPr>
        <w:spacing w:line="360" w:lineRule="auto"/>
      </w:pPr>
      <w:r w:rsidRPr="005F7DD2">
        <w:rPr>
          <w:b/>
        </w:rPr>
        <w:t>1α.</w:t>
      </w:r>
      <w:r w:rsidRPr="005F7DD2">
        <w:t xml:space="preserve"> Ποιος αφηγείται τις τραγικές στιγμές που πέρασαν οι μικρασιάτες πρόσφυγες;</w:t>
      </w:r>
    </w:p>
    <w:p w:rsidR="005F7DD2" w:rsidRPr="005F7DD2" w:rsidRDefault="005F7DD2" w:rsidP="005F7DD2">
      <w:pPr>
        <w:spacing w:line="360" w:lineRule="auto"/>
      </w:pPr>
      <w:r w:rsidRPr="005F7DD2">
        <w:t xml:space="preserve">_____________________________________________________________________________________                                           </w:t>
      </w:r>
    </w:p>
    <w:p w:rsidR="005F7DD2" w:rsidRPr="005F7DD2" w:rsidRDefault="005F7DD2" w:rsidP="005F7DD2">
      <w:pPr>
        <w:tabs>
          <w:tab w:val="left" w:pos="1830"/>
        </w:tabs>
        <w:spacing w:line="360" w:lineRule="auto"/>
      </w:pPr>
      <w:r w:rsidRPr="005F7DD2">
        <w:rPr>
          <w:b/>
        </w:rPr>
        <w:t xml:space="preserve">1β.  </w:t>
      </w:r>
      <w:r w:rsidRPr="005F7DD2">
        <w:t>Τι συνέβαινε κάθε τόσο με τις βάρκες που προσπαθούσαν να επιβιβάσουν τους πρόσφυγες  και γιατί; _______________________________________________________________________________________________________________________________________________________________________________________________________________________________________________________________</w:t>
      </w:r>
    </w:p>
    <w:p w:rsidR="005F7DD2" w:rsidRPr="005F7DD2" w:rsidRDefault="005F7DD2" w:rsidP="005F7DD2">
      <w:pPr>
        <w:tabs>
          <w:tab w:val="left" w:pos="1830"/>
        </w:tabs>
        <w:spacing w:line="360" w:lineRule="auto"/>
      </w:pPr>
    </w:p>
    <w:p w:rsidR="005F7DD2" w:rsidRPr="005F7DD2" w:rsidRDefault="005F7DD2" w:rsidP="005F7DD2">
      <w:pPr>
        <w:tabs>
          <w:tab w:val="left" w:pos="1830"/>
        </w:tabs>
      </w:pPr>
      <w:r w:rsidRPr="005F7DD2">
        <w:rPr>
          <w:b/>
        </w:rPr>
        <w:t xml:space="preserve">2α.  </w:t>
      </w:r>
      <w:r w:rsidRPr="005F7DD2">
        <w:t>-Απ’ τη Σμύρνη έρχεστε; δε δεχόμαστε πρόσφυγες.</w:t>
      </w:r>
    </w:p>
    <w:p w:rsidR="005F7DD2" w:rsidRPr="005F7DD2" w:rsidRDefault="005F7DD2" w:rsidP="005F7DD2">
      <w:pPr>
        <w:tabs>
          <w:tab w:val="left" w:pos="1830"/>
        </w:tabs>
        <w:spacing w:line="360" w:lineRule="auto"/>
        <w:rPr>
          <w:b/>
        </w:rPr>
      </w:pPr>
      <w:r w:rsidRPr="005F7DD2">
        <w:t>Προσπαθήστε να στηρίξετε(να αιτιολογήσετε) τη στάση των ξενοδόχων.</w:t>
      </w:r>
    </w:p>
    <w:p w:rsidR="005F7DD2" w:rsidRPr="005F7DD2" w:rsidRDefault="005F7DD2" w:rsidP="005F7DD2">
      <w:pPr>
        <w:spacing w:line="360" w:lineRule="auto"/>
      </w:pPr>
      <w:r w:rsidRPr="005F7DD2">
        <w:t>__________________________________________________________________________________________________________________________________________________________________________</w:t>
      </w:r>
    </w:p>
    <w:p w:rsidR="005F7DD2" w:rsidRPr="005F7DD2" w:rsidRDefault="005F7DD2" w:rsidP="005F7DD2">
      <w:r w:rsidRPr="005F7DD2">
        <w:rPr>
          <w:b/>
        </w:rPr>
        <w:t xml:space="preserve">  2β.</w:t>
      </w:r>
      <w:r w:rsidRPr="005F7DD2">
        <w:t xml:space="preserve">  -Τι θέλαμε, τι γυρεύαμε να ’ρθούμε σε τούτο τον αφιλόξενο τόπο. </w:t>
      </w:r>
    </w:p>
    <w:p w:rsidR="005F7DD2" w:rsidRPr="005F7DD2" w:rsidRDefault="005F7DD2" w:rsidP="005F7DD2">
      <w:pPr>
        <w:spacing w:line="360" w:lineRule="auto"/>
      </w:pPr>
      <w:r w:rsidRPr="005F7DD2">
        <w:t>Προσπαθήστε να στηρίξετε(να αιτιολογήσετε) την αγανάκτηση της κυρίας Ελβίρας.</w:t>
      </w:r>
    </w:p>
    <w:p w:rsidR="005F7DD2" w:rsidRPr="005F7DD2" w:rsidRDefault="005F7DD2" w:rsidP="005F7DD2">
      <w:pPr>
        <w:spacing w:line="360" w:lineRule="auto"/>
      </w:pPr>
      <w:r w:rsidRPr="005F7DD2">
        <w:t>__________________________________________________________________________________________________________________________________________________________________________</w:t>
      </w:r>
    </w:p>
    <w:p w:rsidR="005F7DD2" w:rsidRPr="005F7DD2" w:rsidRDefault="005F7DD2" w:rsidP="005F7DD2">
      <w:pPr>
        <w:spacing w:line="360" w:lineRule="auto"/>
      </w:pPr>
    </w:p>
    <w:p w:rsidR="005F7DD2" w:rsidRPr="005F7DD2" w:rsidRDefault="005F7DD2" w:rsidP="005F7DD2">
      <w:r w:rsidRPr="005F7DD2">
        <w:rPr>
          <w:b/>
        </w:rPr>
        <w:t xml:space="preserve">3. </w:t>
      </w:r>
      <w:r w:rsidRPr="005F7DD2">
        <w:t>Στο παρακάτω κείμενο λείπουν λέξεις που προσδιορίζουν τόπο. Μπορείτε να τις συμπληρώσετε με τις κατάλληλες δικές σας.</w:t>
      </w:r>
    </w:p>
    <w:p w:rsidR="005F7DD2" w:rsidRPr="005F7DD2" w:rsidRDefault="005F7DD2" w:rsidP="005F7DD2">
      <w:r w:rsidRPr="005F7DD2">
        <w:t xml:space="preserve">Σκίρτησα ολόκληρη. Είδα το Στέφο _______________ στην πλώρη και πιο _______________ τη μητέρα, που κρατούσε_______________ στην αγκαλιά της τη Νιόβη. Και  είδα στο τιμόνι _______________  σε δυο θεόρατους μπόγους τον πατέρα.  </w:t>
      </w:r>
    </w:p>
    <w:p w:rsidR="005F7DD2" w:rsidRPr="005F7DD2" w:rsidRDefault="005F7DD2" w:rsidP="005F7DD2">
      <w:pPr>
        <w:spacing w:line="360" w:lineRule="auto"/>
      </w:pPr>
    </w:p>
    <w:p w:rsidR="005F7DD2" w:rsidRPr="005F7DD2" w:rsidRDefault="005F7DD2" w:rsidP="005F7DD2">
      <w:r w:rsidRPr="005F7DD2">
        <w:rPr>
          <w:b/>
        </w:rPr>
        <w:t xml:space="preserve">4. </w:t>
      </w:r>
      <w:r w:rsidRPr="005F7DD2">
        <w:t>Διαλέξτε το ρήμα με τη σωστή κατάληξη.</w:t>
      </w:r>
    </w:p>
    <w:p w:rsidR="005F7DD2" w:rsidRPr="005F7DD2" w:rsidRDefault="005F7DD2" w:rsidP="005F7DD2">
      <w:r w:rsidRPr="005F7DD2">
        <w:t xml:space="preserve">Η Σμύρνη παραδίνετε / παραδίνεται στις φλόγες και στο αίμα. Ο κόσμος στριμώχνετε / στριμώχνεται στην παραλία ζητόντας / ζητώντας προστασία απ’ τον αγγλογαλλικό και τον αμερικάνικο στόλο. Μα οι ξένοι είχαν διαταγές να μην αναμιγνύοντε / αναμιγνύονται. Και  κάθονται / κάθοντε με σταυρωμένα χέρια και καπνίζουν τα τσιμπούκια τους.  </w:t>
      </w:r>
    </w:p>
    <w:p w:rsidR="005F7DD2" w:rsidRPr="005F7DD2" w:rsidRDefault="005F7DD2" w:rsidP="005F7DD2">
      <w:pPr>
        <w:spacing w:line="360" w:lineRule="auto"/>
      </w:pPr>
    </w:p>
    <w:p w:rsidR="005F7DD2" w:rsidRPr="005F7DD2" w:rsidRDefault="005F7DD2" w:rsidP="005F7DD2">
      <w:r w:rsidRPr="005F7DD2">
        <w:rPr>
          <w:b/>
        </w:rPr>
        <w:t xml:space="preserve">5. </w:t>
      </w:r>
      <w:r w:rsidRPr="005F7DD2">
        <w:t>Τι φοράνε στις διάφορες χώρες; Τι τρώνε; Πού μένουν; Με τι ασχολούνται; Ενώνω τα συννεφάκια.</w:t>
      </w:r>
    </w:p>
    <w:p w:rsidR="005F7DD2" w:rsidRPr="005F7DD2" w:rsidRDefault="005F7DD2" w:rsidP="005F7DD2">
      <w:r w:rsidRPr="005F7DD2">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78" type="#_x0000_t106" style="position:absolute;margin-left:297pt;margin-top:12.6pt;width:90pt;height:36pt;z-index:251657216" adj="540,6480">
            <v:textbox style="mso-next-textbox:#_x0000_s1178">
              <w:txbxContent>
                <w:p w:rsidR="005F7DD2" w:rsidRPr="00996993" w:rsidRDefault="005F7DD2" w:rsidP="005F7DD2">
                  <w:pPr>
                    <w:jc w:val="center"/>
                  </w:pPr>
                  <w:r>
                    <w:t>σομπρέρο</w:t>
                  </w:r>
                </w:p>
              </w:txbxContent>
            </v:textbox>
            <w10:wrap side="left"/>
          </v:shape>
        </w:pict>
      </w:r>
      <w:r w:rsidRPr="005F7DD2">
        <w:rPr>
          <w:noProof/>
        </w:rPr>
        <w:pict>
          <v:shape id="_x0000_s1175" type="#_x0000_t106" style="position:absolute;margin-left:180pt;margin-top:12.6pt;width:90pt;height:36pt;z-index:251654144" adj="540,6480">
            <v:textbox style="mso-next-textbox:#_x0000_s1175" inset="0,,0">
              <w:txbxContent>
                <w:p w:rsidR="005F7DD2" w:rsidRPr="00996993" w:rsidRDefault="005F7DD2" w:rsidP="005F7DD2">
                  <w:pPr>
                    <w:jc w:val="center"/>
                  </w:pPr>
                  <w:r>
                    <w:t>Μεξικάνος</w:t>
                  </w:r>
                </w:p>
              </w:txbxContent>
            </v:textbox>
            <w10:wrap side="left"/>
          </v:shape>
        </w:pict>
      </w:r>
      <w:r w:rsidRPr="005F7DD2">
        <w:rPr>
          <w:noProof/>
        </w:rPr>
        <w:pict>
          <v:shape id="_x0000_s1177" type="#_x0000_t106" style="position:absolute;margin-left:36pt;margin-top:8.9pt;width:90pt;height:36pt;z-index:251656192" adj="540,6480">
            <v:textbox style="mso-next-textbox:#_x0000_s1177">
              <w:txbxContent>
                <w:p w:rsidR="005F7DD2" w:rsidRDefault="005F7DD2" w:rsidP="005F7DD2">
                  <w:pPr>
                    <w:jc w:val="center"/>
                  </w:pPr>
                  <w:r>
                    <w:t>ιγκλού</w:t>
                  </w:r>
                </w:p>
              </w:txbxContent>
            </v:textbox>
            <w10:wrap side="left"/>
          </v:shape>
        </w:pict>
      </w:r>
    </w:p>
    <w:p w:rsidR="005F7DD2" w:rsidRPr="005F7DD2" w:rsidRDefault="005F7DD2" w:rsidP="005F7DD2"/>
    <w:p w:rsidR="005F7DD2" w:rsidRPr="005F7DD2" w:rsidRDefault="005F7DD2" w:rsidP="005F7DD2"/>
    <w:p w:rsidR="005F7DD2" w:rsidRPr="005F7DD2" w:rsidRDefault="005F7DD2" w:rsidP="005F7DD2"/>
    <w:p w:rsidR="005F7DD2" w:rsidRPr="005F7DD2" w:rsidRDefault="005F7DD2" w:rsidP="005F7DD2"/>
    <w:p w:rsidR="005F7DD2" w:rsidRPr="005F7DD2" w:rsidRDefault="005F7DD2" w:rsidP="005F7DD2">
      <w:r w:rsidRPr="005F7DD2">
        <w:rPr>
          <w:noProof/>
        </w:rPr>
        <w:pict>
          <v:shape id="_x0000_s1183" type="#_x0000_t106" style="position:absolute;margin-left:306pt;margin-top:6.6pt;width:90pt;height:36pt;z-index:251662336" adj="540,6480">
            <v:textbox style="mso-next-textbox:#_x0000_s1183">
              <w:txbxContent>
                <w:p w:rsidR="005F7DD2" w:rsidRPr="00996993" w:rsidRDefault="005F7DD2" w:rsidP="005F7DD2">
                  <w:pPr>
                    <w:jc w:val="center"/>
                  </w:pPr>
                  <w:r>
                    <w:t>ψάρεμα</w:t>
                  </w:r>
                </w:p>
              </w:txbxContent>
            </v:textbox>
            <w10:wrap side="left"/>
          </v:shape>
        </w:pict>
      </w:r>
      <w:r w:rsidRPr="005F7DD2">
        <w:rPr>
          <w:noProof/>
        </w:rPr>
        <w:pict>
          <v:shape id="_x0000_s1179" type="#_x0000_t106" style="position:absolute;margin-left:36pt;margin-top:2.9pt;width:90pt;height:36pt;z-index:251658240" adj="540,6480">
            <v:textbox style="mso-next-textbox:#_x0000_s1179">
              <w:txbxContent>
                <w:p w:rsidR="005F7DD2" w:rsidRPr="000675B4" w:rsidRDefault="005F7DD2" w:rsidP="005F7DD2">
                  <w:pPr>
                    <w:jc w:val="center"/>
                  </w:pPr>
                  <w:r>
                    <w:t>σκηνή</w:t>
                  </w:r>
                </w:p>
              </w:txbxContent>
            </v:textbox>
            <w10:wrap side="left"/>
          </v:shape>
        </w:pict>
      </w:r>
      <w:r w:rsidRPr="005F7DD2">
        <w:rPr>
          <w:noProof/>
        </w:rPr>
        <w:pict>
          <v:shape id="_x0000_s1176" type="#_x0000_t106" style="position:absolute;margin-left:180pt;margin-top:2.9pt;width:90pt;height:36pt;z-index:251655168" adj="540,6480">
            <v:textbox style="mso-next-textbox:#_x0000_s1176">
              <w:txbxContent>
                <w:p w:rsidR="005F7DD2" w:rsidRDefault="005F7DD2" w:rsidP="005F7DD2">
                  <w:pPr>
                    <w:jc w:val="center"/>
                  </w:pPr>
                  <w:r>
                    <w:t>Εσκιμώος</w:t>
                  </w:r>
                </w:p>
              </w:txbxContent>
            </v:textbox>
            <w10:wrap side="left"/>
          </v:shape>
        </w:pict>
      </w:r>
    </w:p>
    <w:p w:rsidR="005F7DD2" w:rsidRPr="005F7DD2" w:rsidRDefault="005F7DD2" w:rsidP="005F7DD2">
      <w:pPr>
        <w:tabs>
          <w:tab w:val="left" w:pos="4260"/>
        </w:tabs>
      </w:pPr>
      <w:r w:rsidRPr="005F7DD2">
        <w:tab/>
      </w:r>
    </w:p>
    <w:p w:rsidR="005F7DD2" w:rsidRPr="005F7DD2" w:rsidRDefault="005F7DD2" w:rsidP="005F7DD2"/>
    <w:p w:rsidR="005F7DD2" w:rsidRPr="005F7DD2" w:rsidRDefault="005F7DD2" w:rsidP="005F7DD2"/>
    <w:p w:rsidR="005F7DD2" w:rsidRPr="005F7DD2" w:rsidRDefault="005F7DD2" w:rsidP="005F7DD2">
      <w:r w:rsidRPr="005F7DD2">
        <w:rPr>
          <w:noProof/>
        </w:rPr>
        <w:pict>
          <v:shape id="_x0000_s1182" type="#_x0000_t106" style="position:absolute;margin-left:315pt;margin-top:8.9pt;width:90pt;height:36pt;z-index:251661312" adj="540,6480">
            <v:textbox style="mso-next-textbox:#_x0000_s1182">
              <w:txbxContent>
                <w:p w:rsidR="005F7DD2" w:rsidRPr="00996993" w:rsidRDefault="005F7DD2" w:rsidP="005F7DD2">
                  <w:pPr>
                    <w:jc w:val="center"/>
                  </w:pPr>
                  <w:r>
                    <w:t>γούνα</w:t>
                  </w:r>
                </w:p>
                <w:p w:rsidR="005F7DD2" w:rsidRPr="00996993" w:rsidRDefault="005F7DD2" w:rsidP="005F7DD2"/>
              </w:txbxContent>
            </v:textbox>
            <w10:wrap side="left"/>
          </v:shape>
        </w:pict>
      </w:r>
      <w:r w:rsidRPr="005F7DD2">
        <w:rPr>
          <w:noProof/>
        </w:rPr>
        <w:pict>
          <v:shape id="_x0000_s1180" type="#_x0000_t106" style="position:absolute;margin-left:180pt;margin-top:8.9pt;width:90pt;height:36pt;z-index:251659264" adj="540,6480">
            <v:textbox style="mso-next-textbox:#_x0000_s1180">
              <w:txbxContent>
                <w:p w:rsidR="005F7DD2" w:rsidRPr="00996993" w:rsidRDefault="005F7DD2" w:rsidP="005F7DD2">
                  <w:pPr>
                    <w:jc w:val="center"/>
                  </w:pPr>
                  <w:r>
                    <w:t>Ινδιάνος</w:t>
                  </w:r>
                </w:p>
              </w:txbxContent>
            </v:textbox>
            <w10:wrap side="left"/>
          </v:shape>
        </w:pict>
      </w:r>
      <w:r w:rsidRPr="005F7DD2">
        <w:rPr>
          <w:noProof/>
        </w:rPr>
        <w:pict>
          <v:shape id="_x0000_s1181" type="#_x0000_t106" style="position:absolute;margin-left:54pt;margin-top:-.1pt;width:90pt;height:44.85pt;z-index:251660288" adj="540,5201">
            <v:textbox style="mso-next-textbox:#_x0000_s1181" inset=",0,,0">
              <w:txbxContent>
                <w:p w:rsidR="005F7DD2" w:rsidRPr="00996993" w:rsidRDefault="005F7DD2" w:rsidP="005F7DD2">
                  <w:pPr>
                    <w:jc w:val="center"/>
                  </w:pPr>
                  <w:r>
                    <w:t>σήματα καπνού</w:t>
                  </w:r>
                </w:p>
              </w:txbxContent>
            </v:textbox>
            <w10:wrap side="left"/>
          </v:shape>
        </w:pict>
      </w:r>
    </w:p>
    <w:p w:rsidR="005F7DD2" w:rsidRPr="005F7DD2" w:rsidRDefault="005F7DD2" w:rsidP="005F7DD2"/>
    <w:p w:rsidR="00C83195" w:rsidRPr="00C83195" w:rsidRDefault="00C83195" w:rsidP="00C83195">
      <w:pPr>
        <w:rPr>
          <w:color w:val="000000"/>
        </w:rPr>
      </w:pPr>
    </w:p>
    <w:p w:rsidR="00F856F3" w:rsidRPr="00F856F3" w:rsidRDefault="00F856F3" w:rsidP="00F856F3">
      <w:r w:rsidRPr="00F856F3">
        <w:rPr>
          <w:b/>
          <w:noProof/>
        </w:rPr>
        <w:lastRenderedPageBreak/>
        <w:pict>
          <v:shapetype id="_x0000_t202" coordsize="21600,21600" o:spt="202" path="m,l,21600r21600,l21600,xe">
            <v:stroke joinstyle="miter"/>
            <v:path gradientshapeok="t" o:connecttype="rect"/>
          </v:shapetype>
          <v:shape id="_x0000_s1186" type="#_x0000_t202" style="position:absolute;margin-left:0;margin-top:9pt;width:189pt;height:788.25pt;z-index:-251653120" strokecolor="white">
            <v:textbox style="mso-next-textbox:#_x0000_s1186" inset="0,0,0,0">
              <w:txbxContent>
                <w:p w:rsidR="00F856F3" w:rsidRPr="00275880" w:rsidRDefault="00F856F3" w:rsidP="00F856F3">
                  <w:pPr>
                    <w:jc w:val="center"/>
                    <w:rPr>
                      <w:b/>
                    </w:rPr>
                  </w:pPr>
                  <w:r w:rsidRPr="00275880">
                    <w:rPr>
                      <w:b/>
                    </w:rPr>
                    <w:t>ΓΑΛΛΙΑ</w:t>
                  </w:r>
                </w:p>
                <w:p w:rsidR="00F856F3" w:rsidRDefault="00F856F3" w:rsidP="00F856F3">
                  <w:pPr>
                    <w:rPr>
                      <w:sz w:val="16"/>
                      <w:szCs w:val="16"/>
                    </w:rPr>
                  </w:pPr>
                  <w:r>
                    <w:t xml:space="preserve"> </w:t>
                  </w:r>
                  <w:r w:rsidRPr="00275880">
                    <w:rPr>
                      <w:sz w:val="16"/>
                      <w:szCs w:val="16"/>
                    </w:rPr>
                    <w:t xml:space="preserve">Επίσημη ονομασία της χώρας: </w:t>
                  </w:r>
                  <w:r w:rsidRPr="00275880">
                    <w:rPr>
                      <w:b/>
                      <w:bCs/>
                      <w:sz w:val="16"/>
                      <w:szCs w:val="16"/>
                    </w:rPr>
                    <w:t>Γαλλική Δημοκρατία</w:t>
                  </w:r>
                  <w:r w:rsidRPr="00275880">
                    <w:rPr>
                      <w:sz w:val="16"/>
                      <w:szCs w:val="16"/>
                    </w:rPr>
                    <w:t xml:space="preserve">. </w:t>
                  </w:r>
                </w:p>
                <w:p w:rsidR="00F856F3" w:rsidRDefault="00F856F3" w:rsidP="00F856F3">
                  <w:pPr>
                    <w:rPr>
                      <w:sz w:val="16"/>
                      <w:szCs w:val="16"/>
                    </w:rPr>
                  </w:pPr>
                </w:p>
                <w:p w:rsidR="00F856F3" w:rsidRDefault="00F856F3" w:rsidP="00F856F3">
                  <w:pPr>
                    <w:rPr>
                      <w:sz w:val="16"/>
                      <w:szCs w:val="16"/>
                    </w:rPr>
                  </w:pPr>
                  <w:r w:rsidRPr="00BD0147">
                    <w:rPr>
                      <w:sz w:val="16"/>
                      <w:szCs w:val="16"/>
                    </w:rPr>
                    <w:t xml:space="preserve">Η </w:t>
                  </w:r>
                  <w:r w:rsidRPr="00BD0147">
                    <w:rPr>
                      <w:b/>
                      <w:bCs/>
                      <w:sz w:val="16"/>
                      <w:szCs w:val="16"/>
                    </w:rPr>
                    <w:t>Γαλλία</w:t>
                  </w:r>
                  <w:r w:rsidRPr="00BD0147">
                    <w:rPr>
                      <w:sz w:val="16"/>
                      <w:szCs w:val="16"/>
                    </w:rPr>
                    <w:t xml:space="preserve"> είναι χώρα της Δυτικής </w:t>
                  </w:r>
                </w:p>
                <w:p w:rsidR="00F856F3" w:rsidRDefault="00F856F3" w:rsidP="00F856F3">
                  <w:pPr>
                    <w:rPr>
                      <w:sz w:val="16"/>
                      <w:szCs w:val="16"/>
                    </w:rPr>
                  </w:pPr>
                  <w:r w:rsidRPr="00BD0147">
                    <w:rPr>
                      <w:sz w:val="16"/>
                      <w:szCs w:val="16"/>
                    </w:rPr>
                    <w:t>Ευρώπης</w:t>
                  </w:r>
                  <w:r>
                    <w:rPr>
                      <w:sz w:val="16"/>
                      <w:szCs w:val="16"/>
                    </w:rPr>
                    <w:t>. Σ</w:t>
                  </w:r>
                  <w:r w:rsidRPr="00BD0147">
                    <w:rPr>
                      <w:sz w:val="16"/>
                      <w:szCs w:val="16"/>
                    </w:rPr>
                    <w:t>υνορεύει βόρεια με το</w:t>
                  </w:r>
                </w:p>
                <w:p w:rsidR="00F856F3" w:rsidRDefault="00F856F3" w:rsidP="00F856F3">
                  <w:pPr>
                    <w:rPr>
                      <w:sz w:val="16"/>
                      <w:szCs w:val="16"/>
                    </w:rPr>
                  </w:pPr>
                  <w:hyperlink r:id="rId10" w:tooltip="Βέλγιο" w:history="1">
                    <w:r w:rsidRPr="00BD0147">
                      <w:rPr>
                        <w:rStyle w:val="-"/>
                      </w:rPr>
                      <w:t>Βέλγιο</w:t>
                    </w:r>
                  </w:hyperlink>
                  <w:r w:rsidRPr="00BD0147">
                    <w:rPr>
                      <w:sz w:val="16"/>
                      <w:szCs w:val="16"/>
                    </w:rPr>
                    <w:t xml:space="preserve"> και το </w:t>
                  </w:r>
                  <w:r w:rsidRPr="00275880">
                    <w:rPr>
                      <w:sz w:val="16"/>
                      <w:szCs w:val="16"/>
                    </w:rPr>
                    <w:t>Λουξεμβούργο</w:t>
                  </w:r>
                  <w:r w:rsidRPr="00BD0147">
                    <w:rPr>
                      <w:sz w:val="16"/>
                      <w:szCs w:val="16"/>
                    </w:rPr>
                    <w:t>,</w:t>
                  </w:r>
                </w:p>
                <w:p w:rsidR="00F856F3" w:rsidRDefault="00F856F3" w:rsidP="00F856F3">
                  <w:pPr>
                    <w:rPr>
                      <w:sz w:val="16"/>
                      <w:szCs w:val="16"/>
                    </w:rPr>
                  </w:pPr>
                  <w:r w:rsidRPr="00BD0147">
                    <w:rPr>
                      <w:sz w:val="16"/>
                      <w:szCs w:val="16"/>
                    </w:rPr>
                    <w:t xml:space="preserve"> Βορειοανατολικά με τη </w:t>
                  </w:r>
                  <w:r w:rsidRPr="00275880">
                    <w:rPr>
                      <w:sz w:val="16"/>
                      <w:szCs w:val="16"/>
                    </w:rPr>
                    <w:t>Γερμανία</w:t>
                  </w:r>
                  <w:r w:rsidRPr="00BD0147">
                    <w:rPr>
                      <w:sz w:val="16"/>
                      <w:szCs w:val="16"/>
                    </w:rPr>
                    <w:t xml:space="preserve">, </w:t>
                  </w:r>
                </w:p>
                <w:p w:rsidR="00F856F3" w:rsidRPr="00275880" w:rsidRDefault="00F856F3" w:rsidP="00F856F3">
                  <w:pPr>
                    <w:rPr>
                      <w:sz w:val="16"/>
                      <w:szCs w:val="16"/>
                    </w:rPr>
                  </w:pPr>
                  <w:r w:rsidRPr="00BD0147">
                    <w:rPr>
                      <w:sz w:val="16"/>
                      <w:szCs w:val="16"/>
                    </w:rPr>
                    <w:t xml:space="preserve">ανατολικά με την </w:t>
                  </w:r>
                  <w:hyperlink r:id="rId11" w:tooltip="Ελβετία" w:history="1">
                    <w:r w:rsidRPr="00BD0147">
                      <w:rPr>
                        <w:rStyle w:val="-"/>
                      </w:rPr>
                      <w:t>Ελβετία</w:t>
                    </w:r>
                  </w:hyperlink>
                  <w:r w:rsidRPr="00BD0147">
                    <w:rPr>
                      <w:sz w:val="16"/>
                      <w:szCs w:val="16"/>
                    </w:rPr>
                    <w:t xml:space="preserve"> και την </w:t>
                  </w:r>
                  <w:hyperlink r:id="rId12" w:tooltip="Ιταλία" w:history="1">
                    <w:r w:rsidRPr="00BD0147">
                      <w:rPr>
                        <w:rStyle w:val="-"/>
                      </w:rPr>
                      <w:t>Ιταλία</w:t>
                    </w:r>
                  </w:hyperlink>
                  <w:r w:rsidRPr="00BD0147">
                    <w:rPr>
                      <w:sz w:val="16"/>
                      <w:szCs w:val="16"/>
                    </w:rPr>
                    <w:t xml:space="preserve">, Βορειοδυτικά βρέχεται από τη </w:t>
                  </w:r>
                  <w:r w:rsidRPr="00275880">
                    <w:rPr>
                      <w:sz w:val="16"/>
                      <w:szCs w:val="16"/>
                    </w:rPr>
                    <w:t>Βόρεια θάλασσα</w:t>
                  </w:r>
                  <w:r w:rsidRPr="00BD0147">
                    <w:rPr>
                      <w:sz w:val="16"/>
                      <w:szCs w:val="16"/>
                    </w:rPr>
                    <w:t xml:space="preserve">, δυτικά από τη </w:t>
                  </w:r>
                  <w:hyperlink r:id="rId13" w:tooltip="Μάγχη" w:history="1">
                    <w:r w:rsidRPr="00BD0147">
                      <w:rPr>
                        <w:rStyle w:val="-"/>
                      </w:rPr>
                      <w:t>Μάγχη</w:t>
                    </w:r>
                  </w:hyperlink>
                  <w:r w:rsidRPr="00BD0147">
                    <w:rPr>
                      <w:sz w:val="16"/>
                      <w:szCs w:val="16"/>
                    </w:rPr>
                    <w:t xml:space="preserve"> και τον </w:t>
                  </w:r>
                  <w:hyperlink r:id="rId14" w:tooltip="Ατλαντικό" w:history="1">
                    <w:r w:rsidRPr="00BD0147">
                      <w:rPr>
                        <w:sz w:val="16"/>
                        <w:szCs w:val="16"/>
                      </w:rPr>
                      <w:t>Ατλαντικό</w:t>
                    </w:r>
                  </w:hyperlink>
                  <w:r w:rsidRPr="00BD0147">
                    <w:rPr>
                      <w:sz w:val="16"/>
                      <w:szCs w:val="16"/>
                    </w:rPr>
                    <w:t xml:space="preserve"> και Νότια από τη </w:t>
                  </w:r>
                  <w:hyperlink r:id="rId15" w:tooltip="Μεσόγειος θάλασσα" w:history="1">
                    <w:r w:rsidRPr="00BD0147">
                      <w:rPr>
                        <w:rStyle w:val="-"/>
                      </w:rPr>
                      <w:t>Μεσόγειο θάλασσα</w:t>
                    </w:r>
                  </w:hyperlink>
                  <w:r w:rsidRPr="00BD0147">
                    <w:rPr>
                      <w:sz w:val="16"/>
                      <w:szCs w:val="16"/>
                    </w:rPr>
                    <w:t>.</w:t>
                  </w:r>
                  <w:r w:rsidRPr="00275880">
                    <w:rPr>
                      <w:sz w:val="16"/>
                      <w:szCs w:val="16"/>
                    </w:rPr>
                    <w:t xml:space="preserve">  </w:t>
                  </w:r>
                </w:p>
                <w:tbl>
                  <w:tblPr>
                    <w:tblStyle w:val="30"/>
                    <w:tblW w:w="3749" w:type="dxa"/>
                    <w:tblLook w:val="01E0" w:firstRow="1" w:lastRow="1" w:firstColumn="1" w:lastColumn="1" w:noHBand="0" w:noVBand="0"/>
                  </w:tblPr>
                  <w:tblGrid>
                    <w:gridCol w:w="2134"/>
                    <w:gridCol w:w="1615"/>
                  </w:tblGrid>
                  <w:tr w:rsidR="00F856F3" w:rsidRPr="00BD0147">
                    <w:trPr>
                      <w:trHeight w:val="392"/>
                    </w:trPr>
                    <w:tc>
                      <w:tcPr>
                        <w:tcW w:w="2134" w:type="dxa"/>
                      </w:tcPr>
                      <w:p w:rsidR="00F856F3" w:rsidRPr="00BD0147" w:rsidRDefault="00F856F3" w:rsidP="00977ABC">
                        <w:pPr>
                          <w:jc w:val="center"/>
                          <w:rPr>
                            <w:sz w:val="16"/>
                            <w:szCs w:val="16"/>
                          </w:rPr>
                        </w:pPr>
                        <w:hyperlink r:id="rId16" w:tooltip="Πρωτεύουσα" w:history="1">
                          <w:r w:rsidRPr="00BD0147">
                            <w:rPr>
                              <w:rStyle w:val="-"/>
                              <w:b/>
                              <w:bCs/>
                            </w:rPr>
                            <w:t>Πρωτεύουσα</w:t>
                          </w:r>
                        </w:hyperlink>
                      </w:p>
                    </w:tc>
                    <w:tc>
                      <w:tcPr>
                        <w:tcW w:w="1615" w:type="dxa"/>
                      </w:tcPr>
                      <w:p w:rsidR="00F856F3" w:rsidRPr="00BD0147" w:rsidRDefault="00F856F3" w:rsidP="00977ABC">
                        <w:pPr>
                          <w:jc w:val="center"/>
                          <w:rPr>
                            <w:sz w:val="16"/>
                            <w:szCs w:val="16"/>
                          </w:rPr>
                        </w:pPr>
                        <w:hyperlink r:id="rId17" w:tooltip="Παρίσι" w:history="1">
                          <w:r w:rsidRPr="00BD0147">
                            <w:rPr>
                              <w:rStyle w:val="-"/>
                            </w:rPr>
                            <w:t>Παρίσι</w:t>
                          </w:r>
                        </w:hyperlink>
                      </w:p>
                    </w:tc>
                  </w:tr>
                  <w:tr w:rsidR="00F856F3" w:rsidRPr="00BD0147">
                    <w:trPr>
                      <w:trHeight w:val="392"/>
                    </w:trPr>
                    <w:tc>
                      <w:tcPr>
                        <w:tcW w:w="2134" w:type="dxa"/>
                      </w:tcPr>
                      <w:p w:rsidR="00F856F3" w:rsidRPr="00BD0147" w:rsidRDefault="00F856F3" w:rsidP="00977ABC">
                        <w:pPr>
                          <w:jc w:val="center"/>
                          <w:rPr>
                            <w:sz w:val="16"/>
                            <w:szCs w:val="16"/>
                          </w:rPr>
                        </w:pPr>
                        <w:hyperlink r:id="rId18" w:tooltip="Επίσημη γλώσσα" w:history="1">
                          <w:r w:rsidRPr="00BD0147">
                            <w:rPr>
                              <w:rStyle w:val="-"/>
                              <w:b/>
                              <w:bCs/>
                            </w:rPr>
                            <w:t>Επίσημες γλώσσες</w:t>
                          </w:r>
                        </w:hyperlink>
                      </w:p>
                    </w:tc>
                    <w:tc>
                      <w:tcPr>
                        <w:tcW w:w="1615" w:type="dxa"/>
                      </w:tcPr>
                      <w:p w:rsidR="00F856F3" w:rsidRPr="00BD0147" w:rsidRDefault="00F856F3" w:rsidP="00977ABC">
                        <w:pPr>
                          <w:jc w:val="center"/>
                          <w:rPr>
                            <w:sz w:val="16"/>
                            <w:szCs w:val="16"/>
                          </w:rPr>
                        </w:pPr>
                        <w:hyperlink r:id="rId19" w:tooltip="Γαλλική γλώσσα" w:history="1">
                          <w:r w:rsidRPr="00BD0147">
                            <w:rPr>
                              <w:rStyle w:val="-"/>
                            </w:rPr>
                            <w:t>Γαλλικά</w:t>
                          </w:r>
                        </w:hyperlink>
                      </w:p>
                    </w:tc>
                  </w:tr>
                  <w:tr w:rsidR="00F856F3" w:rsidRPr="00BD0147">
                    <w:trPr>
                      <w:trHeight w:val="392"/>
                    </w:trPr>
                    <w:tc>
                      <w:tcPr>
                        <w:tcW w:w="2134" w:type="dxa"/>
                      </w:tcPr>
                      <w:p w:rsidR="00F856F3" w:rsidRPr="00BD0147" w:rsidRDefault="00F856F3" w:rsidP="00DD541C">
                        <w:pPr>
                          <w:jc w:val="center"/>
                          <w:rPr>
                            <w:sz w:val="16"/>
                            <w:szCs w:val="16"/>
                          </w:rPr>
                        </w:pPr>
                        <w:hyperlink r:id="rId20" w:tooltip="Πολίτευμα" w:history="1">
                          <w:r w:rsidRPr="00BD0147">
                            <w:rPr>
                              <w:rStyle w:val="-"/>
                              <w:b/>
                              <w:bCs/>
                            </w:rPr>
                            <w:t>Πολίτευμα</w:t>
                          </w:r>
                        </w:hyperlink>
                        <w:r w:rsidRPr="00BD0147">
                          <w:rPr>
                            <w:sz w:val="16"/>
                            <w:szCs w:val="16"/>
                          </w:rPr>
                          <w:br/>
                        </w:r>
                        <w:hyperlink r:id="rId21" w:tooltip="Πρόεδρος" w:history="1">
                          <w:r w:rsidRPr="00BD0147">
                            <w:rPr>
                              <w:rStyle w:val="-"/>
                            </w:rPr>
                            <w:t>Πρόεδρος</w:t>
                          </w:r>
                        </w:hyperlink>
                        <w:r w:rsidRPr="00BD0147">
                          <w:rPr>
                            <w:sz w:val="16"/>
                            <w:szCs w:val="16"/>
                          </w:rPr>
                          <w:br/>
                        </w:r>
                      </w:p>
                    </w:tc>
                    <w:tc>
                      <w:tcPr>
                        <w:tcW w:w="1615" w:type="dxa"/>
                      </w:tcPr>
                      <w:p w:rsidR="00F856F3" w:rsidRPr="00BD0147" w:rsidRDefault="00F856F3" w:rsidP="00DD541C">
                        <w:pPr>
                          <w:jc w:val="center"/>
                          <w:rPr>
                            <w:sz w:val="16"/>
                            <w:szCs w:val="16"/>
                          </w:rPr>
                        </w:pPr>
                        <w:r w:rsidRPr="00BD0147">
                          <w:rPr>
                            <w:sz w:val="16"/>
                            <w:szCs w:val="16"/>
                          </w:rPr>
                          <w:t>Ημιπροεδρικό σύστημα</w:t>
                        </w:r>
                        <w:r w:rsidRPr="00BD0147">
                          <w:rPr>
                            <w:sz w:val="16"/>
                            <w:szCs w:val="16"/>
                          </w:rPr>
                          <w:br/>
                        </w:r>
                        <w:hyperlink r:id="rId22" w:tooltip="Νικολά Σαρκοζί" w:history="1">
                          <w:r w:rsidRPr="00BD0147">
                            <w:rPr>
                              <w:rStyle w:val="-"/>
                            </w:rPr>
                            <w:t>Νικολά Σαρκοζί</w:t>
                          </w:r>
                        </w:hyperlink>
                        <w:r w:rsidRPr="00BD0147">
                          <w:rPr>
                            <w:sz w:val="16"/>
                            <w:szCs w:val="16"/>
                          </w:rPr>
                          <w:br/>
                        </w:r>
                      </w:p>
                    </w:tc>
                  </w:tr>
                  <w:tr w:rsidR="00F856F3" w:rsidRPr="00BD0147">
                    <w:trPr>
                      <w:trHeight w:val="392"/>
                    </w:trPr>
                    <w:tc>
                      <w:tcPr>
                        <w:tcW w:w="2134" w:type="dxa"/>
                      </w:tcPr>
                      <w:p w:rsidR="00F856F3" w:rsidRPr="00BD0147" w:rsidRDefault="00F856F3" w:rsidP="00977ABC">
                        <w:pPr>
                          <w:jc w:val="center"/>
                          <w:rPr>
                            <w:sz w:val="16"/>
                            <w:szCs w:val="16"/>
                          </w:rPr>
                        </w:pPr>
                        <w:hyperlink r:id="rId23" w:tooltip="Κατάλογος χωρών ανά πληθυσμό" w:history="1">
                          <w:r w:rsidRPr="00BD0147">
                            <w:rPr>
                              <w:rStyle w:val="-"/>
                              <w:b/>
                              <w:bCs/>
                            </w:rPr>
                            <w:t>Πληθυσμός</w:t>
                          </w:r>
                        </w:hyperlink>
                      </w:p>
                    </w:tc>
                    <w:tc>
                      <w:tcPr>
                        <w:tcW w:w="1615" w:type="dxa"/>
                      </w:tcPr>
                      <w:p w:rsidR="00F856F3" w:rsidRPr="00BD0147" w:rsidRDefault="00F856F3" w:rsidP="00977ABC">
                        <w:pPr>
                          <w:jc w:val="center"/>
                          <w:rPr>
                            <w:sz w:val="16"/>
                            <w:szCs w:val="16"/>
                          </w:rPr>
                        </w:pPr>
                        <w:r w:rsidRPr="00BD0147">
                          <w:rPr>
                            <w:sz w:val="16"/>
                            <w:szCs w:val="16"/>
                          </w:rPr>
                          <w:t>62 370 800</w:t>
                        </w:r>
                      </w:p>
                    </w:tc>
                  </w:tr>
                  <w:tr w:rsidR="00F856F3" w:rsidRPr="00BD0147">
                    <w:trPr>
                      <w:trHeight w:val="392"/>
                    </w:trPr>
                    <w:tc>
                      <w:tcPr>
                        <w:tcW w:w="2134" w:type="dxa"/>
                      </w:tcPr>
                      <w:p w:rsidR="00F856F3" w:rsidRPr="00BD0147" w:rsidRDefault="00F856F3" w:rsidP="00977ABC">
                        <w:pPr>
                          <w:jc w:val="center"/>
                          <w:rPr>
                            <w:sz w:val="16"/>
                            <w:szCs w:val="16"/>
                          </w:rPr>
                        </w:pPr>
                        <w:hyperlink r:id="rId24" w:tooltip="Κατάλογος χωρών ανά έκταση" w:history="1">
                          <w:r w:rsidRPr="00BD0147">
                            <w:rPr>
                              <w:rStyle w:val="-"/>
                              <w:b/>
                              <w:bCs/>
                            </w:rPr>
                            <w:t>Έκταση</w:t>
                          </w:r>
                        </w:hyperlink>
                      </w:p>
                    </w:tc>
                    <w:tc>
                      <w:tcPr>
                        <w:tcW w:w="1615" w:type="dxa"/>
                      </w:tcPr>
                      <w:p w:rsidR="00F856F3" w:rsidRPr="00BD0147" w:rsidRDefault="00F856F3" w:rsidP="00977ABC">
                        <w:pPr>
                          <w:jc w:val="center"/>
                          <w:rPr>
                            <w:sz w:val="16"/>
                            <w:szCs w:val="16"/>
                          </w:rPr>
                        </w:pPr>
                        <w:r w:rsidRPr="00BD0147">
                          <w:rPr>
                            <w:sz w:val="16"/>
                            <w:szCs w:val="16"/>
                          </w:rPr>
                          <w:t xml:space="preserve">674.843 </w:t>
                        </w:r>
                        <w:r w:rsidRPr="00BD0147">
                          <w:rPr>
                            <w:sz w:val="16"/>
                            <w:szCs w:val="16"/>
                            <w:vertAlign w:val="superscript"/>
                          </w:rPr>
                          <w:t>1</w:t>
                        </w:r>
                        <w:r w:rsidRPr="00BD0147">
                          <w:rPr>
                            <w:sz w:val="16"/>
                            <w:szCs w:val="16"/>
                          </w:rPr>
                          <w:t>km²</w:t>
                        </w:r>
                      </w:p>
                    </w:tc>
                  </w:tr>
                  <w:tr w:rsidR="00F856F3" w:rsidRPr="00BD0147">
                    <w:trPr>
                      <w:trHeight w:val="414"/>
                    </w:trPr>
                    <w:tc>
                      <w:tcPr>
                        <w:tcW w:w="2134" w:type="dxa"/>
                      </w:tcPr>
                      <w:p w:rsidR="00F856F3" w:rsidRPr="00BD0147" w:rsidRDefault="00F856F3" w:rsidP="00977ABC">
                        <w:pPr>
                          <w:jc w:val="center"/>
                          <w:rPr>
                            <w:sz w:val="16"/>
                            <w:szCs w:val="16"/>
                          </w:rPr>
                        </w:pPr>
                        <w:hyperlink r:id="rId25" w:tooltip="Νόμισμα" w:history="1">
                          <w:r w:rsidRPr="00BD0147">
                            <w:rPr>
                              <w:rStyle w:val="-"/>
                              <w:b/>
                              <w:bCs/>
                            </w:rPr>
                            <w:t>Νόμισμα</w:t>
                          </w:r>
                        </w:hyperlink>
                      </w:p>
                    </w:tc>
                    <w:tc>
                      <w:tcPr>
                        <w:tcW w:w="1615" w:type="dxa"/>
                      </w:tcPr>
                      <w:p w:rsidR="00F856F3" w:rsidRPr="00BD0147" w:rsidRDefault="00F856F3" w:rsidP="00977ABC">
                        <w:pPr>
                          <w:jc w:val="center"/>
                          <w:rPr>
                            <w:sz w:val="16"/>
                            <w:szCs w:val="16"/>
                          </w:rPr>
                        </w:pPr>
                        <w:hyperlink r:id="rId26" w:tooltip="Ευρώ" w:history="1">
                          <w:r w:rsidRPr="00BD0147">
                            <w:rPr>
                              <w:rStyle w:val="-"/>
                            </w:rPr>
                            <w:t>Ευρώ</w:t>
                          </w:r>
                        </w:hyperlink>
                        <w:r w:rsidRPr="00BD0147">
                          <w:rPr>
                            <w:sz w:val="16"/>
                            <w:szCs w:val="16"/>
                          </w:rPr>
                          <w:t xml:space="preserve"> (€)</w:t>
                        </w:r>
                        <w:hyperlink r:id="rId27" w:tooltip="ISO 4217" w:history="1">
                          <w:r w:rsidRPr="00BD0147">
                            <w:rPr>
                              <w:rStyle w:val="-"/>
                              <w:rFonts w:cs="Courier New"/>
                            </w:rPr>
                            <w:t>EUR</w:t>
                          </w:r>
                        </w:hyperlink>
                        <w:r w:rsidRPr="00BD0147">
                          <w:rPr>
                            <w:sz w:val="16"/>
                            <w:szCs w:val="16"/>
                          </w:rPr>
                          <w:t>)</w:t>
                        </w:r>
                      </w:p>
                    </w:tc>
                  </w:tr>
                </w:tbl>
                <w:p w:rsidR="00F856F3" w:rsidRPr="007D5593" w:rsidRDefault="00F856F3" w:rsidP="00F856F3">
                  <w:pPr>
                    <w:rPr>
                      <w:sz w:val="8"/>
                      <w:szCs w:val="8"/>
                    </w:rPr>
                  </w:pPr>
                  <w:r w:rsidRPr="000D49CC">
                    <w:rPr>
                      <w:sz w:val="16"/>
                      <w:szCs w:val="16"/>
                    </w:rPr>
                    <w:t xml:space="preserve"> </w:t>
                  </w:r>
                </w:p>
                <w:p w:rsidR="00F856F3" w:rsidRPr="000D49CC" w:rsidRDefault="00F856F3" w:rsidP="00F856F3">
                  <w:pPr>
                    <w:rPr>
                      <w:sz w:val="16"/>
                      <w:szCs w:val="16"/>
                    </w:rPr>
                  </w:pPr>
                  <w:r w:rsidRPr="000D49CC">
                    <w:rPr>
                      <w:sz w:val="16"/>
                      <w:szCs w:val="16"/>
                    </w:rPr>
                    <w:t>Επίσημη γλώσσα είναι τα Γαλλικά και η θρησκεία που επικρατεί είναι το Χριστιανικό ρωμαιοκαθολικό δόγμα, ανεπίσημα όμως, διότι στη Γαλλία δεν υπάρχει επίσημη θρησκεία. Άλλες θρησκείες που εκπροσωπούνται είναι η προτεσταντική, η ιουδαϊκή και η μουσουλμανική</w:t>
                  </w:r>
                </w:p>
                <w:p w:rsidR="00F856F3" w:rsidRPr="007D5593" w:rsidRDefault="00F856F3" w:rsidP="00F856F3">
                  <w:pPr>
                    <w:rPr>
                      <w:sz w:val="8"/>
                      <w:szCs w:val="8"/>
                    </w:rPr>
                  </w:pPr>
                  <w:r w:rsidRPr="007D5593">
                    <w:rPr>
                      <w:sz w:val="8"/>
                      <w:szCs w:val="8"/>
                    </w:rPr>
                    <w:t xml:space="preserve">    </w:t>
                  </w:r>
                </w:p>
                <w:p w:rsidR="00F856F3" w:rsidRDefault="00F856F3" w:rsidP="00F856F3">
                  <w:pPr>
                    <w:rPr>
                      <w:sz w:val="16"/>
                      <w:szCs w:val="16"/>
                    </w:rPr>
                  </w:pPr>
                  <w:r w:rsidRPr="000D49CC">
                    <w:rPr>
                      <w:b/>
                      <w:sz w:val="16"/>
                      <w:szCs w:val="16"/>
                    </w:rPr>
                    <w:t xml:space="preserve"> Κλίμα</w:t>
                  </w:r>
                  <w:r w:rsidRPr="000D49CC">
                    <w:rPr>
                      <w:sz w:val="16"/>
                      <w:szCs w:val="16"/>
                    </w:rPr>
                    <w:t xml:space="preserve">Η Γαλλία έχει ποικιλία κλιμάτων, εξαιτίας της </w:t>
                  </w:r>
                  <w:r>
                    <w:rPr>
                      <w:sz w:val="16"/>
                      <w:szCs w:val="16"/>
                    </w:rPr>
                    <w:t xml:space="preserve">    </w:t>
                  </w:r>
                  <w:r w:rsidRPr="000D49CC">
                    <w:rPr>
                      <w:sz w:val="16"/>
                      <w:szCs w:val="16"/>
                    </w:rPr>
                    <w:t xml:space="preserve">μεγάλης </w:t>
                  </w:r>
                  <w:r>
                    <w:rPr>
                      <w:sz w:val="16"/>
                      <w:szCs w:val="16"/>
                    </w:rPr>
                    <w:t xml:space="preserve">                                        </w:t>
                  </w:r>
                  <w:r w:rsidRPr="000D49CC">
                    <w:rPr>
                      <w:sz w:val="16"/>
                      <w:szCs w:val="16"/>
                    </w:rPr>
                    <w:t xml:space="preserve">της επαφής με τις θάλασσες </w:t>
                  </w:r>
                  <w:r>
                    <w:rPr>
                      <w:sz w:val="16"/>
                      <w:szCs w:val="16"/>
                    </w:rPr>
                    <w:t xml:space="preserve">                                      </w:t>
                  </w:r>
                  <w:r w:rsidRPr="000D49CC">
                    <w:rPr>
                      <w:sz w:val="16"/>
                      <w:szCs w:val="16"/>
                    </w:rPr>
                    <w:t xml:space="preserve">που την περιβρέχουν και τις </w:t>
                  </w:r>
                  <w:r>
                    <w:rPr>
                      <w:sz w:val="16"/>
                      <w:szCs w:val="16"/>
                    </w:rPr>
                    <w:t xml:space="preserve">                                           </w:t>
                  </w:r>
                  <w:r w:rsidRPr="000D49CC">
                    <w:rPr>
                      <w:sz w:val="16"/>
                      <w:szCs w:val="16"/>
                    </w:rPr>
                    <w:t>πλαισιώσεις της από ηπειρωτικές</w:t>
                  </w:r>
                  <w:r>
                    <w:rPr>
                      <w:sz w:val="16"/>
                      <w:szCs w:val="16"/>
                    </w:rPr>
                    <w:t xml:space="preserve">                                   </w:t>
                  </w:r>
                  <w:r w:rsidRPr="000D49CC">
                    <w:rPr>
                      <w:sz w:val="16"/>
                      <w:szCs w:val="16"/>
                    </w:rPr>
                    <w:t xml:space="preserve"> περιοχές. Η χώρα βρίσκεται σε</w:t>
                  </w:r>
                  <w:r>
                    <w:rPr>
                      <w:sz w:val="16"/>
                      <w:szCs w:val="16"/>
                    </w:rPr>
                    <w:t xml:space="preserve">                                 </w:t>
                  </w:r>
                  <w:r w:rsidRPr="000D49CC">
                    <w:rPr>
                      <w:sz w:val="16"/>
                      <w:szCs w:val="16"/>
                    </w:rPr>
                    <w:t xml:space="preserve"> ίση περίπου απόσταση από το Βόρειο πόλο και τον Ισημερινό, για αυτό δε γνωρίζει ούτε τα μεγάλα ψύχη της Βόρειας ή Ανατολικής Ευρώπης, ούτε τους μεγάλους καύσωνες των μεσογειακών χερσονήσων. </w:t>
                  </w:r>
                </w:p>
                <w:p w:rsidR="00F856F3" w:rsidRPr="007D5593" w:rsidRDefault="00F856F3" w:rsidP="00F856F3">
                  <w:pPr>
                    <w:rPr>
                      <w:sz w:val="8"/>
                      <w:szCs w:val="8"/>
                    </w:rPr>
                  </w:pPr>
                </w:p>
                <w:p w:rsidR="00F856F3" w:rsidRPr="000D49CC" w:rsidRDefault="00F856F3" w:rsidP="00F856F3">
                  <w:pPr>
                    <w:rPr>
                      <w:sz w:val="16"/>
                      <w:szCs w:val="16"/>
                    </w:rPr>
                  </w:pPr>
                  <w:r>
                    <w:rPr>
                      <w:sz w:val="16"/>
                      <w:szCs w:val="16"/>
                    </w:rPr>
                    <w:t xml:space="preserve">   </w:t>
                  </w:r>
                  <w:r w:rsidRPr="000D49CC">
                    <w:rPr>
                      <w:b/>
                      <w:sz w:val="16"/>
                      <w:szCs w:val="16"/>
                    </w:rPr>
                    <w:t>Γεωγραφία</w:t>
                  </w:r>
                  <w:r w:rsidRPr="000D49CC">
                    <w:rPr>
                      <w:sz w:val="16"/>
                      <w:szCs w:val="16"/>
                    </w:rPr>
                    <w:t>Τα σπουδαιότερα</w:t>
                  </w:r>
                  <w:r>
                    <w:rPr>
                      <w:sz w:val="16"/>
                      <w:szCs w:val="16"/>
                    </w:rPr>
                    <w:t xml:space="preserve"> βουνά είναι οι Γαλλικές Άλπεις</w:t>
                  </w:r>
                  <w:r w:rsidRPr="000D49CC">
                    <w:rPr>
                      <w:sz w:val="16"/>
                      <w:szCs w:val="16"/>
                    </w:rPr>
                    <w:t>, με ψηλότερη κορυφή το «Λευκό Όρος» (4 810μ.) ακολουθούν τα Πυρηναία, ο Ιουράς και τα Βόσγια.</w:t>
                  </w:r>
                </w:p>
                <w:p w:rsidR="00F856F3" w:rsidRDefault="00F856F3" w:rsidP="00F856F3">
                  <w:pPr>
                    <w:rPr>
                      <w:sz w:val="16"/>
                      <w:szCs w:val="16"/>
                    </w:rPr>
                  </w:pPr>
                  <w:r w:rsidRPr="000D49CC">
                    <w:rPr>
                      <w:sz w:val="16"/>
                      <w:szCs w:val="16"/>
                    </w:rPr>
                    <w:t>Οι κυριότερες πεδινές περιοχές</w:t>
                  </w:r>
                  <w:r>
                    <w:rPr>
                      <w:sz w:val="16"/>
                      <w:szCs w:val="16"/>
                    </w:rPr>
                    <w:t xml:space="preserve"> </w:t>
                  </w:r>
                  <w:r w:rsidRPr="000D49CC">
                    <w:rPr>
                      <w:sz w:val="16"/>
                      <w:szCs w:val="16"/>
                    </w:rPr>
                    <w:t xml:space="preserve">είναι: το πράσινο λεκανοπέδιο, οι πεδινές εκτάσεις της Καμπανίας, της Πικαρδίας, της Νορμανδίας, του Λίγηρα, της Κεντρικής Γαλλίας, το λεκανοπέδιου του Ροδανού και πολλές </w:t>
                  </w:r>
                  <w:r>
                    <w:rPr>
                      <w:sz w:val="16"/>
                      <w:szCs w:val="16"/>
                    </w:rPr>
                    <w:t>άλλες.</w:t>
                  </w:r>
                </w:p>
                <w:p w:rsidR="00F856F3" w:rsidRPr="007D5593" w:rsidRDefault="00F856F3" w:rsidP="00F856F3">
                  <w:pPr>
                    <w:rPr>
                      <w:sz w:val="8"/>
                      <w:szCs w:val="8"/>
                    </w:rPr>
                  </w:pPr>
                </w:p>
                <w:p w:rsidR="00F856F3" w:rsidRPr="00390EED" w:rsidRDefault="00F856F3" w:rsidP="00F856F3">
                  <w:pPr>
                    <w:rPr>
                      <w:sz w:val="16"/>
                      <w:szCs w:val="16"/>
                    </w:rPr>
                  </w:pPr>
                  <w:r w:rsidRPr="00390EED">
                    <w:rPr>
                      <w:b/>
                      <w:sz w:val="16"/>
                      <w:szCs w:val="16"/>
                    </w:rPr>
                    <w:t>Τουρισμός</w:t>
                  </w:r>
                  <w:r w:rsidRPr="002E1149">
                    <w:rPr>
                      <w:sz w:val="16"/>
                      <w:szCs w:val="16"/>
                    </w:rPr>
                    <w:t>Η Γαλλία</w:t>
                  </w:r>
                  <w:r w:rsidRPr="00390EED">
                    <w:rPr>
                      <w:sz w:val="16"/>
                      <w:szCs w:val="16"/>
                    </w:rPr>
                    <w:t xml:space="preserve"> προσελκύει κάθε χρόνο εκατομμύρια τουρίστες από όλον τον κόσμο που έρχονται να θαυμάσουν την αρχιτεκτονική της πόλης, τα μνημεία της αλλά και τα πλούσια σε εκθέματα μουσεία του. Σημαντικότερα αξιοθέατα είναι</w:t>
                  </w:r>
                  <w:r>
                    <w:rPr>
                      <w:sz w:val="16"/>
                      <w:szCs w:val="16"/>
                    </w:rPr>
                    <w:t xml:space="preserve"> ο Σηκουάνας, </w:t>
                  </w:r>
                  <w:r w:rsidRPr="00390EED">
                    <w:rPr>
                      <w:sz w:val="16"/>
                      <w:szCs w:val="16"/>
                    </w:rPr>
                    <w:t xml:space="preserve"> ο Πύργος του Άϊφελ, η Αψίδα του Θριάμβου, η Σακρέ Κερ στη Μονμάρτη, η Παναγία των Παρισίων, το μνημείο της Βαστίλλης, η</w:t>
                  </w:r>
                  <w:r>
                    <w:rPr>
                      <w:sz w:val="16"/>
                      <w:szCs w:val="16"/>
                    </w:rPr>
                    <w:t xml:space="preserve"> Πλατεία Βαντόμ, η Πλας ντε Βοζ</w:t>
                  </w:r>
                  <w:r w:rsidRPr="00390EED">
                    <w:rPr>
                      <w:sz w:val="16"/>
                      <w:szCs w:val="16"/>
                    </w:rPr>
                    <w:t xml:space="preserve"> τα μουσεία του Λούβρου, του Ορσαί, του Πικάσο, το μουσείο του Ροντέν, του Μπομπούρ με εκθέματα σύγχρονης τέχνης, το πανεπιστήμιο της Σορβόνης, και το παλάτι των Βερσαλλιών λίγα έξω από το Παρίσι</w:t>
                  </w:r>
                </w:p>
                <w:p w:rsidR="00F856F3" w:rsidRPr="007D5593" w:rsidRDefault="00F856F3" w:rsidP="00F856F3">
                  <w:pPr>
                    <w:rPr>
                      <w:color w:val="0000FF"/>
                      <w:sz w:val="8"/>
                      <w:szCs w:val="8"/>
                    </w:rPr>
                  </w:pPr>
                </w:p>
                <w:p w:rsidR="00F856F3" w:rsidRPr="007544E1" w:rsidRDefault="00F856F3" w:rsidP="00F856F3">
                  <w:pPr>
                    <w:rPr>
                      <w:sz w:val="16"/>
                      <w:szCs w:val="16"/>
                    </w:rPr>
                  </w:pPr>
                  <w:r>
                    <w:rPr>
                      <w:b/>
                      <w:sz w:val="16"/>
                      <w:szCs w:val="16"/>
                    </w:rPr>
                    <w:t xml:space="preserve">Αξιοθέατα </w:t>
                  </w:r>
                  <w:r w:rsidRPr="007544E1">
                    <w:rPr>
                      <w:sz w:val="16"/>
                      <w:szCs w:val="16"/>
                    </w:rPr>
                    <w:t>Η Γαλλία διαθέτει πολλά αξιοθέατα,Η σημαντικότερη και πιο ενδιαφέρουσα πόλη είναι το Παρίσι αλλά και άλλες  πόλεις είναι μεγάλης τουριστικής αξίας, όπως η Λυών, η Νίκαια, η Μασσαλία, το Στρασβούργο. Στο νότο είναι η περίφημη Κυανή Ακτή ή αλλιώς Γαλλική Ριβιέρα όπου το καλοκαίρι πολλά εκατομμύρια Γάλλων και Ευρωπαίων κάνουν τις διακοπές τους σε κοσμοπολίτικο. Εκεί βρίσκεται η Νίκαια, οι Κάννες, ο Σεντ Τροπέζ, ο Σεντ Ράφαελ</w:t>
                  </w:r>
                  <w:r>
                    <w:rPr>
                      <w:sz w:val="16"/>
                      <w:szCs w:val="16"/>
                    </w:rPr>
                    <w:t>.</w:t>
                  </w:r>
                  <w:r w:rsidRPr="007544E1">
                    <w:rPr>
                      <w:sz w:val="16"/>
                      <w:szCs w:val="16"/>
                    </w:rPr>
                    <w:t>Στη Γαλλία και συγκεκριμένα δίπλα στο Παρίσι βρίσκεται και η ευρωπαϊκή Disneyland που είναι από τις πιο αγαπημένες ατραξιόν της Γαλλίας.</w:t>
                  </w:r>
                </w:p>
                <w:p w:rsidR="00F856F3" w:rsidRPr="007D5593" w:rsidRDefault="00F856F3" w:rsidP="00F856F3">
                  <w:pPr>
                    <w:rPr>
                      <w:b/>
                      <w:sz w:val="8"/>
                      <w:szCs w:val="8"/>
                    </w:rPr>
                  </w:pPr>
                </w:p>
                <w:p w:rsidR="00F856F3" w:rsidRPr="007544E1" w:rsidRDefault="00F856F3" w:rsidP="00F856F3">
                  <w:pPr>
                    <w:rPr>
                      <w:sz w:val="16"/>
                      <w:szCs w:val="16"/>
                    </w:rPr>
                  </w:pPr>
                  <w:r w:rsidRPr="00026334">
                    <w:rPr>
                      <w:b/>
                      <w:sz w:val="16"/>
                      <w:szCs w:val="16"/>
                    </w:rPr>
                    <w:t>ΑΓΟΡΕΣ</w:t>
                  </w:r>
                  <w:r w:rsidRPr="007544E1">
                    <w:rPr>
                      <w:sz w:val="16"/>
                      <w:szCs w:val="16"/>
                    </w:rPr>
                    <w:t>:Αρώματα, είδη ένδυσης από επώνυμες μπουτίκ, μαντίλια, κοσμήματα, μουσικά όργανα, έργα τέχνης, κρασί, σαμπάνια.</w:t>
                  </w:r>
                </w:p>
                <w:p w:rsidR="00F856F3" w:rsidRPr="007D5593" w:rsidRDefault="00F856F3" w:rsidP="00F856F3">
                  <w:pPr>
                    <w:rPr>
                      <w:sz w:val="8"/>
                      <w:szCs w:val="8"/>
                    </w:rPr>
                  </w:pPr>
                </w:p>
                <w:p w:rsidR="00F856F3" w:rsidRPr="007544E1" w:rsidRDefault="00F856F3" w:rsidP="00F856F3">
                  <w:pPr>
                    <w:rPr>
                      <w:sz w:val="16"/>
                      <w:szCs w:val="16"/>
                    </w:rPr>
                  </w:pPr>
                  <w:r w:rsidRPr="00026334">
                    <w:rPr>
                      <w:b/>
                      <w:sz w:val="16"/>
                      <w:szCs w:val="16"/>
                    </w:rPr>
                    <w:t>ΚΟΥΖΙΝΑ:</w:t>
                  </w:r>
                  <w:r w:rsidRPr="007544E1">
                    <w:rPr>
                      <w:sz w:val="16"/>
                      <w:szCs w:val="16"/>
                    </w:rPr>
                    <w:t xml:space="preserve"> Κρέας,  θαλασσινά, σαλάτες, σουφλέ, φουαγκρά, πολλά τυριά, πολλά γλυκά ( κρουασάν, μους σοκολά  τάρτες) και μια τεράστια σειρά ποιοτικών κρασιών που συμπληρώνουν το μενού. </w:t>
                  </w:r>
                </w:p>
                <w:p w:rsidR="00F856F3" w:rsidRDefault="00F856F3" w:rsidP="00F856F3">
                  <w:pPr>
                    <w:rPr>
                      <w:color w:val="0000FF"/>
                      <w:sz w:val="16"/>
                      <w:szCs w:val="16"/>
                    </w:rPr>
                  </w:pPr>
                </w:p>
                <w:p w:rsidR="00F856F3" w:rsidRDefault="00F856F3" w:rsidP="00F856F3"/>
              </w:txbxContent>
            </v:textbox>
            <w10:wrap side="left"/>
          </v:shape>
        </w:pict>
      </w:r>
      <w:r w:rsidRPr="00F856F3">
        <w:rPr>
          <w:b/>
        </w:rPr>
        <w:t xml:space="preserve">6. </w:t>
      </w:r>
      <w:r w:rsidRPr="00F856F3">
        <w:t>Πληροφορίες για μια χώρα.</w:t>
      </w:r>
    </w:p>
    <w:p w:rsidR="00F856F3" w:rsidRPr="00F856F3" w:rsidRDefault="00F856F3" w:rsidP="00F856F3">
      <w:pPr>
        <w:tabs>
          <w:tab w:val="left" w:pos="4320"/>
        </w:tabs>
      </w:pPr>
      <w:r w:rsidRPr="00F856F3">
        <w:t xml:space="preserve">                                                                    </w:t>
      </w:r>
      <w:r w:rsidRPr="00F856F3">
        <w:rPr>
          <w:b/>
        </w:rPr>
        <w:t>6α.</w:t>
      </w:r>
      <w:r w:rsidRPr="00F856F3">
        <w:t xml:space="preserve"> Διαβάστε της πληροφορίες για την Γαλλία και συμπληρώ-</w:t>
      </w:r>
    </w:p>
    <w:p w:rsidR="00F856F3" w:rsidRPr="00F856F3" w:rsidRDefault="00B93B03" w:rsidP="00F856F3">
      <w:pPr>
        <w:tabs>
          <w:tab w:val="left" w:pos="4320"/>
        </w:tabs>
      </w:pPr>
      <w:bookmarkStart w:id="0" w:name="_GoBack"/>
      <w:r>
        <w:rPr>
          <w:noProof/>
        </w:rPr>
        <w:drawing>
          <wp:anchor distT="0" distB="0" distL="114300" distR="114300" simplePos="0" relativeHeight="251658240" behindDoc="1" locked="0" layoutInCell="1" allowOverlap="1" wp14:anchorId="00903FCC" wp14:editId="38EC2CDB">
            <wp:simplePos x="0" y="0"/>
            <wp:positionH relativeFrom="column">
              <wp:posOffset>1517515</wp:posOffset>
            </wp:positionH>
            <wp:positionV relativeFrom="paragraph">
              <wp:posOffset>78159</wp:posOffset>
            </wp:positionV>
            <wp:extent cx="707626" cy="520785"/>
            <wp:effectExtent l="19050" t="0" r="0" b="0"/>
            <wp:wrapNone/>
            <wp:docPr id="16" name="Εικόνα 22" descr="Τοποθεσία της χώρας στον κόσ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Τοποθεσία της χώρας στον κόσμο"/>
                    <pic:cNvPicPr>
                      <a:picLocks noChangeAspect="1" noChangeArrowheads="1"/>
                    </pic:cNvPicPr>
                  </pic:nvPicPr>
                  <pic:blipFill>
                    <a:blip r:embed="rId28" cstate="print"/>
                    <a:srcRect l="26003" t="55888" r="55635" b="18697"/>
                    <a:stretch>
                      <a:fillRect/>
                    </a:stretch>
                  </pic:blipFill>
                  <pic:spPr bwMode="auto">
                    <a:xfrm>
                      <a:off x="0" y="0"/>
                      <a:ext cx="707626" cy="520785"/>
                    </a:xfrm>
                    <a:prstGeom prst="ellipse">
                      <a:avLst/>
                    </a:prstGeom>
                    <a:noFill/>
                    <a:ln w="9525">
                      <a:noFill/>
                      <a:miter lim="800000"/>
                      <a:headEnd/>
                      <a:tailEnd/>
                    </a:ln>
                  </pic:spPr>
                </pic:pic>
              </a:graphicData>
            </a:graphic>
          </wp:anchor>
        </w:drawing>
      </w:r>
      <w:bookmarkEnd w:id="0"/>
      <w:r w:rsidR="00F856F3" w:rsidRPr="00F856F3">
        <w:rPr>
          <w:noProof/>
        </w:rPr>
        <w:drawing>
          <wp:anchor distT="0" distB="0" distL="114300" distR="114300" simplePos="0" relativeHeight="251651072" behindDoc="1" locked="0" layoutInCell="1" allowOverlap="1" wp14:anchorId="6CBAD3AF" wp14:editId="5657C98C">
            <wp:simplePos x="0" y="0"/>
            <wp:positionH relativeFrom="column">
              <wp:posOffset>1453477</wp:posOffset>
            </wp:positionH>
            <wp:positionV relativeFrom="paragraph">
              <wp:posOffset>99867</wp:posOffset>
            </wp:positionV>
            <wp:extent cx="707626" cy="520785"/>
            <wp:effectExtent l="19050" t="0" r="0" b="0"/>
            <wp:wrapNone/>
            <wp:docPr id="14" name="Εικόνα 22" descr="Τοποθεσία της χώρας στον κόσ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Τοποθεσία της χώρας στον κόσμο"/>
                    <pic:cNvPicPr>
                      <a:picLocks noChangeAspect="1" noChangeArrowheads="1"/>
                    </pic:cNvPicPr>
                  </pic:nvPicPr>
                  <pic:blipFill>
                    <a:blip r:embed="rId28" cstate="print"/>
                    <a:srcRect l="26003" t="55888" r="55635" b="18697"/>
                    <a:stretch>
                      <a:fillRect/>
                    </a:stretch>
                  </pic:blipFill>
                  <pic:spPr bwMode="auto">
                    <a:xfrm>
                      <a:off x="0" y="0"/>
                      <a:ext cx="707626" cy="520785"/>
                    </a:xfrm>
                    <a:prstGeom prst="ellipse">
                      <a:avLst/>
                    </a:prstGeom>
                    <a:noFill/>
                    <a:ln w="9525">
                      <a:noFill/>
                      <a:miter lim="800000"/>
                      <a:headEnd/>
                      <a:tailEnd/>
                    </a:ln>
                  </pic:spPr>
                </pic:pic>
              </a:graphicData>
            </a:graphic>
          </wp:anchor>
        </w:drawing>
      </w:r>
      <w:r w:rsidR="00F856F3" w:rsidRPr="00F856F3">
        <w:tab/>
        <w:t xml:space="preserve"> στε τον πίνακα που ακολουθεί με τις πιο σημαντικές.</w:t>
      </w:r>
    </w:p>
    <w:p w:rsidR="00F856F3" w:rsidRPr="00F856F3" w:rsidRDefault="00F856F3" w:rsidP="00F856F3">
      <w:pPr>
        <w:tabs>
          <w:tab w:val="left" w:pos="1455"/>
          <w:tab w:val="left" w:pos="4320"/>
        </w:tabs>
      </w:pPr>
      <w:r w:rsidRPr="00F856F3">
        <w:tab/>
      </w:r>
      <w:r w:rsidRPr="00F856F3">
        <w:tab/>
      </w:r>
    </w:p>
    <w:tbl>
      <w:tblPr>
        <w:tblStyle w:val="30"/>
        <w:tblpPr w:leftFromText="180" w:rightFromText="180" w:vertAnchor="text" w:horzAnchor="page" w:tblpX="5653" w:tblpY="74"/>
        <w:tblW w:w="0" w:type="auto"/>
        <w:tblLook w:val="01E0" w:firstRow="1" w:lastRow="1" w:firstColumn="1" w:lastColumn="1" w:noHBand="0" w:noVBand="0"/>
      </w:tblPr>
      <w:tblGrid>
        <w:gridCol w:w="1200"/>
        <w:gridCol w:w="1200"/>
        <w:gridCol w:w="1200"/>
        <w:gridCol w:w="1200"/>
        <w:gridCol w:w="1200"/>
      </w:tblGrid>
      <w:tr w:rsidR="00F856F3" w:rsidRPr="00F856F3" w:rsidTr="00D12ACA">
        <w:trPr>
          <w:trHeight w:val="709"/>
        </w:trPr>
        <w:tc>
          <w:tcPr>
            <w:tcW w:w="1200" w:type="dxa"/>
          </w:tcPr>
          <w:p w:rsidR="00F856F3" w:rsidRPr="00F856F3" w:rsidRDefault="00F856F3" w:rsidP="00F856F3">
            <w:pPr>
              <w:tabs>
                <w:tab w:val="left" w:pos="4320"/>
              </w:tabs>
            </w:pPr>
            <w:r w:rsidRPr="00F856F3">
              <w:t>πλ</w:t>
            </w:r>
          </w:p>
        </w:tc>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r w:rsidRPr="00F856F3">
              <w:t>πολιτική κατάσταση</w:t>
            </w:r>
          </w:p>
        </w:tc>
      </w:tr>
      <w:tr w:rsidR="00F856F3" w:rsidRPr="00F856F3" w:rsidTr="00D12ACA">
        <w:trPr>
          <w:trHeight w:val="1434"/>
        </w:trPr>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p>
        </w:tc>
        <w:tc>
          <w:tcPr>
            <w:tcW w:w="1200" w:type="dxa"/>
          </w:tcPr>
          <w:p w:rsidR="00F856F3" w:rsidRPr="00F856F3" w:rsidRDefault="00F856F3" w:rsidP="00F856F3">
            <w:pPr>
              <w:tabs>
                <w:tab w:val="left" w:pos="4320"/>
              </w:tabs>
              <w:jc w:val="center"/>
            </w:pPr>
          </w:p>
        </w:tc>
      </w:tr>
    </w:tbl>
    <w:p w:rsidR="00F856F3" w:rsidRPr="00F856F3" w:rsidRDefault="00F856F3" w:rsidP="00F856F3">
      <w:pPr>
        <w:tabs>
          <w:tab w:val="left" w:pos="4320"/>
        </w:tabs>
      </w:pPr>
      <w:r w:rsidRPr="00F856F3">
        <w:tab/>
      </w:r>
    </w:p>
    <w:p w:rsidR="00F856F3" w:rsidRPr="00F856F3" w:rsidRDefault="00F856F3" w:rsidP="00F856F3">
      <w:pPr>
        <w:tabs>
          <w:tab w:val="left" w:pos="4320"/>
        </w:tabs>
      </w:pPr>
    </w:p>
    <w:p w:rsidR="00F856F3" w:rsidRPr="00F856F3" w:rsidRDefault="00F856F3" w:rsidP="00F856F3">
      <w:pPr>
        <w:tabs>
          <w:tab w:val="left" w:pos="1455"/>
        </w:tabs>
        <w:rPr>
          <w:b/>
        </w:rPr>
      </w:pPr>
    </w:p>
    <w:p w:rsidR="00F856F3" w:rsidRPr="00F856F3" w:rsidRDefault="00F856F3" w:rsidP="00F856F3"/>
    <w:p w:rsidR="00F856F3" w:rsidRPr="00F856F3" w:rsidRDefault="00F856F3" w:rsidP="00F856F3">
      <w:pPr>
        <w:tabs>
          <w:tab w:val="left" w:pos="6105"/>
          <w:tab w:val="left" w:pos="6165"/>
        </w:tabs>
      </w:pPr>
      <w:r w:rsidRPr="00F856F3">
        <w:tab/>
      </w:r>
    </w:p>
    <w:p w:rsidR="00F856F3" w:rsidRPr="00F856F3" w:rsidRDefault="00F856F3" w:rsidP="00F856F3">
      <w:pPr>
        <w:tabs>
          <w:tab w:val="left" w:pos="6105"/>
          <w:tab w:val="left" w:pos="6165"/>
        </w:tabs>
      </w:pPr>
    </w:p>
    <w:p w:rsidR="00F856F3" w:rsidRPr="00F856F3" w:rsidRDefault="00F856F3" w:rsidP="00F856F3">
      <w:pPr>
        <w:tabs>
          <w:tab w:val="left" w:pos="6105"/>
          <w:tab w:val="left" w:pos="6165"/>
        </w:tabs>
      </w:pPr>
    </w:p>
    <w:p w:rsidR="00F856F3" w:rsidRPr="00F856F3" w:rsidRDefault="00F856F3" w:rsidP="00F856F3">
      <w:pPr>
        <w:tabs>
          <w:tab w:val="left" w:pos="6105"/>
          <w:tab w:val="left" w:pos="6165"/>
        </w:tabs>
      </w:pPr>
    </w:p>
    <w:p w:rsidR="00F856F3" w:rsidRPr="00F856F3" w:rsidRDefault="00F856F3" w:rsidP="00F856F3">
      <w:pPr>
        <w:tabs>
          <w:tab w:val="left" w:pos="6105"/>
          <w:tab w:val="left" w:pos="6165"/>
        </w:tabs>
      </w:pPr>
    </w:p>
    <w:p w:rsidR="00F856F3" w:rsidRPr="00F856F3" w:rsidRDefault="00F856F3" w:rsidP="00F856F3">
      <w:pPr>
        <w:tabs>
          <w:tab w:val="left" w:pos="4335"/>
        </w:tabs>
      </w:pPr>
      <w:r w:rsidRPr="00F856F3">
        <w:t xml:space="preserve">                                                                  </w:t>
      </w:r>
      <w:r w:rsidRPr="00F856F3">
        <w:rPr>
          <w:b/>
        </w:rPr>
        <w:t xml:space="preserve">6β. </w:t>
      </w:r>
      <w:r w:rsidRPr="00F856F3">
        <w:t>Φανταστείτε ότι έχετε επισκεφθεί τη Γαλλία(το Παρίσι).</w:t>
      </w:r>
    </w:p>
    <w:p w:rsidR="00F856F3" w:rsidRPr="00F856F3" w:rsidRDefault="00F856F3" w:rsidP="00F856F3">
      <w:pPr>
        <w:tabs>
          <w:tab w:val="left" w:pos="3052"/>
          <w:tab w:val="left" w:pos="3990"/>
          <w:tab w:val="left" w:pos="6105"/>
          <w:tab w:val="left" w:pos="6165"/>
        </w:tabs>
        <w:spacing w:line="360" w:lineRule="auto"/>
      </w:pPr>
      <w:r w:rsidRPr="00F856F3">
        <w:tab/>
      </w:r>
      <w:r w:rsidRPr="00F856F3">
        <w:tab/>
        <w:t>Προσπάθησε να δώσεις πληροφορίες για αυτό τον τόπο.</w:t>
      </w:r>
      <w:r w:rsidRPr="00F856F3">
        <w:tab/>
      </w:r>
    </w:p>
    <w:p w:rsidR="00F856F3" w:rsidRPr="00F856F3" w:rsidRDefault="00F856F3" w:rsidP="00F856F3">
      <w:pPr>
        <w:tabs>
          <w:tab w:val="left" w:pos="3990"/>
        </w:tabs>
        <w:spacing w:line="360" w:lineRule="auto"/>
      </w:pPr>
      <w:r w:rsidRPr="00F856F3">
        <w:tab/>
      </w:r>
    </w:p>
    <w:p w:rsidR="00F856F3" w:rsidRPr="00F856F3" w:rsidRDefault="00F856F3" w:rsidP="00F856F3">
      <w:pPr>
        <w:tabs>
          <w:tab w:val="left" w:pos="4110"/>
          <w:tab w:val="left" w:pos="5730"/>
        </w:tabs>
        <w:spacing w:line="360" w:lineRule="auto"/>
      </w:pPr>
      <w:r w:rsidRPr="00F856F3">
        <w:tab/>
        <w:t>_________________________________________________</w:t>
      </w:r>
      <w:r w:rsidRPr="00F856F3">
        <w:tab/>
      </w:r>
    </w:p>
    <w:p w:rsidR="00F856F3" w:rsidRPr="00F856F3" w:rsidRDefault="00F856F3" w:rsidP="00F856F3">
      <w:pPr>
        <w:tabs>
          <w:tab w:val="left" w:pos="4110"/>
        </w:tabs>
        <w:spacing w:line="360" w:lineRule="auto"/>
      </w:pPr>
      <w:r w:rsidRPr="00F856F3">
        <w:tab/>
        <w:t>___________________________________________________</w:t>
      </w:r>
    </w:p>
    <w:p w:rsidR="00F856F3" w:rsidRPr="00F856F3" w:rsidRDefault="00F856F3" w:rsidP="00F856F3">
      <w:pPr>
        <w:tabs>
          <w:tab w:val="left" w:pos="4110"/>
        </w:tabs>
        <w:spacing w:line="360" w:lineRule="auto"/>
      </w:pPr>
      <w:r w:rsidRPr="00F856F3">
        <w:tab/>
        <w:t>___________________________________________________</w:t>
      </w:r>
    </w:p>
    <w:p w:rsidR="00F856F3" w:rsidRPr="00F856F3" w:rsidRDefault="00F856F3" w:rsidP="00F856F3">
      <w:pPr>
        <w:tabs>
          <w:tab w:val="left" w:pos="4110"/>
        </w:tabs>
        <w:spacing w:line="360" w:lineRule="auto"/>
      </w:pPr>
      <w:r w:rsidRPr="00F856F3">
        <w:rPr>
          <w:noProof/>
        </w:rPr>
        <w:pict>
          <v:shape id="_x0000_s1187" type="#_x0000_t202" style="position:absolute;margin-left:44.3pt;margin-top:19.35pt;width:63pt;height:41pt;z-index:251664384">
            <v:textbox style="mso-next-textbox:#_x0000_s1187">
              <w:txbxContent>
                <w:p w:rsidR="00F856F3" w:rsidRPr="007F438A" w:rsidRDefault="00F856F3" w:rsidP="00F856F3">
                  <w:r>
                    <w:rPr>
                      <w:noProof/>
                    </w:rPr>
                    <w:drawing>
                      <wp:inline distT="0" distB="0" distL="0" distR="0" wp14:anchorId="5BBB8803" wp14:editId="445DB1DB">
                        <wp:extent cx="603885" cy="402590"/>
                        <wp:effectExtent l="19050" t="0" r="5715" b="0"/>
                        <wp:docPr id="15"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603885" cy="402590"/>
                                </a:xfrm>
                                <a:prstGeom prst="rect">
                                  <a:avLst/>
                                </a:prstGeom>
                                <a:noFill/>
                                <a:ln w="9525">
                                  <a:noFill/>
                                  <a:miter lim="800000"/>
                                  <a:headEnd/>
                                  <a:tailEnd/>
                                </a:ln>
                              </pic:spPr>
                            </pic:pic>
                          </a:graphicData>
                        </a:graphic>
                      </wp:inline>
                    </w:drawing>
                  </w:r>
                </w:p>
              </w:txbxContent>
            </v:textbox>
            <w10:wrap side="left"/>
          </v:shape>
        </w:pict>
      </w:r>
      <w:r w:rsidRPr="00F856F3">
        <w:tab/>
        <w:t>___________________________________________________</w:t>
      </w:r>
    </w:p>
    <w:p w:rsidR="00F856F3" w:rsidRPr="00F856F3" w:rsidRDefault="00F856F3" w:rsidP="00F856F3">
      <w:pPr>
        <w:tabs>
          <w:tab w:val="left" w:pos="4110"/>
        </w:tabs>
        <w:spacing w:line="360" w:lineRule="auto"/>
      </w:pPr>
      <w:r w:rsidRPr="00F856F3">
        <w:tab/>
        <w:t>___________________________________________________</w:t>
      </w:r>
    </w:p>
    <w:p w:rsidR="00F856F3" w:rsidRPr="00F856F3" w:rsidRDefault="00F856F3" w:rsidP="00F856F3">
      <w:pPr>
        <w:tabs>
          <w:tab w:val="left" w:pos="4215"/>
        </w:tabs>
        <w:spacing w:line="360" w:lineRule="auto"/>
      </w:pPr>
      <w:r w:rsidRPr="00F856F3">
        <w:tab/>
        <w:t>__________________________________________________</w:t>
      </w:r>
    </w:p>
    <w:p w:rsidR="00F856F3" w:rsidRPr="00F856F3" w:rsidRDefault="00F856F3" w:rsidP="00F856F3">
      <w:pPr>
        <w:tabs>
          <w:tab w:val="left" w:pos="4215"/>
        </w:tabs>
        <w:spacing w:line="360" w:lineRule="auto"/>
      </w:pPr>
      <w:r w:rsidRPr="00F856F3">
        <w:tab/>
        <w:t>__________________________________________________</w:t>
      </w:r>
    </w:p>
    <w:p w:rsidR="00F856F3" w:rsidRPr="00F856F3" w:rsidRDefault="00F856F3" w:rsidP="00F856F3">
      <w:pPr>
        <w:spacing w:line="360" w:lineRule="auto"/>
      </w:pPr>
      <w:r w:rsidRPr="00F856F3">
        <w:t xml:space="preserve">                                                                      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F856F3" w:rsidRPr="00F856F3" w:rsidRDefault="00F856F3" w:rsidP="00F856F3">
      <w:pPr>
        <w:spacing w:line="360" w:lineRule="auto"/>
      </w:pPr>
      <w:r w:rsidRPr="00F856F3">
        <w:t xml:space="preserve">                                                                  ____________________________________________________</w:t>
      </w:r>
    </w:p>
    <w:p w:rsidR="00684129" w:rsidRDefault="00684129" w:rsidP="00684129"/>
    <w:sectPr w:rsidR="00684129" w:rsidSect="005F7DD2">
      <w:pgSz w:w="11906" w:h="16838"/>
      <w:pgMar w:top="540" w:right="566"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70" w:rsidRDefault="008A3270" w:rsidP="008B0EC6">
      <w:r>
        <w:separator/>
      </w:r>
    </w:p>
  </w:endnote>
  <w:endnote w:type="continuationSeparator" w:id="0">
    <w:p w:rsidR="008A3270" w:rsidRDefault="008A3270" w:rsidP="008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70" w:rsidRDefault="008A3270" w:rsidP="008B0EC6">
      <w:r>
        <w:separator/>
      </w:r>
    </w:p>
  </w:footnote>
  <w:footnote w:type="continuationSeparator" w:id="0">
    <w:p w:rsidR="008A3270" w:rsidRDefault="008A3270" w:rsidP="008B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D"/>
      </v:shape>
    </w:pict>
  </w:numPicBullet>
  <w:abstractNum w:abstractNumId="0">
    <w:nsid w:val="03FD2372"/>
    <w:multiLevelType w:val="hybridMultilevel"/>
    <w:tmpl w:val="3D60D734"/>
    <w:lvl w:ilvl="0" w:tplc="803ABA3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1">
    <w:nsid w:val="09BA556C"/>
    <w:multiLevelType w:val="hybridMultilevel"/>
    <w:tmpl w:val="A0D47D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FF34A4"/>
    <w:multiLevelType w:val="hybridMultilevel"/>
    <w:tmpl w:val="16BA1D3E"/>
    <w:lvl w:ilvl="0" w:tplc="0408000F">
      <w:start w:val="1"/>
      <w:numFmt w:val="decimal"/>
      <w:lvlText w:val="%1."/>
      <w:lvlJc w:val="left"/>
      <w:pPr>
        <w:tabs>
          <w:tab w:val="num" w:pos="720"/>
        </w:tabs>
        <w:ind w:left="720" w:hanging="360"/>
      </w:pPr>
    </w:lvl>
    <w:lvl w:ilvl="1" w:tplc="CC6866BC">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917392"/>
    <w:multiLevelType w:val="hybridMultilevel"/>
    <w:tmpl w:val="9EEE96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D7C7C"/>
    <w:multiLevelType w:val="hybridMultilevel"/>
    <w:tmpl w:val="E486849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10C47188"/>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B04739"/>
    <w:multiLevelType w:val="hybridMultilevel"/>
    <w:tmpl w:val="415CF49A"/>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33935C8"/>
    <w:multiLevelType w:val="multilevel"/>
    <w:tmpl w:val="F17018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8F7632"/>
    <w:multiLevelType w:val="hybridMultilevel"/>
    <w:tmpl w:val="D3BAFCCE"/>
    <w:lvl w:ilvl="0" w:tplc="04080001">
      <w:start w:val="1"/>
      <w:numFmt w:val="bullet"/>
      <w:lvlText w:val=""/>
      <w:lvlJc w:val="left"/>
      <w:pPr>
        <w:tabs>
          <w:tab w:val="num" w:pos="717"/>
        </w:tabs>
        <w:ind w:left="717" w:hanging="360"/>
      </w:pPr>
      <w:rPr>
        <w:rFonts w:ascii="Symbol" w:hAnsi="Symbol" w:hint="default"/>
      </w:rPr>
    </w:lvl>
    <w:lvl w:ilvl="1" w:tplc="04080003" w:tentative="1">
      <w:start w:val="1"/>
      <w:numFmt w:val="bullet"/>
      <w:lvlText w:val="o"/>
      <w:lvlJc w:val="left"/>
      <w:pPr>
        <w:tabs>
          <w:tab w:val="num" w:pos="1437"/>
        </w:tabs>
        <w:ind w:left="1437" w:hanging="360"/>
      </w:pPr>
      <w:rPr>
        <w:rFonts w:ascii="Courier New" w:hAnsi="Courier New" w:cs="Courier New" w:hint="default"/>
      </w:rPr>
    </w:lvl>
    <w:lvl w:ilvl="2" w:tplc="04080005" w:tentative="1">
      <w:start w:val="1"/>
      <w:numFmt w:val="bullet"/>
      <w:lvlText w:val=""/>
      <w:lvlJc w:val="left"/>
      <w:pPr>
        <w:tabs>
          <w:tab w:val="num" w:pos="2157"/>
        </w:tabs>
        <w:ind w:left="2157" w:hanging="360"/>
      </w:pPr>
      <w:rPr>
        <w:rFonts w:ascii="Wingdings" w:hAnsi="Wingdings" w:hint="default"/>
      </w:rPr>
    </w:lvl>
    <w:lvl w:ilvl="3" w:tplc="04080001" w:tentative="1">
      <w:start w:val="1"/>
      <w:numFmt w:val="bullet"/>
      <w:lvlText w:val=""/>
      <w:lvlJc w:val="left"/>
      <w:pPr>
        <w:tabs>
          <w:tab w:val="num" w:pos="2877"/>
        </w:tabs>
        <w:ind w:left="2877" w:hanging="360"/>
      </w:pPr>
      <w:rPr>
        <w:rFonts w:ascii="Symbol" w:hAnsi="Symbol" w:hint="default"/>
      </w:rPr>
    </w:lvl>
    <w:lvl w:ilvl="4" w:tplc="04080003" w:tentative="1">
      <w:start w:val="1"/>
      <w:numFmt w:val="bullet"/>
      <w:lvlText w:val="o"/>
      <w:lvlJc w:val="left"/>
      <w:pPr>
        <w:tabs>
          <w:tab w:val="num" w:pos="3597"/>
        </w:tabs>
        <w:ind w:left="3597" w:hanging="360"/>
      </w:pPr>
      <w:rPr>
        <w:rFonts w:ascii="Courier New" w:hAnsi="Courier New" w:cs="Courier New" w:hint="default"/>
      </w:rPr>
    </w:lvl>
    <w:lvl w:ilvl="5" w:tplc="04080005" w:tentative="1">
      <w:start w:val="1"/>
      <w:numFmt w:val="bullet"/>
      <w:lvlText w:val=""/>
      <w:lvlJc w:val="left"/>
      <w:pPr>
        <w:tabs>
          <w:tab w:val="num" w:pos="4317"/>
        </w:tabs>
        <w:ind w:left="4317" w:hanging="360"/>
      </w:pPr>
      <w:rPr>
        <w:rFonts w:ascii="Wingdings" w:hAnsi="Wingdings" w:hint="default"/>
      </w:rPr>
    </w:lvl>
    <w:lvl w:ilvl="6" w:tplc="04080001" w:tentative="1">
      <w:start w:val="1"/>
      <w:numFmt w:val="bullet"/>
      <w:lvlText w:val=""/>
      <w:lvlJc w:val="left"/>
      <w:pPr>
        <w:tabs>
          <w:tab w:val="num" w:pos="5037"/>
        </w:tabs>
        <w:ind w:left="5037" w:hanging="360"/>
      </w:pPr>
      <w:rPr>
        <w:rFonts w:ascii="Symbol" w:hAnsi="Symbol" w:hint="default"/>
      </w:rPr>
    </w:lvl>
    <w:lvl w:ilvl="7" w:tplc="04080003" w:tentative="1">
      <w:start w:val="1"/>
      <w:numFmt w:val="bullet"/>
      <w:lvlText w:val="o"/>
      <w:lvlJc w:val="left"/>
      <w:pPr>
        <w:tabs>
          <w:tab w:val="num" w:pos="5757"/>
        </w:tabs>
        <w:ind w:left="5757" w:hanging="360"/>
      </w:pPr>
      <w:rPr>
        <w:rFonts w:ascii="Courier New" w:hAnsi="Courier New" w:cs="Courier New" w:hint="default"/>
      </w:rPr>
    </w:lvl>
    <w:lvl w:ilvl="8" w:tplc="04080005" w:tentative="1">
      <w:start w:val="1"/>
      <w:numFmt w:val="bullet"/>
      <w:lvlText w:val=""/>
      <w:lvlJc w:val="left"/>
      <w:pPr>
        <w:tabs>
          <w:tab w:val="num" w:pos="6477"/>
        </w:tabs>
        <w:ind w:left="6477" w:hanging="360"/>
      </w:pPr>
      <w:rPr>
        <w:rFonts w:ascii="Wingdings" w:hAnsi="Wingdings" w:hint="default"/>
      </w:rPr>
    </w:lvl>
  </w:abstractNum>
  <w:abstractNum w:abstractNumId="9">
    <w:nsid w:val="27FA581A"/>
    <w:multiLevelType w:val="hybridMultilevel"/>
    <w:tmpl w:val="E8B890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9A84579"/>
    <w:multiLevelType w:val="hybridMultilevel"/>
    <w:tmpl w:val="0BC85C76"/>
    <w:lvl w:ilvl="0" w:tplc="04080001">
      <w:start w:val="1"/>
      <w:numFmt w:val="bullet"/>
      <w:lvlText w:val=""/>
      <w:lvlJc w:val="left"/>
      <w:pPr>
        <w:tabs>
          <w:tab w:val="num" w:pos="4170"/>
        </w:tabs>
        <w:ind w:left="4170" w:hanging="360"/>
      </w:pPr>
      <w:rPr>
        <w:rFonts w:ascii="Symbol" w:hAnsi="Symbol" w:hint="default"/>
      </w:rPr>
    </w:lvl>
    <w:lvl w:ilvl="1" w:tplc="04080003" w:tentative="1">
      <w:start w:val="1"/>
      <w:numFmt w:val="bullet"/>
      <w:lvlText w:val="o"/>
      <w:lvlJc w:val="left"/>
      <w:pPr>
        <w:tabs>
          <w:tab w:val="num" w:pos="4890"/>
        </w:tabs>
        <w:ind w:left="4890" w:hanging="360"/>
      </w:pPr>
      <w:rPr>
        <w:rFonts w:ascii="Courier New" w:hAnsi="Courier New" w:cs="Courier New" w:hint="default"/>
      </w:rPr>
    </w:lvl>
    <w:lvl w:ilvl="2" w:tplc="04080005" w:tentative="1">
      <w:start w:val="1"/>
      <w:numFmt w:val="bullet"/>
      <w:lvlText w:val=""/>
      <w:lvlJc w:val="left"/>
      <w:pPr>
        <w:tabs>
          <w:tab w:val="num" w:pos="5610"/>
        </w:tabs>
        <w:ind w:left="5610" w:hanging="360"/>
      </w:pPr>
      <w:rPr>
        <w:rFonts w:ascii="Wingdings" w:hAnsi="Wingdings" w:hint="default"/>
      </w:rPr>
    </w:lvl>
    <w:lvl w:ilvl="3" w:tplc="04080001" w:tentative="1">
      <w:start w:val="1"/>
      <w:numFmt w:val="bullet"/>
      <w:lvlText w:val=""/>
      <w:lvlJc w:val="left"/>
      <w:pPr>
        <w:tabs>
          <w:tab w:val="num" w:pos="6330"/>
        </w:tabs>
        <w:ind w:left="6330" w:hanging="360"/>
      </w:pPr>
      <w:rPr>
        <w:rFonts w:ascii="Symbol" w:hAnsi="Symbol" w:hint="default"/>
      </w:rPr>
    </w:lvl>
    <w:lvl w:ilvl="4" w:tplc="04080003" w:tentative="1">
      <w:start w:val="1"/>
      <w:numFmt w:val="bullet"/>
      <w:lvlText w:val="o"/>
      <w:lvlJc w:val="left"/>
      <w:pPr>
        <w:tabs>
          <w:tab w:val="num" w:pos="7050"/>
        </w:tabs>
        <w:ind w:left="7050" w:hanging="360"/>
      </w:pPr>
      <w:rPr>
        <w:rFonts w:ascii="Courier New" w:hAnsi="Courier New" w:cs="Courier New" w:hint="default"/>
      </w:rPr>
    </w:lvl>
    <w:lvl w:ilvl="5" w:tplc="04080005" w:tentative="1">
      <w:start w:val="1"/>
      <w:numFmt w:val="bullet"/>
      <w:lvlText w:val=""/>
      <w:lvlJc w:val="left"/>
      <w:pPr>
        <w:tabs>
          <w:tab w:val="num" w:pos="7770"/>
        </w:tabs>
        <w:ind w:left="7770" w:hanging="360"/>
      </w:pPr>
      <w:rPr>
        <w:rFonts w:ascii="Wingdings" w:hAnsi="Wingdings" w:hint="default"/>
      </w:rPr>
    </w:lvl>
    <w:lvl w:ilvl="6" w:tplc="04080001" w:tentative="1">
      <w:start w:val="1"/>
      <w:numFmt w:val="bullet"/>
      <w:lvlText w:val=""/>
      <w:lvlJc w:val="left"/>
      <w:pPr>
        <w:tabs>
          <w:tab w:val="num" w:pos="8490"/>
        </w:tabs>
        <w:ind w:left="8490" w:hanging="360"/>
      </w:pPr>
      <w:rPr>
        <w:rFonts w:ascii="Symbol" w:hAnsi="Symbol" w:hint="default"/>
      </w:rPr>
    </w:lvl>
    <w:lvl w:ilvl="7" w:tplc="04080003" w:tentative="1">
      <w:start w:val="1"/>
      <w:numFmt w:val="bullet"/>
      <w:lvlText w:val="o"/>
      <w:lvlJc w:val="left"/>
      <w:pPr>
        <w:tabs>
          <w:tab w:val="num" w:pos="9210"/>
        </w:tabs>
        <w:ind w:left="9210" w:hanging="360"/>
      </w:pPr>
      <w:rPr>
        <w:rFonts w:ascii="Courier New" w:hAnsi="Courier New" w:cs="Courier New" w:hint="default"/>
      </w:rPr>
    </w:lvl>
    <w:lvl w:ilvl="8" w:tplc="04080005" w:tentative="1">
      <w:start w:val="1"/>
      <w:numFmt w:val="bullet"/>
      <w:lvlText w:val=""/>
      <w:lvlJc w:val="left"/>
      <w:pPr>
        <w:tabs>
          <w:tab w:val="num" w:pos="9930"/>
        </w:tabs>
        <w:ind w:left="9930" w:hanging="360"/>
      </w:pPr>
      <w:rPr>
        <w:rFonts w:ascii="Wingdings" w:hAnsi="Wingdings" w:hint="default"/>
      </w:rPr>
    </w:lvl>
  </w:abstractNum>
  <w:abstractNum w:abstractNumId="11">
    <w:nsid w:val="2D071C46"/>
    <w:multiLevelType w:val="multilevel"/>
    <w:tmpl w:val="B2A01F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32717C"/>
    <w:multiLevelType w:val="hybridMultilevel"/>
    <w:tmpl w:val="07AE18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397008"/>
    <w:multiLevelType w:val="hybridMultilevel"/>
    <w:tmpl w:val="672C6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7614548"/>
    <w:multiLevelType w:val="hybridMultilevel"/>
    <w:tmpl w:val="568EFA90"/>
    <w:lvl w:ilvl="0" w:tplc="D2E8C7F2">
      <w:start w:val="1"/>
      <w:numFmt w:val="bullet"/>
      <w:lvlText w:val=""/>
      <w:lvlJc w:val="left"/>
      <w:pPr>
        <w:tabs>
          <w:tab w:val="num" w:pos="284"/>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C81443"/>
    <w:multiLevelType w:val="hybridMultilevel"/>
    <w:tmpl w:val="FEE43D7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9924B90"/>
    <w:multiLevelType w:val="hybridMultilevel"/>
    <w:tmpl w:val="5688FFE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1F16D14"/>
    <w:multiLevelType w:val="hybridMultilevel"/>
    <w:tmpl w:val="B3E4AC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4BA58BF"/>
    <w:multiLevelType w:val="hybridMultilevel"/>
    <w:tmpl w:val="CDE20942"/>
    <w:lvl w:ilvl="0" w:tplc="04080007">
      <w:start w:val="1"/>
      <w:numFmt w:val="bullet"/>
      <w:lvlText w:val=""/>
      <w:lvlPicBulletId w:val="0"/>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CE60B8"/>
    <w:multiLevelType w:val="hybridMultilevel"/>
    <w:tmpl w:val="9CB0981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489E1A36"/>
    <w:multiLevelType w:val="hybridMultilevel"/>
    <w:tmpl w:val="9D426E9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4CFE03CB"/>
    <w:multiLevelType w:val="hybridMultilevel"/>
    <w:tmpl w:val="40EADA64"/>
    <w:lvl w:ilvl="0" w:tplc="F036CF20">
      <w:start w:val="1"/>
      <w:numFmt w:val="bullet"/>
      <w:lvlText w:val=""/>
      <w:lvlJc w:val="left"/>
      <w:pPr>
        <w:tabs>
          <w:tab w:val="num" w:pos="511"/>
        </w:tabs>
        <w:ind w:left="227" w:firstLine="0"/>
      </w:pPr>
      <w:rPr>
        <w:rFonts w:ascii="Wingdings" w:hAnsi="Wingdings" w:hint="default"/>
        <w:b/>
        <w:i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2521EC"/>
    <w:multiLevelType w:val="hybridMultilevel"/>
    <w:tmpl w:val="162C124A"/>
    <w:lvl w:ilvl="0" w:tplc="99E8E6AA">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4E677C11"/>
    <w:multiLevelType w:val="hybridMultilevel"/>
    <w:tmpl w:val="0D0600F6"/>
    <w:lvl w:ilvl="0" w:tplc="CC6866BC">
      <w:start w:val="1"/>
      <w:numFmt w:val="bullet"/>
      <w:lvlText w:val=""/>
      <w:lvlJc w:val="left"/>
      <w:pPr>
        <w:tabs>
          <w:tab w:val="num" w:pos="1620"/>
        </w:tabs>
        <w:ind w:left="1620" w:hanging="360"/>
      </w:pPr>
      <w:rPr>
        <w:rFonts w:ascii="Symbol" w:hAnsi="Symbol" w:hint="default"/>
      </w:rPr>
    </w:lvl>
    <w:lvl w:ilvl="1" w:tplc="0408000F">
      <w:start w:val="1"/>
      <w:numFmt w:val="decimal"/>
      <w:lvlText w:val="%2."/>
      <w:lvlJc w:val="left"/>
      <w:pPr>
        <w:tabs>
          <w:tab w:val="num" w:pos="2160"/>
        </w:tabs>
        <w:ind w:left="2160" w:hanging="360"/>
      </w:pPr>
      <w:rPr>
        <w:rFont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659546D"/>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9FA0AD6"/>
    <w:multiLevelType w:val="hybridMultilevel"/>
    <w:tmpl w:val="2668DCAA"/>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26">
    <w:nsid w:val="5A2A44B1"/>
    <w:multiLevelType w:val="multilevel"/>
    <w:tmpl w:val="F1F023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617DE2"/>
    <w:multiLevelType w:val="hybridMultilevel"/>
    <w:tmpl w:val="1EEC96D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71610B4"/>
    <w:multiLevelType w:val="hybridMultilevel"/>
    <w:tmpl w:val="F53CAB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9F2419C"/>
    <w:multiLevelType w:val="hybridMultilevel"/>
    <w:tmpl w:val="74F45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AC264B6"/>
    <w:multiLevelType w:val="hybridMultilevel"/>
    <w:tmpl w:val="F4725368"/>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C0125A1"/>
    <w:multiLevelType w:val="hybridMultilevel"/>
    <w:tmpl w:val="B9C0B3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CEB4769"/>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DE93FFC"/>
    <w:multiLevelType w:val="multilevel"/>
    <w:tmpl w:val="C0CCE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8B121D"/>
    <w:multiLevelType w:val="hybridMultilevel"/>
    <w:tmpl w:val="10888E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B5E1384"/>
    <w:multiLevelType w:val="hybridMultilevel"/>
    <w:tmpl w:val="D638D3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5"/>
  </w:num>
  <w:num w:numId="4">
    <w:abstractNumId w:val="1"/>
  </w:num>
  <w:num w:numId="5">
    <w:abstractNumId w:val="28"/>
  </w:num>
  <w:num w:numId="6">
    <w:abstractNumId w:val="34"/>
  </w:num>
  <w:num w:numId="7">
    <w:abstractNumId w:val="8"/>
  </w:num>
  <w:num w:numId="8">
    <w:abstractNumId w:val="17"/>
  </w:num>
  <w:num w:numId="9">
    <w:abstractNumId w:val="25"/>
  </w:num>
  <w:num w:numId="10">
    <w:abstractNumId w:val="19"/>
  </w:num>
  <w:num w:numId="11">
    <w:abstractNumId w:val="5"/>
  </w:num>
  <w:num w:numId="12">
    <w:abstractNumId w:val="16"/>
  </w:num>
  <w:num w:numId="13">
    <w:abstractNumId w:val="32"/>
  </w:num>
  <w:num w:numId="14">
    <w:abstractNumId w:val="20"/>
  </w:num>
  <w:num w:numId="15">
    <w:abstractNumId w:val="24"/>
  </w:num>
  <w:num w:numId="16">
    <w:abstractNumId w:val="4"/>
  </w:num>
  <w:num w:numId="17">
    <w:abstractNumId w:val="15"/>
  </w:num>
  <w:num w:numId="18">
    <w:abstractNumId w:val="27"/>
  </w:num>
  <w:num w:numId="19">
    <w:abstractNumId w:val="18"/>
  </w:num>
  <w:num w:numId="20">
    <w:abstractNumId w:val="6"/>
  </w:num>
  <w:num w:numId="21">
    <w:abstractNumId w:val="30"/>
  </w:num>
  <w:num w:numId="22">
    <w:abstractNumId w:val="3"/>
  </w:num>
  <w:num w:numId="23">
    <w:abstractNumId w:val="9"/>
  </w:num>
  <w:num w:numId="24">
    <w:abstractNumId w:val="29"/>
  </w:num>
  <w:num w:numId="25">
    <w:abstractNumId w:val="31"/>
  </w:num>
  <w:num w:numId="26">
    <w:abstractNumId w:val="14"/>
  </w:num>
  <w:num w:numId="27">
    <w:abstractNumId w:val="2"/>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0EC6"/>
    <w:rsid w:val="000663C5"/>
    <w:rsid w:val="000B1553"/>
    <w:rsid w:val="000D7430"/>
    <w:rsid w:val="00116139"/>
    <w:rsid w:val="0012224F"/>
    <w:rsid w:val="00174CC7"/>
    <w:rsid w:val="001A5827"/>
    <w:rsid w:val="001A79BF"/>
    <w:rsid w:val="00201419"/>
    <w:rsid w:val="00205373"/>
    <w:rsid w:val="00255221"/>
    <w:rsid w:val="00325FA1"/>
    <w:rsid w:val="003410A4"/>
    <w:rsid w:val="003456ED"/>
    <w:rsid w:val="003516EC"/>
    <w:rsid w:val="00364E85"/>
    <w:rsid w:val="0039536A"/>
    <w:rsid w:val="00397B92"/>
    <w:rsid w:val="003A47DB"/>
    <w:rsid w:val="003C4803"/>
    <w:rsid w:val="00416471"/>
    <w:rsid w:val="00432CF2"/>
    <w:rsid w:val="00477D57"/>
    <w:rsid w:val="00484636"/>
    <w:rsid w:val="004930DF"/>
    <w:rsid w:val="00495E9A"/>
    <w:rsid w:val="004B7089"/>
    <w:rsid w:val="004C5B88"/>
    <w:rsid w:val="00566553"/>
    <w:rsid w:val="005702C5"/>
    <w:rsid w:val="005B17D0"/>
    <w:rsid w:val="005D2DFB"/>
    <w:rsid w:val="005E36F0"/>
    <w:rsid w:val="005F7DD2"/>
    <w:rsid w:val="00605896"/>
    <w:rsid w:val="00625375"/>
    <w:rsid w:val="00631391"/>
    <w:rsid w:val="006478B1"/>
    <w:rsid w:val="006571B9"/>
    <w:rsid w:val="00684129"/>
    <w:rsid w:val="006A3BDB"/>
    <w:rsid w:val="006A70E9"/>
    <w:rsid w:val="006B2728"/>
    <w:rsid w:val="006C4D4A"/>
    <w:rsid w:val="006D7E3F"/>
    <w:rsid w:val="007A53C1"/>
    <w:rsid w:val="007E2F2C"/>
    <w:rsid w:val="007F39C4"/>
    <w:rsid w:val="00800351"/>
    <w:rsid w:val="0081491E"/>
    <w:rsid w:val="00822EF4"/>
    <w:rsid w:val="0082419A"/>
    <w:rsid w:val="00871502"/>
    <w:rsid w:val="00887749"/>
    <w:rsid w:val="008A3270"/>
    <w:rsid w:val="008B0EC6"/>
    <w:rsid w:val="008B2DCD"/>
    <w:rsid w:val="008E3909"/>
    <w:rsid w:val="008E44DF"/>
    <w:rsid w:val="008F75E2"/>
    <w:rsid w:val="00937B5B"/>
    <w:rsid w:val="0095046E"/>
    <w:rsid w:val="00993897"/>
    <w:rsid w:val="009D3729"/>
    <w:rsid w:val="009D6D97"/>
    <w:rsid w:val="009E4A69"/>
    <w:rsid w:val="00A016B7"/>
    <w:rsid w:val="00A10770"/>
    <w:rsid w:val="00A20ED0"/>
    <w:rsid w:val="00A6398C"/>
    <w:rsid w:val="00AC2C69"/>
    <w:rsid w:val="00AF0B3C"/>
    <w:rsid w:val="00B00EBD"/>
    <w:rsid w:val="00B06E4C"/>
    <w:rsid w:val="00B54C4A"/>
    <w:rsid w:val="00B63D0D"/>
    <w:rsid w:val="00B85F34"/>
    <w:rsid w:val="00B93B03"/>
    <w:rsid w:val="00BA1280"/>
    <w:rsid w:val="00BC071B"/>
    <w:rsid w:val="00BC1D1A"/>
    <w:rsid w:val="00C83195"/>
    <w:rsid w:val="00CA16D4"/>
    <w:rsid w:val="00CB10A1"/>
    <w:rsid w:val="00CB10C9"/>
    <w:rsid w:val="00CC682C"/>
    <w:rsid w:val="00CF4213"/>
    <w:rsid w:val="00D4211B"/>
    <w:rsid w:val="00D42F06"/>
    <w:rsid w:val="00DC2F8B"/>
    <w:rsid w:val="00DC560F"/>
    <w:rsid w:val="00E356C0"/>
    <w:rsid w:val="00E37331"/>
    <w:rsid w:val="00E8317A"/>
    <w:rsid w:val="00EC5551"/>
    <w:rsid w:val="00F23C8F"/>
    <w:rsid w:val="00F27CDD"/>
    <w:rsid w:val="00F803B2"/>
    <w:rsid w:val="00F85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rules v:ext="edit">
        <o:r id="V:Rule1" type="callout" idref="#_x0000_s1178"/>
        <o:r id="V:Rule2" type="callout" idref="#_x0000_s1175"/>
        <o:r id="V:Rule3" type="callout" idref="#_x0000_s1177"/>
        <o:r id="V:Rule4" type="callout" idref="#_x0000_s1183"/>
        <o:r id="V:Rule5" type="callout" idref="#_x0000_s1179"/>
        <o:r id="V:Rule6" type="callout" idref="#_x0000_s1176"/>
        <o:r id="V:Rule7" type="callout" idref="#_x0000_s1182"/>
        <o:r id="V:Rule8" type="callout" idref="#_x0000_s1180"/>
        <o:r id="V:Rule9" type="callout" idref="#_x0000_s1181"/>
      </o:rules>
    </o:shapelayout>
  </w:shapeDefaults>
  <w:decimalSymbol w:val=","/>
  <w:listSeparator w:val=";"/>
  <w15:docId w15:val="{1873A1A8-8C2C-4950-88E0-49771BB3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B0E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8B0EC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8B0EC6"/>
    <w:pPr>
      <w:keepNext/>
      <w:spacing w:before="240" w:after="60"/>
      <w:outlineLvl w:val="2"/>
    </w:pPr>
    <w:rPr>
      <w:rFonts w:ascii="Arial" w:hAnsi="Arial" w:cs="Arial"/>
      <w:b/>
      <w:bCs/>
      <w:sz w:val="26"/>
      <w:szCs w:val="26"/>
    </w:rPr>
  </w:style>
  <w:style w:type="paragraph" w:styleId="4">
    <w:name w:val="heading 4"/>
    <w:basedOn w:val="a"/>
    <w:next w:val="a"/>
    <w:link w:val="4Char"/>
    <w:qFormat/>
    <w:rsid w:val="008B0EC6"/>
    <w:pPr>
      <w:keepNext/>
      <w:spacing w:before="240" w:after="60"/>
      <w:outlineLvl w:val="3"/>
    </w:pPr>
    <w:rPr>
      <w:b/>
      <w:bCs/>
      <w:sz w:val="28"/>
      <w:szCs w:val="28"/>
    </w:rPr>
  </w:style>
  <w:style w:type="paragraph" w:styleId="5">
    <w:name w:val="heading 5"/>
    <w:basedOn w:val="a"/>
    <w:next w:val="a"/>
    <w:link w:val="5Char"/>
    <w:qFormat/>
    <w:rsid w:val="008B0EC6"/>
    <w:pPr>
      <w:spacing w:before="240" w:after="60"/>
      <w:outlineLvl w:val="4"/>
    </w:pPr>
    <w:rPr>
      <w:b/>
      <w:bCs/>
      <w:i/>
      <w:iCs/>
      <w:sz w:val="26"/>
      <w:szCs w:val="26"/>
    </w:rPr>
  </w:style>
  <w:style w:type="paragraph" w:styleId="6">
    <w:name w:val="heading 6"/>
    <w:basedOn w:val="a"/>
    <w:next w:val="a"/>
    <w:link w:val="6Char"/>
    <w:qFormat/>
    <w:rsid w:val="008B0E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B0EC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8B0EC6"/>
    <w:rPr>
      <w:rFonts w:ascii="Arial" w:eastAsia="Times New Roman" w:hAnsi="Arial" w:cs="Arial"/>
      <w:b/>
      <w:bCs/>
      <w:i/>
      <w:iCs/>
      <w:sz w:val="28"/>
      <w:szCs w:val="28"/>
      <w:lang w:eastAsia="el-GR"/>
    </w:rPr>
  </w:style>
  <w:style w:type="character" w:customStyle="1" w:styleId="3Char">
    <w:name w:val="Επικεφαλίδα 3 Char"/>
    <w:basedOn w:val="a0"/>
    <w:link w:val="3"/>
    <w:rsid w:val="008B0EC6"/>
    <w:rPr>
      <w:rFonts w:ascii="Arial" w:eastAsia="Times New Roman" w:hAnsi="Arial" w:cs="Arial"/>
      <w:b/>
      <w:bCs/>
      <w:sz w:val="26"/>
      <w:szCs w:val="26"/>
      <w:lang w:eastAsia="el-GR"/>
    </w:rPr>
  </w:style>
  <w:style w:type="character" w:customStyle="1" w:styleId="4Char">
    <w:name w:val="Επικεφαλίδα 4 Char"/>
    <w:basedOn w:val="a0"/>
    <w:link w:val="4"/>
    <w:rsid w:val="008B0EC6"/>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8B0EC6"/>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8B0EC6"/>
    <w:rPr>
      <w:rFonts w:ascii="Times New Roman" w:eastAsia="Times New Roman" w:hAnsi="Times New Roman" w:cs="Times New Roman"/>
      <w:b/>
      <w:bCs/>
      <w:lang w:eastAsia="el-GR"/>
    </w:rPr>
  </w:style>
  <w:style w:type="table" w:styleId="a3">
    <w:name w:val="Table Grid"/>
    <w:basedOn w:val="a1"/>
    <w:rsid w:val="008B0EC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Char"/>
    <w:qFormat/>
    <w:rsid w:val="008B0EC6"/>
    <w:pPr>
      <w:spacing w:line="360" w:lineRule="auto"/>
      <w:jc w:val="center"/>
    </w:pPr>
    <w:rPr>
      <w:b/>
      <w:color w:val="000000"/>
      <w:sz w:val="28"/>
    </w:rPr>
  </w:style>
  <w:style w:type="character" w:customStyle="1" w:styleId="Char">
    <w:name w:val="Τίτλος Char"/>
    <w:basedOn w:val="a0"/>
    <w:link w:val="a4"/>
    <w:rsid w:val="008B0EC6"/>
    <w:rPr>
      <w:rFonts w:ascii="Times New Roman" w:eastAsia="Times New Roman" w:hAnsi="Times New Roman" w:cs="Times New Roman"/>
      <w:b/>
      <w:color w:val="000000"/>
      <w:sz w:val="28"/>
      <w:szCs w:val="24"/>
      <w:lang w:eastAsia="el-GR"/>
    </w:rPr>
  </w:style>
  <w:style w:type="paragraph" w:styleId="a5">
    <w:name w:val="Body Text"/>
    <w:basedOn w:val="a"/>
    <w:link w:val="Char0"/>
    <w:rsid w:val="008B0EC6"/>
    <w:pPr>
      <w:spacing w:line="360" w:lineRule="auto"/>
      <w:jc w:val="both"/>
    </w:pPr>
    <w:rPr>
      <w:b/>
      <w:bCs/>
      <w:color w:val="000000"/>
      <w:sz w:val="28"/>
    </w:rPr>
  </w:style>
  <w:style w:type="character" w:customStyle="1" w:styleId="Char0">
    <w:name w:val="Σώμα κειμένου Char"/>
    <w:basedOn w:val="a0"/>
    <w:link w:val="a5"/>
    <w:rsid w:val="008B0EC6"/>
    <w:rPr>
      <w:rFonts w:ascii="Times New Roman" w:eastAsia="Times New Roman" w:hAnsi="Times New Roman" w:cs="Times New Roman"/>
      <w:b/>
      <w:bCs/>
      <w:color w:val="000000"/>
      <w:sz w:val="28"/>
      <w:szCs w:val="24"/>
      <w:lang w:eastAsia="el-GR"/>
    </w:rPr>
  </w:style>
  <w:style w:type="paragraph" w:styleId="20">
    <w:name w:val="Body Text 2"/>
    <w:basedOn w:val="a"/>
    <w:link w:val="2Char0"/>
    <w:rsid w:val="008B0EC6"/>
    <w:pPr>
      <w:spacing w:line="360" w:lineRule="auto"/>
      <w:jc w:val="both"/>
    </w:pPr>
    <w:rPr>
      <w:color w:val="000000"/>
      <w:sz w:val="28"/>
    </w:rPr>
  </w:style>
  <w:style w:type="character" w:customStyle="1" w:styleId="2Char0">
    <w:name w:val="Σώμα κείμενου 2 Char"/>
    <w:basedOn w:val="a0"/>
    <w:link w:val="20"/>
    <w:rsid w:val="008B0EC6"/>
    <w:rPr>
      <w:rFonts w:ascii="Times New Roman" w:eastAsia="Times New Roman" w:hAnsi="Times New Roman" w:cs="Times New Roman"/>
      <w:color w:val="000000"/>
      <w:sz w:val="28"/>
      <w:szCs w:val="24"/>
      <w:lang w:eastAsia="el-GR"/>
    </w:rPr>
  </w:style>
  <w:style w:type="character" w:customStyle="1" w:styleId="gapspan">
    <w:name w:val="gapspan"/>
    <w:basedOn w:val="a0"/>
    <w:rsid w:val="008B0EC6"/>
    <w:rPr>
      <w:b/>
      <w:bCs/>
      <w:color w:val="804040"/>
      <w:sz w:val="24"/>
      <w:szCs w:val="24"/>
    </w:rPr>
  </w:style>
  <w:style w:type="paragraph" w:customStyle="1" w:styleId="23">
    <w:name w:val="Επικεφαλίδα 23"/>
    <w:basedOn w:val="a"/>
    <w:rsid w:val="008B0EC6"/>
    <w:pPr>
      <w:spacing w:before="100" w:beforeAutospacing="1" w:after="150"/>
      <w:outlineLvl w:val="2"/>
    </w:pPr>
    <w:rPr>
      <w:b/>
      <w:bCs/>
      <w:sz w:val="21"/>
      <w:szCs w:val="21"/>
    </w:rPr>
  </w:style>
  <w:style w:type="paragraph" w:customStyle="1" w:styleId="Web3">
    <w:name w:val="Κανονικό (Web)3"/>
    <w:basedOn w:val="a"/>
    <w:rsid w:val="008B0EC6"/>
    <w:pPr>
      <w:spacing w:before="100" w:beforeAutospacing="1" w:after="100" w:afterAutospacing="1"/>
    </w:pPr>
    <w:rPr>
      <w:color w:val="343434"/>
      <w:sz w:val="17"/>
      <w:szCs w:val="17"/>
    </w:rPr>
  </w:style>
  <w:style w:type="paragraph" w:styleId="Web">
    <w:name w:val="Normal (Web)"/>
    <w:basedOn w:val="a"/>
    <w:rsid w:val="008B0EC6"/>
    <w:pPr>
      <w:spacing w:before="100" w:beforeAutospacing="1" w:after="100" w:afterAutospacing="1"/>
    </w:pPr>
  </w:style>
  <w:style w:type="character" w:styleId="a6">
    <w:name w:val="Strong"/>
    <w:basedOn w:val="a0"/>
    <w:qFormat/>
    <w:rsid w:val="008B0EC6"/>
    <w:rPr>
      <w:b/>
      <w:bCs/>
    </w:rPr>
  </w:style>
  <w:style w:type="character" w:styleId="a7">
    <w:name w:val="Emphasis"/>
    <w:basedOn w:val="a0"/>
    <w:qFormat/>
    <w:rsid w:val="008B0EC6"/>
    <w:rPr>
      <w:i/>
      <w:iCs/>
    </w:rPr>
  </w:style>
  <w:style w:type="character" w:customStyle="1" w:styleId="headtitle1">
    <w:name w:val="headtitle1"/>
    <w:basedOn w:val="a0"/>
    <w:rsid w:val="008B0EC6"/>
    <w:rPr>
      <w:rFonts w:ascii="Verdana" w:hAnsi="Verdana" w:hint="default"/>
      <w:b/>
      <w:bCs/>
      <w:strike w:val="0"/>
      <w:dstrike w:val="0"/>
      <w:color w:val="000000"/>
      <w:sz w:val="18"/>
      <w:szCs w:val="18"/>
      <w:u w:val="none"/>
      <w:effect w:val="none"/>
    </w:rPr>
  </w:style>
  <w:style w:type="paragraph" w:customStyle="1" w:styleId="verdana12">
    <w:name w:val="verdana12"/>
    <w:basedOn w:val="a"/>
    <w:rsid w:val="008B0EC6"/>
    <w:pPr>
      <w:spacing w:before="100" w:beforeAutospacing="1" w:after="100" w:afterAutospacing="1"/>
    </w:pPr>
    <w:rPr>
      <w:rFonts w:ascii="Verdana" w:hAnsi="Verdana"/>
    </w:rPr>
  </w:style>
  <w:style w:type="paragraph" w:styleId="a8">
    <w:name w:val="Body Text Indent"/>
    <w:basedOn w:val="a"/>
    <w:link w:val="Char1"/>
    <w:rsid w:val="008B0EC6"/>
    <w:pPr>
      <w:spacing w:after="120"/>
      <w:ind w:left="283"/>
    </w:pPr>
  </w:style>
  <w:style w:type="character" w:customStyle="1" w:styleId="Char1">
    <w:name w:val="Σώμα κείμενου με εσοχή Char"/>
    <w:basedOn w:val="a0"/>
    <w:link w:val="a8"/>
    <w:rsid w:val="008B0EC6"/>
    <w:rPr>
      <w:rFonts w:ascii="Times New Roman" w:eastAsia="Times New Roman" w:hAnsi="Times New Roman" w:cs="Times New Roman"/>
      <w:sz w:val="24"/>
      <w:szCs w:val="24"/>
      <w:lang w:eastAsia="el-GR"/>
    </w:rPr>
  </w:style>
  <w:style w:type="paragraph" w:styleId="a9">
    <w:name w:val="footnote text"/>
    <w:basedOn w:val="a"/>
    <w:link w:val="Char2"/>
    <w:semiHidden/>
    <w:rsid w:val="008B0EC6"/>
    <w:pPr>
      <w:jc w:val="both"/>
    </w:pPr>
    <w:rPr>
      <w:rFonts w:ascii="Arial" w:hAnsi="Arial"/>
      <w:sz w:val="20"/>
      <w:szCs w:val="20"/>
    </w:rPr>
  </w:style>
  <w:style w:type="character" w:customStyle="1" w:styleId="Char2">
    <w:name w:val="Κείμενο υποσημείωσης Char"/>
    <w:basedOn w:val="a0"/>
    <w:link w:val="a9"/>
    <w:semiHidden/>
    <w:rsid w:val="008B0EC6"/>
    <w:rPr>
      <w:rFonts w:ascii="Arial" w:eastAsia="Times New Roman" w:hAnsi="Arial" w:cs="Times New Roman"/>
      <w:sz w:val="20"/>
      <w:szCs w:val="20"/>
      <w:lang w:eastAsia="el-GR"/>
    </w:rPr>
  </w:style>
  <w:style w:type="character" w:styleId="aa">
    <w:name w:val="footnote reference"/>
    <w:basedOn w:val="a0"/>
    <w:semiHidden/>
    <w:rsid w:val="008B0EC6"/>
    <w:rPr>
      <w:vertAlign w:val="superscript"/>
    </w:rPr>
  </w:style>
  <w:style w:type="paragraph" w:styleId="21">
    <w:name w:val="Body Text Indent 2"/>
    <w:basedOn w:val="a"/>
    <w:link w:val="2Char1"/>
    <w:rsid w:val="008B0EC6"/>
    <w:pPr>
      <w:spacing w:after="120" w:line="480" w:lineRule="auto"/>
      <w:ind w:left="283"/>
    </w:pPr>
  </w:style>
  <w:style w:type="character" w:customStyle="1" w:styleId="2Char1">
    <w:name w:val="Σώμα κείμενου με εσοχή 2 Char"/>
    <w:basedOn w:val="a0"/>
    <w:link w:val="21"/>
    <w:rsid w:val="008B0EC6"/>
    <w:rPr>
      <w:rFonts w:ascii="Times New Roman" w:eastAsia="Times New Roman" w:hAnsi="Times New Roman" w:cs="Times New Roman"/>
      <w:sz w:val="24"/>
      <w:szCs w:val="24"/>
      <w:lang w:eastAsia="el-GR"/>
    </w:rPr>
  </w:style>
  <w:style w:type="character" w:styleId="-">
    <w:name w:val="Hyperlink"/>
    <w:basedOn w:val="a0"/>
    <w:rsid w:val="008B0EC6"/>
    <w:rPr>
      <w:rFonts w:ascii="Verdana" w:hAnsi="Verdana" w:hint="default"/>
      <w:i w:val="0"/>
      <w:iCs w:val="0"/>
      <w:strike w:val="0"/>
      <w:dstrike w:val="0"/>
      <w:color w:val="666600"/>
      <w:sz w:val="16"/>
      <w:szCs w:val="16"/>
      <w:u w:val="none"/>
      <w:effect w:val="none"/>
    </w:rPr>
  </w:style>
  <w:style w:type="paragraph" w:styleId="ab">
    <w:name w:val="Balloon Text"/>
    <w:basedOn w:val="a"/>
    <w:link w:val="Char3"/>
    <w:uiPriority w:val="99"/>
    <w:semiHidden/>
    <w:unhideWhenUsed/>
    <w:rsid w:val="008B0EC6"/>
    <w:rPr>
      <w:rFonts w:ascii="Tahoma" w:hAnsi="Tahoma" w:cs="Tahoma"/>
      <w:sz w:val="16"/>
      <w:szCs w:val="16"/>
    </w:rPr>
  </w:style>
  <w:style w:type="character" w:customStyle="1" w:styleId="Char3">
    <w:name w:val="Κείμενο πλαισίου Char"/>
    <w:basedOn w:val="a0"/>
    <w:link w:val="ab"/>
    <w:uiPriority w:val="99"/>
    <w:semiHidden/>
    <w:rsid w:val="008B0EC6"/>
    <w:rPr>
      <w:rFonts w:ascii="Tahoma" w:eastAsia="Times New Roman" w:hAnsi="Tahoma" w:cs="Tahoma"/>
      <w:sz w:val="16"/>
      <w:szCs w:val="16"/>
      <w:lang w:eastAsia="el-GR"/>
    </w:rPr>
  </w:style>
  <w:style w:type="paragraph" w:styleId="ac">
    <w:name w:val="Block Text"/>
    <w:basedOn w:val="a"/>
    <w:semiHidden/>
    <w:rsid w:val="00625375"/>
    <w:pPr>
      <w:ind w:left="-1260" w:right="-360"/>
    </w:pPr>
    <w:rPr>
      <w:rFonts w:ascii="Comic Sans MS" w:hAnsi="Comic Sans MS"/>
      <w:b/>
      <w:bCs/>
      <w:sz w:val="28"/>
    </w:rPr>
  </w:style>
  <w:style w:type="table" w:customStyle="1" w:styleId="10">
    <w:name w:val="Πλέγμα πίνακα1"/>
    <w:basedOn w:val="a1"/>
    <w:next w:val="a3"/>
    <w:rsid w:val="00C8319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 w:type="dxa"/>
        <w:right w:w="11" w:type="dxa"/>
      </w:tcMar>
      <w:vAlign w:val="center"/>
    </w:tcPr>
  </w:style>
  <w:style w:type="table" w:customStyle="1" w:styleId="22">
    <w:name w:val="Πλέγμα πίνακα2"/>
    <w:basedOn w:val="a1"/>
    <w:next w:val="a3"/>
    <w:rsid w:val="00F856F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 w:type="dxa"/>
        <w:right w:w="11" w:type="dxa"/>
      </w:tcMar>
      <w:vAlign w:val="center"/>
    </w:tcPr>
  </w:style>
  <w:style w:type="table" w:customStyle="1" w:styleId="30">
    <w:name w:val="Πλέγμα πίνακα3"/>
    <w:basedOn w:val="a1"/>
    <w:next w:val="a3"/>
    <w:rsid w:val="00F856F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 w:type="dxa"/>
        <w:right w:w="11"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bn0.google.com/images?q=tbn:BJvPPoje2b-bxM:http://www.orgonelab.org/graphics/saharasia/swadinfant.gif" TargetMode="External"/><Relationship Id="rId13" Type="http://schemas.openxmlformats.org/officeDocument/2006/relationships/hyperlink" Target="http://el.wikipedia.org/wiki/%CE%9C%CE%AC%CE%B3%CF%87%CE%B7" TargetMode="External"/><Relationship Id="rId18" Type="http://schemas.openxmlformats.org/officeDocument/2006/relationships/hyperlink" Target="http://el.wikipedia.org/wiki/%CE%95%CF%80%CE%AF%CF%83%CE%B7%CE%BC%CE%B7_%CE%B3%CE%BB%CF%8E%CF%83%CF%83%CE%B1" TargetMode="External"/><Relationship Id="rId26" Type="http://schemas.openxmlformats.org/officeDocument/2006/relationships/hyperlink" Target="http://el.wikipedia.org/wiki/%CE%95%CF%85%CF%81%CF%8E" TargetMode="External"/><Relationship Id="rId3" Type="http://schemas.openxmlformats.org/officeDocument/2006/relationships/settings" Target="settings.xml"/><Relationship Id="rId21" Type="http://schemas.openxmlformats.org/officeDocument/2006/relationships/hyperlink" Target="http://el.wikipedia.org/wiki/%CE%A0%CF%81%CF%8C%CE%B5%CE%B4%CF%81%CE%BF%CF%82" TargetMode="External"/><Relationship Id="rId7" Type="http://schemas.openxmlformats.org/officeDocument/2006/relationships/image" Target="media/image2.jpeg"/><Relationship Id="rId12" Type="http://schemas.openxmlformats.org/officeDocument/2006/relationships/hyperlink" Target="http://el.wikipedia.org/wiki/%CE%99%CF%84%CE%B1%CE%BB%CE%AF%CE%B1" TargetMode="External"/><Relationship Id="rId17" Type="http://schemas.openxmlformats.org/officeDocument/2006/relationships/hyperlink" Target="http://el.wikipedia.org/wiki/%CE%A0%CE%B1%CF%81%CE%AF%CF%83%CE%B9" TargetMode="External"/><Relationship Id="rId25" Type="http://schemas.openxmlformats.org/officeDocument/2006/relationships/hyperlink" Target="http://el.wikipedia.org/wiki/%CE%9D%CF%8C%CE%BC%CE%B9%CF%83%CE%BC%CE%B1" TargetMode="External"/><Relationship Id="rId2" Type="http://schemas.openxmlformats.org/officeDocument/2006/relationships/styles" Target="styles.xml"/><Relationship Id="rId16" Type="http://schemas.openxmlformats.org/officeDocument/2006/relationships/hyperlink" Target="http://el.wikipedia.org/wiki/%CE%A0%CF%81%CF%89%CF%84%CE%B5%CF%8D%CE%BF%CF%85%CF%83%CE%B1" TargetMode="External"/><Relationship Id="rId20" Type="http://schemas.openxmlformats.org/officeDocument/2006/relationships/hyperlink" Target="http://el.wikipedia.org/wiki/%CE%A0%CE%BF%CE%BB%CE%AF%CF%84%CE%B5%CF%85%CE%BC%CE%B1"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wikipedia.org/wiki/%CE%95%CE%BB%CE%B2%CE%B5%CF%84%CE%AF%CE%B1" TargetMode="External"/><Relationship Id="rId24" Type="http://schemas.openxmlformats.org/officeDocument/2006/relationships/hyperlink" Target="http://el.wikipedia.org/wiki/%CE%9A%CE%B1%CF%84%CE%AC%CE%BB%CE%BF%CE%B3%CE%BF%CF%82_%CF%87%CF%89%CF%81%CF%8E%CE%BD_%CE%B1%CE%BD%CE%AC_%CE%AD%CE%BA%CF%84%CE%B1%CF%83%CE%B7" TargetMode="External"/><Relationship Id="rId5" Type="http://schemas.openxmlformats.org/officeDocument/2006/relationships/footnotes" Target="footnotes.xml"/><Relationship Id="rId15" Type="http://schemas.openxmlformats.org/officeDocument/2006/relationships/hyperlink" Target="http://el.wikipedia.org/wiki/%CE%9C%CE%B5%CF%83%CF%8C%CE%B3%CE%B5%CE%B9%CE%BF%CF%82_%CE%B8%CE%AC%CE%BB%CE%B1%CF%83%CF%83%CE%B1" TargetMode="External"/><Relationship Id="rId23" Type="http://schemas.openxmlformats.org/officeDocument/2006/relationships/hyperlink" Target="http://el.wikipedia.org/wiki/%CE%9A%CE%B1%CF%84%CE%AC%CE%BB%CE%BF%CE%B3%CE%BF%CF%82_%CF%87%CF%89%CF%81%CF%8E%CE%BD_%CE%B1%CE%BD%CE%AC_%CF%80%CE%BB%CE%B7%CE%B8%CF%85%CF%83%CE%BC%CF%8C" TargetMode="External"/><Relationship Id="rId28" Type="http://schemas.openxmlformats.org/officeDocument/2006/relationships/image" Target="media/image4.png"/><Relationship Id="rId10" Type="http://schemas.openxmlformats.org/officeDocument/2006/relationships/hyperlink" Target="http://el.wikipedia.org/wiki/%CE%92%CE%AD%CE%BB%CE%B3%CE%B9%CE%BF" TargetMode="External"/><Relationship Id="rId19" Type="http://schemas.openxmlformats.org/officeDocument/2006/relationships/hyperlink" Target="http://el.wikipedia.org/wiki/%CE%93%CE%B1%CE%BB%CE%BB%CE%B9%CE%BA%CE%AE_%CE%B3%CE%BB%CF%8E%CF%83%CF%83%CE%B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l.wikipedia.org/w/index.php?title=%CE%91%CF%84%CE%BB%CE%B1%CE%BD%CF%84%CE%B9%CE%BA%CF%8C&amp;action=edit" TargetMode="External"/><Relationship Id="rId22" Type="http://schemas.openxmlformats.org/officeDocument/2006/relationships/hyperlink" Target="http://el.wikipedia.org/wiki/%CE%9D%CE%B9%CE%BA%CE%BF%CE%BB%CE%AC_%CE%A3%CE%B1%CF%81%CE%BA%CE%BF%CE%B6%CE%AF" TargetMode="External"/><Relationship Id="rId27" Type="http://schemas.openxmlformats.org/officeDocument/2006/relationships/hyperlink" Target="http://el.wikipedia.org/wiki/ISO_4217"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762</Words>
  <Characters>4116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User</cp:lastModifiedBy>
  <cp:revision>52</cp:revision>
  <cp:lastPrinted>2010-12-05T18:51:00Z</cp:lastPrinted>
  <dcterms:created xsi:type="dcterms:W3CDTF">2009-12-18T19:30:00Z</dcterms:created>
  <dcterms:modified xsi:type="dcterms:W3CDTF">2021-11-17T15:37:00Z</dcterms:modified>
</cp:coreProperties>
</file>