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D8" w:rsidRDefault="001D1CD8" w:rsidP="001D1CD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Λεξιλογική </w:t>
      </w:r>
      <w:proofErr w:type="spellStart"/>
      <w:r>
        <w:rPr>
          <w:rFonts w:ascii="Tahoma" w:hAnsi="Tahoma" w:cs="Tahoma"/>
          <w:sz w:val="24"/>
          <w:szCs w:val="24"/>
        </w:rPr>
        <w:t>Αρριανός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Ι.1</w:t>
      </w:r>
      <w:r w:rsidR="00335847">
        <w:rPr>
          <w:rFonts w:ascii="Tahoma" w:hAnsi="Tahoma" w:cs="Tahoma"/>
          <w:sz w:val="24"/>
          <w:szCs w:val="24"/>
        </w:rPr>
        <w:t>5.6</w:t>
      </w:r>
      <w:proofErr w:type="spellEnd"/>
      <w:r w:rsidR="00335847">
        <w:rPr>
          <w:rFonts w:ascii="Tahoma" w:hAnsi="Tahoma" w:cs="Tahoma"/>
          <w:sz w:val="24"/>
          <w:szCs w:val="24"/>
        </w:rPr>
        <w:t>-8</w:t>
      </w:r>
    </w:p>
    <w:p w:rsidR="001D1CD8" w:rsidRDefault="004E3DBC" w:rsidP="001D1CD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1D1CD8" w:rsidRDefault="001D1CD8" w:rsidP="001D1CD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Συμπληρώστε τον πίνακα με λέξεις του αρχαιοελληνικού κειμένου με τις οποίες έχουν ετυμολογική συγγένεια οι παρακάτω νεοελληνικές.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E57E6F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παραίτηση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ξυντρίβεται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εύθρυπτος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ᾔτει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κλάσμα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κεκλασμένου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φαινόμενο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ἀφανῶς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λήμμα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ἀναλαβὼν</w:t>
            </w:r>
            <w:proofErr w:type="spellEnd"/>
            <w:r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παραγωγή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ἐπάγοντα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παρέλαση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ἐξελαύνει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τρυφερός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ἀπέθραυσε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σχεδόν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ἔσχε</w:t>
            </w:r>
            <w:proofErr w:type="spellEnd"/>
            <w:r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τόνος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ἀνετέτατο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επιβάτης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ἐπεκβαίνοντες</w:t>
            </w:r>
            <w:proofErr w:type="spellEnd"/>
          </w:p>
        </w:tc>
      </w:tr>
      <w:tr w:rsidR="001D1CD8" w:rsidTr="002A3BC7">
        <w:trPr>
          <w:trHeight w:val="567"/>
        </w:trPr>
        <w:tc>
          <w:tcPr>
            <w:tcW w:w="4261" w:type="dxa"/>
            <w:vAlign w:val="center"/>
          </w:tcPr>
          <w:p w:rsidR="00335847" w:rsidRDefault="00335847" w:rsidP="002A3BC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αναχώρηση</w:t>
            </w:r>
          </w:p>
        </w:tc>
        <w:tc>
          <w:tcPr>
            <w:tcW w:w="4261" w:type="dxa"/>
            <w:vAlign w:val="center"/>
          </w:tcPr>
          <w:p w:rsidR="00335847" w:rsidRPr="00217750" w:rsidRDefault="00335847" w:rsidP="002A3BC7">
            <w:pPr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προὐχώρει</w:t>
            </w:r>
            <w:proofErr w:type="spellEnd"/>
          </w:p>
        </w:tc>
      </w:tr>
    </w:tbl>
    <w:p w:rsidR="001D1CD8" w:rsidRPr="00AC69CD" w:rsidRDefault="001D1CD8" w:rsidP="001D1CD8">
      <w:pPr>
        <w:jc w:val="center"/>
        <w:rPr>
          <w:rFonts w:ascii="Tahoma" w:hAnsi="Tahoma" w:cs="Tahoma"/>
          <w:sz w:val="24"/>
          <w:szCs w:val="24"/>
        </w:rPr>
      </w:pPr>
    </w:p>
    <w:p w:rsidR="005803E9" w:rsidRDefault="008827E0">
      <w:bookmarkStart w:id="0" w:name="_GoBack"/>
      <w:bookmarkEnd w:id="0"/>
    </w:p>
    <w:sectPr w:rsidR="005803E9" w:rsidSect="0071691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E0" w:rsidRDefault="008827E0" w:rsidP="00B047F4">
      <w:pPr>
        <w:spacing w:after="0" w:line="240" w:lineRule="auto"/>
      </w:pPr>
      <w:r>
        <w:separator/>
      </w:r>
    </w:p>
  </w:endnote>
  <w:endnote w:type="continuationSeparator" w:id="0">
    <w:p w:rsidR="008827E0" w:rsidRDefault="008827E0" w:rsidP="00B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F4" w:rsidRDefault="00B047F4" w:rsidP="00B047F4">
    <w:pPr>
      <w:pStyle w:val="a6"/>
      <w:jc w:val="center"/>
    </w:pPr>
    <w:r w:rsidRPr="00B047F4">
      <w:t xml:space="preserve">© Παναγιώτα </w:t>
    </w:r>
    <w:proofErr w:type="spellStart"/>
    <w:r w:rsidRPr="00B047F4">
      <w:t>Παντολέων</w:t>
    </w:r>
    <w:proofErr w:type="spellEnd"/>
    <w:r>
      <w:t xml:space="preserve">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E0" w:rsidRDefault="008827E0" w:rsidP="00B047F4">
      <w:pPr>
        <w:spacing w:after="0" w:line="240" w:lineRule="auto"/>
      </w:pPr>
      <w:r>
        <w:separator/>
      </w:r>
    </w:p>
  </w:footnote>
  <w:footnote w:type="continuationSeparator" w:id="0">
    <w:p w:rsidR="008827E0" w:rsidRDefault="008827E0" w:rsidP="00B04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CD8"/>
    <w:rsid w:val="000B1819"/>
    <w:rsid w:val="000F4471"/>
    <w:rsid w:val="001758ED"/>
    <w:rsid w:val="001D1CD8"/>
    <w:rsid w:val="001E7FA1"/>
    <w:rsid w:val="001F4DA6"/>
    <w:rsid w:val="002A3BC7"/>
    <w:rsid w:val="003152F3"/>
    <w:rsid w:val="00335847"/>
    <w:rsid w:val="004867C8"/>
    <w:rsid w:val="004E3DBC"/>
    <w:rsid w:val="00605FC6"/>
    <w:rsid w:val="0065385E"/>
    <w:rsid w:val="006A3F5E"/>
    <w:rsid w:val="0071691B"/>
    <w:rsid w:val="008827E0"/>
    <w:rsid w:val="00917DD0"/>
    <w:rsid w:val="00B047F4"/>
    <w:rsid w:val="00BC76E7"/>
    <w:rsid w:val="00E5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5408B-37F2-40BF-8C6F-61401FC1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D1CD8"/>
    <w:rPr>
      <w:i/>
      <w:iCs/>
    </w:rPr>
  </w:style>
  <w:style w:type="paragraph" w:styleId="a5">
    <w:name w:val="header"/>
    <w:basedOn w:val="a"/>
    <w:link w:val="Char"/>
    <w:uiPriority w:val="99"/>
    <w:unhideWhenUsed/>
    <w:rsid w:val="00B04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047F4"/>
  </w:style>
  <w:style w:type="paragraph" w:styleId="a6">
    <w:name w:val="footer"/>
    <w:basedOn w:val="a"/>
    <w:link w:val="Char0"/>
    <w:uiPriority w:val="99"/>
    <w:unhideWhenUsed/>
    <w:rsid w:val="00B04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0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2</cp:revision>
  <dcterms:created xsi:type="dcterms:W3CDTF">2026-03-02T16:20:00Z</dcterms:created>
  <dcterms:modified xsi:type="dcterms:W3CDTF">2026-03-02T16:20:00Z</dcterms:modified>
</cp:coreProperties>
</file>