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9" w:rsidRDefault="00B06F23" w:rsidP="00B06F23">
      <w:pPr>
        <w:jc w:val="center"/>
        <w:rPr>
          <w:rFonts w:cstheme="minorHAnsi"/>
          <w:sz w:val="28"/>
          <w:szCs w:val="20"/>
        </w:rPr>
      </w:pPr>
      <w:r w:rsidRPr="009C3B64">
        <w:rPr>
          <w:rFonts w:cstheme="minorHAnsi"/>
          <w:sz w:val="28"/>
          <w:szCs w:val="20"/>
        </w:rPr>
        <w:t>Με ποιες λέξεις του αρχα</w:t>
      </w:r>
      <w:r w:rsidR="009C3B64" w:rsidRPr="009C3B64">
        <w:rPr>
          <w:rFonts w:cstheme="minorHAnsi"/>
          <w:sz w:val="28"/>
          <w:szCs w:val="20"/>
        </w:rPr>
        <w:t>ι</w:t>
      </w:r>
      <w:r w:rsidRPr="009C3B64">
        <w:rPr>
          <w:rFonts w:cstheme="minorHAnsi"/>
          <w:sz w:val="28"/>
          <w:szCs w:val="20"/>
        </w:rPr>
        <w:t>οελληνικού κειμένου έχουν ετυμολογική συγγένεια οι παρακάτω νεοελληνικές;</w:t>
      </w:r>
    </w:p>
    <w:p w:rsidR="009C3B64" w:rsidRPr="009C3B64" w:rsidRDefault="009C3B64" w:rsidP="00B06F23">
      <w:pPr>
        <w:jc w:val="center"/>
        <w:rPr>
          <w:rFonts w:cstheme="minorHAnsi"/>
          <w:sz w:val="28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ένδοξος</w:t>
            </w:r>
          </w:p>
        </w:tc>
        <w:tc>
          <w:tcPr>
            <w:tcW w:w="4261" w:type="dxa"/>
            <w:vAlign w:val="center"/>
          </w:tcPr>
          <w:p w:rsidR="00B06F23" w:rsidRPr="009C3B64" w:rsidRDefault="00C27C41" w:rsidP="009C3B64">
            <w:pPr>
              <w:rPr>
                <w:sz w:val="24"/>
              </w:rPr>
            </w:pPr>
            <w:proofErr w:type="spellStart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δοκοῦσιν</w:t>
            </w:r>
            <w:proofErr w:type="spellEnd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 </w:t>
            </w:r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9C3B64" w:rsidP="009C3B64">
            <w:pPr>
              <w:rPr>
                <w:sz w:val="24"/>
              </w:rPr>
            </w:pPr>
            <w:proofErr w:type="spellStart"/>
            <w:r w:rsidRPr="009C3B64">
              <w:rPr>
                <w:sz w:val="24"/>
              </w:rPr>
              <w:t>ἔ</w:t>
            </w:r>
            <w:r w:rsidR="00B06F23" w:rsidRPr="009C3B64">
              <w:rPr>
                <w:sz w:val="24"/>
              </w:rPr>
              <w:t>ντιμος</w:t>
            </w:r>
            <w:proofErr w:type="spellEnd"/>
          </w:p>
        </w:tc>
        <w:tc>
          <w:tcPr>
            <w:tcW w:w="4261" w:type="dxa"/>
            <w:vAlign w:val="center"/>
          </w:tcPr>
          <w:p w:rsidR="00B06F23" w:rsidRPr="009C3B64" w:rsidRDefault="00FE2F4B" w:rsidP="009C3B64">
            <w:pPr>
              <w:rPr>
                <w:sz w:val="24"/>
              </w:rPr>
            </w:pPr>
            <w:proofErr w:type="spellStart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φιλοτιμίᾳ</w:t>
            </w:r>
            <w:proofErr w:type="spellEnd"/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γεγονός</w:t>
            </w:r>
          </w:p>
        </w:tc>
        <w:tc>
          <w:tcPr>
            <w:tcW w:w="4261" w:type="dxa"/>
            <w:vAlign w:val="center"/>
          </w:tcPr>
          <w:p w:rsidR="00B06F23" w:rsidRPr="009C3B64" w:rsidRDefault="00C27C41" w:rsidP="009C3B64">
            <w:pPr>
              <w:rPr>
                <w:sz w:val="24"/>
              </w:rPr>
            </w:pPr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περιουσίας</w:t>
            </w:r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νόμισμα</w:t>
            </w:r>
          </w:p>
        </w:tc>
        <w:tc>
          <w:tcPr>
            <w:tcW w:w="4261" w:type="dxa"/>
            <w:vAlign w:val="center"/>
          </w:tcPr>
          <w:p w:rsidR="00B06F23" w:rsidRPr="009C3B64" w:rsidRDefault="00C27C41" w:rsidP="009C3B64">
            <w:pPr>
              <w:rPr>
                <w:sz w:val="24"/>
              </w:rPr>
            </w:pPr>
            <w:proofErr w:type="spellStart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νομίζεσθαι</w:t>
            </w:r>
            <w:proofErr w:type="spellEnd"/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πανδημία</w:t>
            </w:r>
          </w:p>
        </w:tc>
        <w:tc>
          <w:tcPr>
            <w:tcW w:w="4261" w:type="dxa"/>
            <w:vAlign w:val="center"/>
          </w:tcPr>
          <w:p w:rsidR="00B06F23" w:rsidRPr="009C3B64" w:rsidRDefault="00C27C41" w:rsidP="009C3B64">
            <w:pPr>
              <w:rPr>
                <w:sz w:val="24"/>
              </w:rPr>
            </w:pPr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πάντας</w:t>
            </w:r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πλειοψηφία</w:t>
            </w:r>
          </w:p>
        </w:tc>
        <w:tc>
          <w:tcPr>
            <w:tcW w:w="4261" w:type="dxa"/>
            <w:vAlign w:val="center"/>
          </w:tcPr>
          <w:p w:rsidR="00B06F23" w:rsidRPr="009C3B64" w:rsidRDefault="00FE2F4B" w:rsidP="009C3B64">
            <w:pPr>
              <w:rPr>
                <w:sz w:val="24"/>
              </w:rPr>
            </w:pPr>
            <w:proofErr w:type="spellStart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πολλῇ</w:t>
            </w:r>
            <w:proofErr w:type="spellEnd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 </w:t>
            </w:r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πρωθυπουργός</w:t>
            </w:r>
          </w:p>
        </w:tc>
        <w:tc>
          <w:tcPr>
            <w:tcW w:w="4261" w:type="dxa"/>
            <w:vAlign w:val="center"/>
          </w:tcPr>
          <w:p w:rsidR="00B06F23" w:rsidRPr="009C3B64" w:rsidRDefault="00C27C41" w:rsidP="009C3B64">
            <w:pPr>
              <w:rPr>
                <w:sz w:val="24"/>
              </w:rPr>
            </w:pPr>
            <w:proofErr w:type="spellStart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αὐτουργίαν</w:t>
            </w:r>
            <w:proofErr w:type="spellEnd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 </w:t>
            </w:r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συνήθεια</w:t>
            </w:r>
          </w:p>
        </w:tc>
        <w:tc>
          <w:tcPr>
            <w:tcW w:w="4261" w:type="dxa"/>
            <w:vAlign w:val="center"/>
          </w:tcPr>
          <w:p w:rsidR="00B06F23" w:rsidRPr="009C3B64" w:rsidRDefault="00FE2F4B" w:rsidP="009C3B64">
            <w:pPr>
              <w:rPr>
                <w:sz w:val="24"/>
              </w:rPr>
            </w:pPr>
            <w:proofErr w:type="spellStart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ἐθίζονται</w:t>
            </w:r>
            <w:proofErr w:type="spellEnd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 </w:t>
            </w:r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χωρατό</w:t>
            </w:r>
          </w:p>
        </w:tc>
        <w:tc>
          <w:tcPr>
            <w:tcW w:w="4261" w:type="dxa"/>
            <w:vAlign w:val="center"/>
          </w:tcPr>
          <w:p w:rsidR="00B06F23" w:rsidRPr="009C3B64" w:rsidRDefault="00FE2F4B" w:rsidP="009C3B64">
            <w:pPr>
              <w:rPr>
                <w:sz w:val="24"/>
              </w:rPr>
            </w:pPr>
            <w:proofErr w:type="spellStart"/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ἐπιχωρίους</w:t>
            </w:r>
            <w:proofErr w:type="spellEnd"/>
          </w:p>
        </w:tc>
      </w:tr>
      <w:tr w:rsidR="00B06F23" w:rsidRPr="009C3B64" w:rsidTr="009C3B64">
        <w:trPr>
          <w:trHeight w:val="567"/>
          <w:jc w:val="center"/>
        </w:trPr>
        <w:tc>
          <w:tcPr>
            <w:tcW w:w="4261" w:type="dxa"/>
            <w:vAlign w:val="center"/>
          </w:tcPr>
          <w:p w:rsidR="00B06F23" w:rsidRPr="009C3B64" w:rsidRDefault="00B06F23" w:rsidP="009C3B64">
            <w:pPr>
              <w:rPr>
                <w:sz w:val="24"/>
              </w:rPr>
            </w:pPr>
            <w:r w:rsidRPr="009C3B64">
              <w:rPr>
                <w:sz w:val="24"/>
              </w:rPr>
              <w:t>συνοχή</w:t>
            </w:r>
          </w:p>
        </w:tc>
        <w:tc>
          <w:tcPr>
            <w:tcW w:w="4261" w:type="dxa"/>
            <w:vAlign w:val="center"/>
          </w:tcPr>
          <w:p w:rsidR="00B06F23" w:rsidRPr="009C3B64" w:rsidRDefault="00C27C41" w:rsidP="009C3B64">
            <w:pPr>
              <w:rPr>
                <w:sz w:val="24"/>
              </w:rPr>
            </w:pPr>
            <w:r w:rsidRPr="009C3B64">
              <w:rPr>
                <w:rFonts w:ascii="Calibri" w:hAnsi="Calibri" w:cs="Calibri"/>
                <w:color w:val="000000"/>
                <w:sz w:val="24"/>
                <w:szCs w:val="27"/>
                <w:shd w:val="clear" w:color="auto" w:fill="FFFFFF"/>
              </w:rPr>
              <w:t>περιέχοντος</w:t>
            </w:r>
          </w:p>
        </w:tc>
      </w:tr>
    </w:tbl>
    <w:p w:rsidR="00B06F23" w:rsidRDefault="00B06F23"/>
    <w:p w:rsidR="00FE2F4B" w:rsidRDefault="00FE2F4B">
      <w:bookmarkStart w:id="0" w:name="_GoBack"/>
      <w:bookmarkEnd w:id="0"/>
    </w:p>
    <w:sectPr w:rsidR="00FE2F4B" w:rsidSect="009C3B64">
      <w:footerReference w:type="default" r:id="rId6"/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A9" w:rsidRDefault="00F443A9" w:rsidP="009C3B64">
      <w:pPr>
        <w:spacing w:after="0" w:line="240" w:lineRule="auto"/>
      </w:pPr>
      <w:r>
        <w:separator/>
      </w:r>
    </w:p>
  </w:endnote>
  <w:endnote w:type="continuationSeparator" w:id="0">
    <w:p w:rsidR="00F443A9" w:rsidRDefault="00F443A9" w:rsidP="009C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64" w:rsidRDefault="009C3B64" w:rsidP="009C3B64">
    <w:pPr>
      <w:pStyle w:val="a5"/>
      <w:jc w:val="center"/>
    </w:pPr>
    <w:r>
      <w:t xml:space="preserve">© </w:t>
    </w:r>
    <w:r w:rsidRPr="009C3B64">
      <w:t xml:space="preserve">Παναγιώτα </w:t>
    </w:r>
    <w:proofErr w:type="spellStart"/>
    <w:r w:rsidRPr="009C3B64">
      <w:t>Παντολέων</w:t>
    </w:r>
    <w:proofErr w:type="spellEnd"/>
    <w:r>
      <w:t xml:space="preserve">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A9" w:rsidRDefault="00F443A9" w:rsidP="009C3B64">
      <w:pPr>
        <w:spacing w:after="0" w:line="240" w:lineRule="auto"/>
      </w:pPr>
      <w:r>
        <w:separator/>
      </w:r>
    </w:p>
  </w:footnote>
  <w:footnote w:type="continuationSeparator" w:id="0">
    <w:p w:rsidR="00F443A9" w:rsidRDefault="00F443A9" w:rsidP="009C3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F23"/>
    <w:rsid w:val="001758ED"/>
    <w:rsid w:val="001E7FA1"/>
    <w:rsid w:val="009C3B64"/>
    <w:rsid w:val="00B06F23"/>
    <w:rsid w:val="00C27C41"/>
    <w:rsid w:val="00E6474B"/>
    <w:rsid w:val="00F443A9"/>
    <w:rsid w:val="00F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8F897-FDFE-46E5-BCB8-0ABD369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3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C3B64"/>
  </w:style>
  <w:style w:type="paragraph" w:styleId="a5">
    <w:name w:val="footer"/>
    <w:basedOn w:val="a"/>
    <w:link w:val="Char0"/>
    <w:uiPriority w:val="99"/>
    <w:unhideWhenUsed/>
    <w:rsid w:val="009C3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C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2</cp:revision>
  <dcterms:created xsi:type="dcterms:W3CDTF">2025-11-20T03:29:00Z</dcterms:created>
  <dcterms:modified xsi:type="dcterms:W3CDTF">2025-11-20T03:29:00Z</dcterms:modified>
</cp:coreProperties>
</file>