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F6" w:rsidRPr="0044694B" w:rsidRDefault="005304F6" w:rsidP="0044694B">
      <w:pPr>
        <w:jc w:val="center"/>
        <w:rPr>
          <w:sz w:val="28"/>
          <w:u w:val="single"/>
        </w:rPr>
      </w:pPr>
      <w:r w:rsidRPr="0044694B">
        <w:rPr>
          <w:sz w:val="28"/>
        </w:rPr>
        <w:t xml:space="preserve">ΕΥΡΙΠΙΔΗ </w:t>
      </w:r>
      <w:r w:rsidRPr="0044694B">
        <w:rPr>
          <w:sz w:val="28"/>
          <w:u w:val="single"/>
        </w:rPr>
        <w:t>ΕΛΕΝΗ</w:t>
      </w:r>
    </w:p>
    <w:p w:rsidR="005304F6" w:rsidRPr="0044694B" w:rsidRDefault="00DF3EBD" w:rsidP="0044694B">
      <w:pPr>
        <w:jc w:val="center"/>
        <w:rPr>
          <w:sz w:val="28"/>
        </w:rPr>
      </w:pPr>
      <w:r w:rsidRPr="0044694B">
        <w:rPr>
          <w:sz w:val="28"/>
        </w:rPr>
        <w:t>Γ΄</w:t>
      </w:r>
      <w:r w:rsidR="005304F6" w:rsidRPr="0044694B">
        <w:rPr>
          <w:sz w:val="28"/>
        </w:rPr>
        <w:t xml:space="preserve"> Επεισόδιο, </w:t>
      </w:r>
      <w:proofErr w:type="spellStart"/>
      <w:r w:rsidR="005304F6" w:rsidRPr="0044694B">
        <w:rPr>
          <w:sz w:val="28"/>
        </w:rPr>
        <w:t>1</w:t>
      </w:r>
      <w:r w:rsidR="005304F6" w:rsidRPr="0044694B">
        <w:rPr>
          <w:sz w:val="28"/>
          <w:vertAlign w:val="superscript"/>
        </w:rPr>
        <w:t>η</w:t>
      </w:r>
      <w:proofErr w:type="spellEnd"/>
      <w:r w:rsidR="005304F6" w:rsidRPr="0044694B">
        <w:rPr>
          <w:sz w:val="28"/>
        </w:rPr>
        <w:t xml:space="preserve"> σκηνή, στίχοι 1286-1304</w:t>
      </w:r>
    </w:p>
    <w:p w:rsidR="005304F6" w:rsidRPr="00DF3EBD" w:rsidRDefault="005304F6" w:rsidP="00B969C2"/>
    <w:p w:rsidR="005304F6" w:rsidRPr="00DF3EBD" w:rsidRDefault="005304F6" w:rsidP="00B969C2"/>
    <w:p w:rsidR="005304F6" w:rsidRPr="00DF3EBD" w:rsidRDefault="005304F6" w:rsidP="00B969C2">
      <w:r w:rsidRPr="00B969C2">
        <w:rPr>
          <w:b/>
        </w:rPr>
        <w:t>Στόχοι</w:t>
      </w:r>
      <w:r w:rsidR="00B969C2">
        <w:t xml:space="preserve">: </w:t>
      </w:r>
      <w:r w:rsidRPr="00DF3EBD">
        <w:t>οι μαθητές</w:t>
      </w:r>
      <w:r w:rsidR="00B969C2">
        <w:t xml:space="preserve">: </w:t>
      </w:r>
    </w:p>
    <w:p w:rsidR="005304F6" w:rsidRDefault="005304F6" w:rsidP="0044694B">
      <w:pPr>
        <w:pStyle w:val="a6"/>
        <w:numPr>
          <w:ilvl w:val="0"/>
          <w:numId w:val="1"/>
        </w:numPr>
      </w:pPr>
      <w:r w:rsidRPr="00DF3EBD">
        <w:t>να κατανοήσουν το περιεχόμενο της ενότητας</w:t>
      </w:r>
    </w:p>
    <w:p w:rsidR="00784F0C" w:rsidRPr="00DF3EBD" w:rsidRDefault="00784F0C" w:rsidP="0044694B">
      <w:pPr>
        <w:pStyle w:val="a6"/>
        <w:numPr>
          <w:ilvl w:val="0"/>
          <w:numId w:val="1"/>
        </w:numPr>
      </w:pPr>
      <w:r w:rsidRPr="00DF3EBD">
        <w:t>να επισημάνουν τα στοιχεία «όψης» της σκηνής</w:t>
      </w:r>
    </w:p>
    <w:p w:rsidR="0075544C" w:rsidRPr="00DF3EBD" w:rsidRDefault="00784F0C" w:rsidP="0044694B">
      <w:pPr>
        <w:pStyle w:val="a6"/>
        <w:numPr>
          <w:ilvl w:val="0"/>
          <w:numId w:val="1"/>
        </w:numPr>
      </w:pPr>
      <w:r>
        <w:t>να αναγνωρίσουν σκηνοθετικές πληροφορίες στο κείμενο</w:t>
      </w:r>
    </w:p>
    <w:p w:rsidR="00DF3EBD" w:rsidRDefault="005304F6" w:rsidP="0044694B">
      <w:pPr>
        <w:pStyle w:val="a6"/>
        <w:numPr>
          <w:ilvl w:val="0"/>
          <w:numId w:val="1"/>
        </w:numPr>
      </w:pPr>
      <w:r w:rsidRPr="00DF3EBD">
        <w:t xml:space="preserve">να </w:t>
      </w:r>
      <w:r w:rsidR="0075544C">
        <w:t>ηθογραφήσουν</w:t>
      </w:r>
      <w:r w:rsidR="00B969C2">
        <w:t xml:space="preserve"> </w:t>
      </w:r>
      <w:r w:rsidRPr="00DF3EBD">
        <w:t>το</w:t>
      </w:r>
      <w:r w:rsidR="0075544C">
        <w:t>ν</w:t>
      </w:r>
      <w:r w:rsidRPr="00DF3EBD">
        <w:t xml:space="preserve"> Θεοκλύμενο</w:t>
      </w:r>
      <w:r w:rsidR="0075544C">
        <w:t xml:space="preserve"> και να διαπιστώσουν στοιχεία στο ήθος του που</w:t>
      </w:r>
      <w:r w:rsidR="00B969C2">
        <w:t xml:space="preserve"> </w:t>
      </w:r>
      <w:r w:rsidR="0075544C">
        <w:t>αναφέρθηκαν ήδη από τα άλλα πρόσωπα του έργου</w:t>
      </w:r>
      <w:r w:rsidR="00DF3EBD">
        <w:t xml:space="preserve"> </w:t>
      </w:r>
    </w:p>
    <w:p w:rsidR="005304F6" w:rsidRPr="00DF3EBD" w:rsidRDefault="005304F6" w:rsidP="00B969C2">
      <w:pPr>
        <w:pStyle w:val="3"/>
      </w:pPr>
      <w:r w:rsidRPr="00DF3EBD">
        <w:t>Επεξεργασία του κειμένου</w:t>
      </w:r>
      <w:r w:rsidR="00B969C2">
        <w:t xml:space="preserve">: </w:t>
      </w:r>
    </w:p>
    <w:p w:rsidR="005304F6" w:rsidRPr="00DF3EBD" w:rsidRDefault="00DF3EBD" w:rsidP="00B969C2">
      <w:pPr>
        <w:rPr>
          <w:b/>
          <w:bCs/>
        </w:rPr>
      </w:pPr>
      <w:r>
        <w:rPr>
          <w:b/>
          <w:bCs/>
        </w:rPr>
        <w:t>1.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>Ανάγνωση της ενότητας.</w:t>
      </w:r>
    </w:p>
    <w:p w:rsidR="005304F6" w:rsidRPr="00DF3EBD" w:rsidRDefault="00DF3EBD" w:rsidP="00B969C2">
      <w:r>
        <w:rPr>
          <w:b/>
          <w:bCs/>
        </w:rPr>
        <w:t>2.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>Από πού και πώς εισέρχεται ο Θεοκλύμενος στη σκηνή;</w:t>
      </w:r>
      <w:r w:rsidR="005304F6" w:rsidRPr="00DF3EBD">
        <w:t xml:space="preserve"> (</w:t>
      </w:r>
      <w:r w:rsidR="003C67CE">
        <w:t xml:space="preserve">σ. 95 </w:t>
      </w:r>
      <w:proofErr w:type="spellStart"/>
      <w:r w:rsidR="003C67CE">
        <w:t>σχολ</w:t>
      </w:r>
      <w:proofErr w:type="spellEnd"/>
      <w:r w:rsidR="003C67CE">
        <w:t xml:space="preserve">. </w:t>
      </w:r>
      <w:proofErr w:type="spellStart"/>
      <w:r w:rsidR="003C67CE">
        <w:t>εγχ</w:t>
      </w:r>
      <w:proofErr w:type="spellEnd"/>
      <w:r w:rsidR="003C67CE">
        <w:t>.</w:t>
      </w:r>
      <w:r w:rsidR="00B969C2">
        <w:t xml:space="preserve">: </w:t>
      </w:r>
      <w:r w:rsidR="003C67CE">
        <w:t>ΑΣ ΓΙΝΟΥΜΕ ΘΕΑΤΕΣ</w:t>
      </w:r>
      <w:r w:rsidR="00B969C2">
        <w:t xml:space="preserve"> / </w:t>
      </w:r>
      <w:r w:rsidR="005E464E" w:rsidRPr="00DF3EBD">
        <w:t>1291-1292</w:t>
      </w:r>
      <w:r w:rsidR="00B969C2">
        <w:t xml:space="preserve">: </w:t>
      </w:r>
      <w:r w:rsidR="005304F6" w:rsidRPr="00DF3EBD">
        <w:t>σκηνοθετικές και σκηνογραφικές πληροφορίες</w:t>
      </w:r>
      <w:r w:rsidR="00B969C2">
        <w:t xml:space="preserve">: </w:t>
      </w:r>
      <w:r w:rsidR="005304F6" w:rsidRPr="00DF3EBD">
        <w:t>ο Θεοκλύμενος συνοδεύεται από δούλους, που έχουν μαζί τους σκύλου</w:t>
      </w:r>
      <w:r w:rsidR="005E464E">
        <w:t>ς και σύνεργα του κυνηγιού</w:t>
      </w:r>
      <w:r w:rsidR="00B969C2">
        <w:t xml:space="preserve"> / </w:t>
      </w:r>
      <w:r w:rsidR="005304F6" w:rsidRPr="00DF3EBD">
        <w:t>επιστ</w:t>
      </w:r>
      <w:r w:rsidR="005E464E">
        <w:t>ρέφει από κυνήγι στους αγρούς</w:t>
      </w:r>
      <w:r w:rsidR="00B969C2">
        <w:t xml:space="preserve"> / </w:t>
      </w:r>
      <w:r w:rsidR="005304F6" w:rsidRPr="00DF3EBD">
        <w:t xml:space="preserve">εισέρχεται στη σκηνή από την αριστερή πάροδο – η είσοδός του είναι εντυπωσιακή, αντάξια ενός βασιλιά, και η όλη παρουσία </w:t>
      </w:r>
      <w:r w:rsidR="001A0FD0">
        <w:t xml:space="preserve">του </w:t>
      </w:r>
      <w:r w:rsidR="005304F6" w:rsidRPr="00DF3EBD">
        <w:t>θεαματική από την πλευρά της «όψης»-φανταζόμαστε ότι είναι ντυμένος με μεγαλόπρεπη αιγυπτιακή στολή – οι θεατές έχουν ακούσει πολλά γι’</w:t>
      </w:r>
      <w:r w:rsidR="001A0FD0">
        <w:t xml:space="preserve"> </w:t>
      </w:r>
      <w:r w:rsidR="005304F6" w:rsidRPr="00DF3EBD">
        <w:t>αυτόν και ανυπομονούν να γνωρίσουν τις επιλογές και τις αποφάσεις του, από τις οποίες θα εξαρτηθεί η εξέλιξη του δράματος</w:t>
      </w:r>
      <w:r w:rsidR="00B969C2">
        <w:t xml:space="preserve">) </w:t>
      </w:r>
    </w:p>
    <w:p w:rsidR="005304F6" w:rsidRPr="00DF3EBD" w:rsidRDefault="00DF3EBD" w:rsidP="00B969C2">
      <w:r>
        <w:rPr>
          <w:b/>
          <w:bCs/>
        </w:rPr>
        <w:t>3.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>Ποια είναι η πρώτη ενέργεια που κάνει ο Θεοκλύμενος; Πώς τον χαρακτηρίζει αυτή η ενέργειά του;</w:t>
      </w:r>
      <w:r w:rsidR="005E464E">
        <w:t xml:space="preserve"> (</w:t>
      </w:r>
      <w:r w:rsidR="005304F6" w:rsidRPr="00DF3EBD">
        <w:t>1286-1290</w:t>
      </w:r>
      <w:r w:rsidR="00B969C2">
        <w:t xml:space="preserve">: </w:t>
      </w:r>
      <w:r w:rsidR="005304F6" w:rsidRPr="00DF3EBD">
        <w:t>σκηνοθετική πλ</w:t>
      </w:r>
      <w:r w:rsidR="005E464E">
        <w:t>ηροφορία</w:t>
      </w:r>
      <w:r w:rsidR="00B969C2">
        <w:t xml:space="preserve"> / </w:t>
      </w:r>
      <w:r w:rsidR="005304F6" w:rsidRPr="00DF3EBD">
        <w:t>κοιτάζει τον τάφο του Πρωτέα και απευθύνει τα πρώτα λόγια του στο</w:t>
      </w:r>
      <w:r w:rsidR="005E464E">
        <w:t>ν</w:t>
      </w:r>
      <w:r w:rsidR="005304F6" w:rsidRPr="00DF3EBD">
        <w:t xml:space="preserve"> νεκρό πατέρα του χαιρετώντας τον – η πράξη του δείχνει σεβασμό</w:t>
      </w:r>
      <w:r w:rsidR="005E464E">
        <w:t xml:space="preserve"> και τιμή προς τον πατέρα του </w:t>
      </w:r>
      <w:r w:rsidR="001A0FD0">
        <w:t xml:space="preserve">και το δέσιμο </w:t>
      </w:r>
      <w:r w:rsidR="005E464E">
        <w:t>μαζί του</w:t>
      </w:r>
      <w:r w:rsidR="005304F6" w:rsidRPr="00DF3EBD">
        <w:t xml:space="preserve"> – δείχνει επίσης σεβασμό γενικότερα προς τους νεκρούς, και αυτό θα παίξει καθοριστικό ρόλο στη συνέχεια, στην εφαρμογή του σχεδίου απόδρασης Μενε</w:t>
      </w:r>
      <w:r w:rsidR="005E464E">
        <w:t>λάου και Ελένης – η χρήση του α΄</w:t>
      </w:r>
      <w:r w:rsidR="005304F6" w:rsidRPr="00DF3EBD">
        <w:t xml:space="preserve"> προσώπου από το</w:t>
      </w:r>
      <w:r w:rsidR="005E464E">
        <w:t>ν</w:t>
      </w:r>
      <w:r w:rsidR="005304F6" w:rsidRPr="00DF3EBD">
        <w:t xml:space="preserve"> Θεοκλύμενο προσδίδει </w:t>
      </w:r>
      <w:r w:rsidR="00394DCF">
        <w:t>έμφαση στην προβολή τού</w:t>
      </w:r>
      <w:r w:rsidR="005304F6" w:rsidRPr="00DF3EBD">
        <w:t xml:space="preserve"> σεβασμού του</w:t>
      </w:r>
      <w:r w:rsidR="00B969C2">
        <w:t xml:space="preserve">) </w:t>
      </w:r>
    </w:p>
    <w:p w:rsidR="005304F6" w:rsidRPr="00DF3EBD" w:rsidRDefault="00DF3EBD" w:rsidP="00B969C2">
      <w:r>
        <w:rPr>
          <w:b/>
          <w:bCs/>
        </w:rPr>
        <w:t>4.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>Ποια είναι η επόμενη ενέργειά του;</w:t>
      </w:r>
      <w:r w:rsidR="00394DCF">
        <w:t xml:space="preserve"> (</w:t>
      </w:r>
      <w:r w:rsidR="005304F6" w:rsidRPr="00DF3EBD">
        <w:t>1291-1292</w:t>
      </w:r>
      <w:r w:rsidR="00B969C2">
        <w:t xml:space="preserve">: </w:t>
      </w:r>
      <w:r w:rsidR="005304F6" w:rsidRPr="00DF3EBD">
        <w:t>σκηνοθετική πληροφορία</w:t>
      </w:r>
      <w:r w:rsidR="00B969C2">
        <w:t xml:space="preserve"> / </w:t>
      </w:r>
      <w:r w:rsidR="005304F6" w:rsidRPr="00DF3EBD">
        <w:t>ο Θεοκλύμενος δίνει εντολή στους δούλους να μπουν με τους σκύλους και τα σύνεργα του κυνηγιού μέσα στο παλάτι – οι δούλοι μπαίνουν στο παλάτι, πιθανόν από μια από τις πλαϊνές εισόδους – η εντολή του δείχνει την εξουσία του</w:t>
      </w:r>
      <w:r w:rsidR="00B969C2">
        <w:t xml:space="preserve">) </w:t>
      </w:r>
    </w:p>
    <w:p w:rsidR="005304F6" w:rsidRPr="00DF3EBD" w:rsidRDefault="00DF3EBD" w:rsidP="00B969C2">
      <w:r>
        <w:rPr>
          <w:b/>
          <w:bCs/>
        </w:rPr>
        <w:t>5.</w:t>
      </w:r>
      <w:r w:rsidR="00B969C2">
        <w:rPr>
          <w:b/>
          <w:bCs/>
        </w:rPr>
        <w:t xml:space="preserve"> </w:t>
      </w:r>
      <w:r w:rsidR="00394DCF">
        <w:rPr>
          <w:b/>
          <w:bCs/>
        </w:rPr>
        <w:t>Σε ποια</w:t>
      </w:r>
      <w:r w:rsidR="005304F6" w:rsidRPr="00DF3EBD">
        <w:rPr>
          <w:b/>
          <w:bCs/>
        </w:rPr>
        <w:t xml:space="preserve"> συναισθηματική κατάσταση βρίσκεται ο Θεοκλύμενος στους στίχους 1293-1298 και ποιο αίτιο την προκαλεί; </w:t>
      </w:r>
      <w:r w:rsidR="00394DCF">
        <w:t>(</w:t>
      </w:r>
      <w:r w:rsidR="005304F6" w:rsidRPr="00DF3EBD">
        <w:t>1293-1298</w:t>
      </w:r>
      <w:r w:rsidR="00B969C2">
        <w:t xml:space="preserve">: </w:t>
      </w:r>
      <w:r w:rsidR="005304F6" w:rsidRPr="00DF3EBD">
        <w:t>ο Θεοκλύμενος είναι θυμωμένος με τον εαυτό του, οργισμένος, γιατί, όπως έμαθε, έχει εισέλθει στη χώρα ένας Έλληνας – αποδίδει ευθύνες και στον εαυτό του για την ελλιπή φύλαξη της χώρας και στους φρουρούς για παράλειψη καθήκοντος – αναρωτιέται μήπως ο Έλληνας είναι κατάσκοπος, αλλά αμέσως μετά υποπτεύεται ότι έχει έρθει για να του πάρει την Ελένη – το πάθος του για την Ελένη είναι αυτό που καθοδηγεί τη σκέψη του – απειλεί ότι θα σκοτώσει τον Έλληνα</w:t>
      </w:r>
      <w:r w:rsidR="00B969C2">
        <w:t xml:space="preserve"> / </w:t>
      </w:r>
      <w:r w:rsidR="005304F6" w:rsidRPr="00DF3EBD">
        <w:t>η απειλή του επαληθεύει όλες τις προηγούμενες προειδοποιήσεις της Ελένης προς τον Τεύκρο και το</w:t>
      </w:r>
      <w:r w:rsidR="00394DCF">
        <w:t>ν</w:t>
      </w:r>
      <w:r w:rsidR="005304F6" w:rsidRPr="00DF3EBD">
        <w:t xml:space="preserve"> Μενέλαο</w:t>
      </w:r>
      <w:r w:rsidR="00394DCF">
        <w:t>,</w:t>
      </w:r>
      <w:r w:rsidR="005304F6" w:rsidRPr="00DF3EBD">
        <w:t xml:space="preserve"> και της γερόντισσας προς το</w:t>
      </w:r>
      <w:r w:rsidR="00394DCF">
        <w:t>ν</w:t>
      </w:r>
      <w:r w:rsidR="005304F6" w:rsidRPr="00DF3EBD">
        <w:t xml:space="preserve"> Μενέλαο – σύμφωνα με τα λόγια του ο «κακός» ταυτίζεται νοηματικά με τον «Έλληνα», γιατί από αυτούς αισθάνεται να απειλείται ότι θα </w:t>
      </w:r>
      <w:r w:rsidR="00394DCF">
        <w:t>χάσει την Ελένη – η χρήση του α΄</w:t>
      </w:r>
      <w:r w:rsidR="005304F6" w:rsidRPr="00DF3EBD">
        <w:t xml:space="preserve"> προσώπου</w:t>
      </w:r>
      <w:r w:rsidR="00394DCF">
        <w:t xml:space="preserve"> </w:t>
      </w:r>
      <w:r w:rsidR="005304F6" w:rsidRPr="00DF3EBD">
        <w:t xml:space="preserve">προσδίδει έμφαση στη δύναμη που απορρέει από την εξουσία </w:t>
      </w:r>
      <w:r w:rsidR="00394DCF">
        <w:t>του, και γενικά όλος ο λόγος τού</w:t>
      </w:r>
      <w:r w:rsidR="00394DCF" w:rsidRPr="00394DCF">
        <w:t xml:space="preserve"> </w:t>
      </w:r>
      <w:r w:rsidR="00394DCF" w:rsidRPr="00DF3EBD">
        <w:t>Θεοκλύμενου</w:t>
      </w:r>
      <w:r w:rsidR="005304F6" w:rsidRPr="00DF3EBD">
        <w:t xml:space="preserve"> δείχνει την αλαζονεία του, που απορρέει από την εξουσία του</w:t>
      </w:r>
      <w:r w:rsidR="00B969C2">
        <w:t xml:space="preserve">) </w:t>
      </w:r>
    </w:p>
    <w:p w:rsidR="005304F6" w:rsidRPr="00DF3EBD" w:rsidRDefault="00DF3EBD" w:rsidP="00B969C2">
      <w:r>
        <w:rPr>
          <w:b/>
          <w:bCs/>
        </w:rPr>
        <w:t>6.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>Πώς εξελίσσεται η συναισθηματική κατάσταση του Θεοκλύμενου στους στίχους 1299-1300 και ποιο είναι τώρα το αίτιο που την προκαλεί;</w:t>
      </w:r>
      <w:r w:rsidR="00394DCF">
        <w:t xml:space="preserve"> (</w:t>
      </w:r>
      <w:r w:rsidR="005304F6" w:rsidRPr="00DF3EBD">
        <w:t>1299-1300</w:t>
      </w:r>
      <w:r w:rsidR="00B969C2">
        <w:t xml:space="preserve">: </w:t>
      </w:r>
      <w:proofErr w:type="spellStart"/>
      <w:r w:rsidR="005304F6" w:rsidRPr="00DF3EBD">
        <w:t>Άα</w:t>
      </w:r>
      <w:proofErr w:type="spellEnd"/>
      <w:r w:rsidR="005304F6" w:rsidRPr="00DF3EBD">
        <w:t xml:space="preserve">! </w:t>
      </w:r>
      <w:r w:rsidR="00B969C2">
        <w:t xml:space="preserve">: </w:t>
      </w:r>
      <w:r w:rsidR="00394DCF">
        <w:t>επιφώνημα</w:t>
      </w:r>
      <w:r w:rsidR="005304F6" w:rsidRPr="00DF3EBD">
        <w:t xml:space="preserve"> έκπληξη</w:t>
      </w:r>
      <w:r w:rsidR="00394DCF">
        <w:t>ς</w:t>
      </w:r>
      <w:r w:rsidR="00B969C2">
        <w:t xml:space="preserve"> / </w:t>
      </w:r>
      <w:r w:rsidR="005304F6" w:rsidRPr="00DF3EBD">
        <w:t>σκηνοθετική πληροφορία</w:t>
      </w:r>
      <w:r w:rsidR="00B969C2">
        <w:t xml:space="preserve">: </w:t>
      </w:r>
      <w:r w:rsidR="005304F6" w:rsidRPr="00DF3EBD">
        <w:t xml:space="preserve">ένταση της φωνής – </w:t>
      </w:r>
      <w:r w:rsidR="008B259D">
        <w:t>δεν</w:t>
      </w:r>
      <w:r w:rsidR="005304F6" w:rsidRPr="00DF3EBD">
        <w:t xml:space="preserve"> βλέπ</w:t>
      </w:r>
      <w:r w:rsidR="00394DCF">
        <w:t>ει την Ελένη ικέτισσα στον τάφο</w:t>
      </w:r>
      <w:r w:rsidR="00B969C2">
        <w:t xml:space="preserve"> </w:t>
      </w:r>
      <w:r w:rsidR="005304F6" w:rsidRPr="00DF3EBD">
        <w:t>και</w:t>
      </w:r>
      <w:r w:rsidR="00394DCF">
        <w:t>,</w:t>
      </w:r>
      <w:r w:rsidR="005304F6" w:rsidRPr="00DF3EBD">
        <w:t xml:space="preserve"> σε συνδυασμό με την προηγούμενη είδηση</w:t>
      </w:r>
      <w:r w:rsidR="00394DCF">
        <w:t>,</w:t>
      </w:r>
      <w:r w:rsidR="005304F6" w:rsidRPr="00DF3EBD">
        <w:t xml:space="preserve"> συμπεραίνει ότι την έχει πάρει ο Έλληνας που ήρθε και έφυγαν από την Αίγυπτο</w:t>
      </w:r>
      <w:r w:rsidR="00B969C2">
        <w:t xml:space="preserve"> / </w:t>
      </w:r>
      <w:r w:rsidR="005304F6" w:rsidRPr="00DF3EBD">
        <w:t>νιώθει πανικό, απογοήτευση</w:t>
      </w:r>
      <w:r w:rsidR="00B969C2">
        <w:t xml:space="preserve">) </w:t>
      </w:r>
    </w:p>
    <w:p w:rsidR="005304F6" w:rsidRPr="00DF3EBD" w:rsidRDefault="00DF3EBD" w:rsidP="00B969C2">
      <w:r>
        <w:rPr>
          <w:b/>
          <w:bCs/>
        </w:rPr>
        <w:t>7.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>Πώς αντιδρά ο Θεοκλύμενος στους στίχους 1301-1304 και πώς κρίνετε την αντίδρασή του;</w:t>
      </w:r>
      <w:r w:rsidR="00394DCF">
        <w:t xml:space="preserve"> (</w:t>
      </w:r>
      <w:r w:rsidR="005304F6" w:rsidRPr="00DF3EBD">
        <w:t>1301-1302</w:t>
      </w:r>
      <w:r w:rsidR="00B969C2">
        <w:t xml:space="preserve">: </w:t>
      </w:r>
      <w:r w:rsidR="005304F6" w:rsidRPr="00DF3EBD">
        <w:t xml:space="preserve">δίνει εντολή στους δούλους να ετοιμάσουν τα άρματα για να καταδιώξουν και να συλλάβουν την Ελένη και τον Έλληνα – </w:t>
      </w:r>
      <w:proofErr w:type="spellStart"/>
      <w:r w:rsidR="005304F6" w:rsidRPr="00DF3EBD">
        <w:t>Έε</w:t>
      </w:r>
      <w:proofErr w:type="spellEnd"/>
      <w:r w:rsidR="005304F6" w:rsidRPr="00DF3EBD">
        <w:t xml:space="preserve"> </w:t>
      </w:r>
      <w:r w:rsidR="00B969C2">
        <w:t xml:space="preserve">: </w:t>
      </w:r>
      <w:r w:rsidR="00780280">
        <w:t>επιφώνημα</w:t>
      </w:r>
      <w:r w:rsidR="00B969C2">
        <w:t xml:space="preserve"> / </w:t>
      </w:r>
      <w:r w:rsidR="005304F6" w:rsidRPr="00DF3EBD">
        <w:t>σκηνοθετική πληροφορία</w:t>
      </w:r>
      <w:r w:rsidR="00B969C2">
        <w:t xml:space="preserve">: </w:t>
      </w:r>
      <w:r w:rsidR="005304F6" w:rsidRPr="00DF3EBD">
        <w:t>ένταση της φωνής</w:t>
      </w:r>
      <w:r w:rsidR="00B969C2">
        <w:t xml:space="preserve"> / </w:t>
      </w:r>
      <w:r w:rsidR="00AD3642">
        <w:t xml:space="preserve">σχόλια 5,6 σ. 94 </w:t>
      </w:r>
      <w:r w:rsidR="005304F6" w:rsidRPr="00DF3EBD">
        <w:t>– 1301-1304</w:t>
      </w:r>
      <w:r w:rsidR="00B969C2">
        <w:t xml:space="preserve">: </w:t>
      </w:r>
      <w:r w:rsidR="00780280">
        <w:t>εντολή</w:t>
      </w:r>
      <w:r w:rsidR="00B969C2">
        <w:t xml:space="preserve"> / </w:t>
      </w:r>
      <w:r w:rsidR="005304F6" w:rsidRPr="00DF3EBD">
        <w:t>ήθος Θεοκλύμενου</w:t>
      </w:r>
      <w:r w:rsidR="00B969C2">
        <w:t xml:space="preserve">: </w:t>
      </w:r>
      <w:r w:rsidR="005304F6" w:rsidRPr="00DF3EBD">
        <w:t>παρορμητικός, δεν κρατάει την ψυχραιμία του, παραφέρεται, παραλογίζεται,</w:t>
      </w:r>
      <w:r w:rsidR="001A0FD0">
        <w:t xml:space="preserve"> η οργή του φτάνει σε έξαρση, και</w:t>
      </w:r>
      <w:r w:rsidR="005304F6" w:rsidRPr="00DF3EBD">
        <w:t xml:space="preserve"> όλη αυτή η αντίδραση εξαιτίας του πάθους του για την Ελένη, είναι υποταγμένος στα συναισθήματα και όχι στη λογική</w:t>
      </w:r>
      <w:r w:rsidR="00B969C2">
        <w:t xml:space="preserve"> / </w:t>
      </w:r>
      <w:r w:rsidR="005304F6" w:rsidRPr="00DF3EBD">
        <w:rPr>
          <w:i/>
          <w:iCs/>
        </w:rPr>
        <w:t>η ποθητή γυναίκα</w:t>
      </w:r>
      <w:r w:rsidR="005304F6" w:rsidRPr="00DF3EBD">
        <w:t xml:space="preserve"> – η όλη συμπεριφορά του ταιριάζει </w:t>
      </w:r>
      <w:r w:rsidR="005304F6" w:rsidRPr="00DF3EBD">
        <w:lastRenderedPageBreak/>
        <w:t>με όσα ακούσαμε μέχρι τώρα από τους άλλους ήρωες γι’</w:t>
      </w:r>
      <w:r w:rsidR="00780280">
        <w:t xml:space="preserve"> </w:t>
      </w:r>
      <w:r w:rsidR="005304F6" w:rsidRPr="00DF3EBD">
        <w:t>αυτόν – ο τρόπος της εμφάνισής του και η αντίδρασή το</w:t>
      </w:r>
      <w:r w:rsidR="009A5118">
        <w:t>υ θυμίζουν τα τελευταία λόγια τη</w:t>
      </w:r>
      <w:r w:rsidR="00780280">
        <w:t>ς Ελένης προς τον Τεύκρο (</w:t>
      </w:r>
      <w:r w:rsidR="005304F6" w:rsidRPr="00DF3EBD">
        <w:t>179-183</w:t>
      </w:r>
      <w:r w:rsidR="00B969C2">
        <w:t xml:space="preserve">) </w:t>
      </w:r>
      <w:r w:rsidR="005304F6" w:rsidRPr="00DF3EBD">
        <w:t>– η φανταχτερή εμφάνισή του έρχεται σε αντίθεση με την ψυχική και διανοητική του ένδεια</w:t>
      </w:r>
      <w:r w:rsidR="00B969C2">
        <w:t xml:space="preserve"> / </w:t>
      </w:r>
      <w:r w:rsidR="005304F6" w:rsidRPr="00DF3EBD">
        <w:t>ειρωνεία</w:t>
      </w:r>
      <w:r w:rsidR="00B969C2">
        <w:t xml:space="preserve">) </w:t>
      </w:r>
    </w:p>
    <w:p w:rsidR="005304F6" w:rsidRPr="00DF3EBD" w:rsidRDefault="00DF3EBD" w:rsidP="00B969C2">
      <w:r>
        <w:rPr>
          <w:b/>
          <w:bCs/>
        </w:rPr>
        <w:t>8.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>Προωθείται ο μύθος στη σκηνή και πώς;</w:t>
      </w:r>
      <w:r w:rsidR="005304F6" w:rsidRPr="00DF3EBD">
        <w:t xml:space="preserve"> (προωθείται με την ίδια την εμφάνιση του Θεοκλύμενου – θεμα</w:t>
      </w:r>
      <w:r w:rsidR="00F9011D">
        <w:t>τικό κέντρο των λόγων του είναι</w:t>
      </w:r>
      <w:r w:rsidR="005304F6" w:rsidRPr="00DF3EBD">
        <w:t xml:space="preserve"> η απόφασή του να κυνηγήσει τους δραπέτες – το πρόσωπο του Θεοκλύμενου είναι επινόηση του Ευριπίδη</w:t>
      </w:r>
      <w:r w:rsidR="00B969C2">
        <w:t xml:space="preserve">) </w:t>
      </w:r>
    </w:p>
    <w:p w:rsidR="005304F6" w:rsidRPr="00DF3EBD" w:rsidRDefault="00DF3EBD" w:rsidP="00B969C2">
      <w:r>
        <w:rPr>
          <w:b/>
          <w:bCs/>
        </w:rPr>
        <w:t>9.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>Πώς προκύπτει το δραματικό στοιχείο σε αυτή τη σκηνή;</w:t>
      </w:r>
      <w:r w:rsidR="001A0FD0">
        <w:t xml:space="preserve"> (οι τελευταίες εντολές τού</w:t>
      </w:r>
      <w:r w:rsidR="005304F6" w:rsidRPr="00DF3EBD">
        <w:t xml:space="preserve"> Θεοκλύμενου προς τους δούλους προκαλούν δραματική ένταση, καθώς δηλώνουν αυτό που ήδη έχει ειπωθεί από την Ελένη πολλές φορές</w:t>
      </w:r>
      <w:r w:rsidR="00B969C2">
        <w:t xml:space="preserve">: </w:t>
      </w:r>
      <w:r w:rsidR="005304F6" w:rsidRPr="00DF3EBD">
        <w:t xml:space="preserve">ο Θεοκλύμενος </w:t>
      </w:r>
      <w:r w:rsidR="008B259D">
        <w:t>δεν</w:t>
      </w:r>
      <w:r w:rsidR="005304F6" w:rsidRPr="00DF3EBD">
        <w:t xml:space="preserve"> θα επιτρέψει να του πάρουν αυτή που έχει επιλέξει για γυναίκα του, δηλαδή την Ελένη</w:t>
      </w:r>
      <w:r w:rsidR="00B969C2">
        <w:t xml:space="preserve">) </w:t>
      </w:r>
    </w:p>
    <w:p w:rsidR="005304F6" w:rsidRPr="00DF3EBD" w:rsidRDefault="00DF3EBD" w:rsidP="00B969C2">
      <w:r>
        <w:rPr>
          <w:b/>
          <w:bCs/>
        </w:rPr>
        <w:t>10.</w:t>
      </w:r>
      <w:r w:rsidR="00B969C2">
        <w:rPr>
          <w:b/>
          <w:bCs/>
        </w:rPr>
        <w:t xml:space="preserve"> </w:t>
      </w:r>
      <w:r w:rsidR="005304F6" w:rsidRPr="00DF3EBD">
        <w:rPr>
          <w:b/>
          <w:bCs/>
        </w:rPr>
        <w:t xml:space="preserve">Πώς αξιολογείτε τη σκηνή από σκηνοθετική και σκηνογραφική άποψη; </w:t>
      </w:r>
      <w:r w:rsidR="005304F6" w:rsidRPr="00DF3EBD">
        <w:t>(σκηνή πλούσια</w:t>
      </w:r>
      <w:r w:rsidR="00B969C2">
        <w:t xml:space="preserve">: </w:t>
      </w:r>
      <w:r w:rsidR="00F9011D">
        <w:t>α</w:t>
      </w:r>
      <w:r w:rsidR="00B969C2">
        <w:t xml:space="preserve">) </w:t>
      </w:r>
      <w:r w:rsidR="005304F6" w:rsidRPr="00DF3EBD">
        <w:t>σε σκηνογραφία</w:t>
      </w:r>
      <w:r w:rsidR="00B969C2">
        <w:t xml:space="preserve">: </w:t>
      </w:r>
      <w:r w:rsidR="005304F6" w:rsidRPr="00DF3EBD">
        <w:t>εντυπωσιακή και μεγαλόπρεπη ενδυμασία του βασιλιά</w:t>
      </w:r>
      <w:r w:rsidR="00080C5E">
        <w:t xml:space="preserve">, </w:t>
      </w:r>
      <w:r w:rsidR="005304F6" w:rsidRPr="00DF3EBD">
        <w:t>σύνεργα του κυνηγιού</w:t>
      </w:r>
      <w:r w:rsidR="00080C5E">
        <w:t xml:space="preserve"> (</w:t>
      </w:r>
      <w:r w:rsidR="005304F6" w:rsidRPr="00DF3EBD">
        <w:t>σκυλιά</w:t>
      </w:r>
      <w:r w:rsidR="00080C5E">
        <w:t xml:space="preserve">, δούλοι) </w:t>
      </w:r>
      <w:r w:rsidR="00F9011D">
        <w:t>β</w:t>
      </w:r>
      <w:r w:rsidR="00B969C2">
        <w:t xml:space="preserve">) </w:t>
      </w:r>
      <w:r w:rsidR="005304F6" w:rsidRPr="00DF3EBD">
        <w:t>σε κινητικότητα</w:t>
      </w:r>
      <w:r w:rsidR="00B969C2">
        <w:t xml:space="preserve">: </w:t>
      </w:r>
      <w:r w:rsidR="005304F6" w:rsidRPr="00DF3EBD">
        <w:t>με το</w:t>
      </w:r>
      <w:r w:rsidR="00F9011D">
        <w:t>ν</w:t>
      </w:r>
      <w:r w:rsidR="005304F6" w:rsidRPr="00DF3EBD">
        <w:t xml:space="preserve"> Θεοκλύμενο να δίνει εντολές και τους δούλους να τις εκτελούν</w:t>
      </w:r>
      <w:r w:rsidR="00B969C2">
        <w:t xml:space="preserve">) </w:t>
      </w:r>
    </w:p>
    <w:p w:rsidR="005304F6" w:rsidRDefault="005304F6" w:rsidP="00B969C2">
      <w:pPr>
        <w:pStyle w:val="3"/>
      </w:pPr>
      <w:r w:rsidRPr="00DF3EBD">
        <w:t>Εργασίες</w:t>
      </w:r>
      <w:r w:rsidR="00B969C2">
        <w:t xml:space="preserve">: </w:t>
      </w:r>
    </w:p>
    <w:p w:rsidR="00362D3F" w:rsidRDefault="005304F6" w:rsidP="00B969C2">
      <w:r w:rsidRPr="00DF3EBD">
        <w:t>1</w:t>
      </w:r>
      <w:r w:rsidR="00B969C2">
        <w:t xml:space="preserve">) </w:t>
      </w:r>
      <w:r w:rsidR="00F9011D">
        <w:t>Να ηθογραφήσετε τον Θεοκλύμενο από τα λόγια και τις πράξεις του.</w:t>
      </w:r>
    </w:p>
    <w:p w:rsidR="005304F6" w:rsidRPr="00DF3EBD" w:rsidRDefault="00362D3F" w:rsidP="00B969C2">
      <w:r>
        <w:t>2</w:t>
      </w:r>
      <w:r w:rsidR="00B969C2">
        <w:t xml:space="preserve">) </w:t>
      </w:r>
      <w:r>
        <w:t>Με βάση το κείμενο, να περιγράψετε τη σκηνογραφία και σκευή της σκηνής.</w:t>
      </w:r>
      <w:r w:rsidR="00DF3EBD" w:rsidRPr="00DF3EBD">
        <w:t xml:space="preserve"> </w:t>
      </w:r>
    </w:p>
    <w:p w:rsidR="00DF3EBD" w:rsidRPr="000C13E6" w:rsidRDefault="00362D3F" w:rsidP="00B969C2">
      <w:r>
        <w:t>3</w:t>
      </w:r>
      <w:r w:rsidR="00B969C2">
        <w:t xml:space="preserve">) </w:t>
      </w:r>
      <w:r w:rsidR="005304F6">
        <w:t>Κάποια</w:t>
      </w:r>
      <w:r w:rsidR="00B969C2">
        <w:t>/</w:t>
      </w:r>
      <w:proofErr w:type="spellStart"/>
      <w:r w:rsidR="005304F6">
        <w:t>ες</w:t>
      </w:r>
      <w:proofErr w:type="spellEnd"/>
      <w:r w:rsidR="00B969C2">
        <w:t xml:space="preserve"> </w:t>
      </w:r>
      <w:r w:rsidR="005304F6">
        <w:t>από</w:t>
      </w:r>
      <w:r w:rsidR="00B969C2">
        <w:t xml:space="preserve"> </w:t>
      </w:r>
      <w:r w:rsidR="005304F6">
        <w:t>τις</w:t>
      </w:r>
      <w:r w:rsidR="00B969C2">
        <w:t xml:space="preserve"> </w:t>
      </w:r>
      <w:r w:rsidR="005304F6">
        <w:t>ερωτήσεις</w:t>
      </w:r>
      <w:r w:rsidR="00B969C2">
        <w:t xml:space="preserve"> της </w:t>
      </w:r>
      <w:r w:rsidR="005304F6">
        <w:t>επεξεργασία</w:t>
      </w:r>
      <w:bookmarkStart w:id="0" w:name="_GoBack"/>
      <w:bookmarkEnd w:id="0"/>
      <w:r w:rsidR="005304F6">
        <w:t>ς</w:t>
      </w:r>
      <w:r w:rsidR="00B969C2">
        <w:t xml:space="preserve"> </w:t>
      </w:r>
      <w:r w:rsidR="005304F6">
        <w:t>που</w:t>
      </w:r>
      <w:r w:rsidR="00B969C2">
        <w:t xml:space="preserve"> </w:t>
      </w:r>
      <w:r w:rsidR="005304F6">
        <w:t>δεν απαντήθηκαν κ</w:t>
      </w:r>
      <w:r w:rsidR="00B969C2">
        <w:t>ατά την παράδοση του μαθήματος.</w:t>
      </w:r>
    </w:p>
    <w:sectPr w:rsidR="00DF3EBD" w:rsidRPr="000C13E6" w:rsidSect="00B969C2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CD" w:rsidRDefault="00F637CD" w:rsidP="00B969C2">
      <w:r>
        <w:separator/>
      </w:r>
    </w:p>
  </w:endnote>
  <w:endnote w:type="continuationSeparator" w:id="0">
    <w:p w:rsidR="00F637CD" w:rsidRDefault="00F637CD" w:rsidP="00B9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C2" w:rsidRDefault="00B969C2" w:rsidP="00B969C2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CD" w:rsidRDefault="00F637CD" w:rsidP="00B969C2">
      <w:r>
        <w:separator/>
      </w:r>
    </w:p>
  </w:footnote>
  <w:footnote w:type="continuationSeparator" w:id="0">
    <w:p w:rsidR="00F637CD" w:rsidRDefault="00F637CD" w:rsidP="00B9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035DB"/>
    <w:multiLevelType w:val="hybridMultilevel"/>
    <w:tmpl w:val="84F08D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BD"/>
    <w:rsid w:val="00080C5E"/>
    <w:rsid w:val="000C1DC9"/>
    <w:rsid w:val="001A0FD0"/>
    <w:rsid w:val="002147E4"/>
    <w:rsid w:val="00362D3F"/>
    <w:rsid w:val="00394DCF"/>
    <w:rsid w:val="003C67CE"/>
    <w:rsid w:val="0044694B"/>
    <w:rsid w:val="005304F6"/>
    <w:rsid w:val="005E464E"/>
    <w:rsid w:val="0075544C"/>
    <w:rsid w:val="00780280"/>
    <w:rsid w:val="00784F0C"/>
    <w:rsid w:val="008B259D"/>
    <w:rsid w:val="009A5118"/>
    <w:rsid w:val="00AD3642"/>
    <w:rsid w:val="00B969C2"/>
    <w:rsid w:val="00D16347"/>
    <w:rsid w:val="00DF3EBD"/>
    <w:rsid w:val="00F637CD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F2D94-5E66-4B5E-B176-85AF3CB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C2"/>
    <w:rPr>
      <w:rFonts w:asciiTheme="minorHAnsi" w:hAnsiTheme="minorHAnsi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69C2"/>
    <w:pPr>
      <w:keepNext/>
      <w:spacing w:before="240" w:after="60"/>
      <w:outlineLvl w:val="2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908"/>
    </w:pPr>
  </w:style>
  <w:style w:type="paragraph" w:styleId="2">
    <w:name w:val="Body Text 2"/>
    <w:basedOn w:val="a"/>
    <w:semiHidden/>
    <w:pPr>
      <w:spacing w:before="120" w:after="120"/>
      <w:ind w:right="-907"/>
      <w:jc w:val="both"/>
    </w:pPr>
  </w:style>
  <w:style w:type="character" w:customStyle="1" w:styleId="3Char">
    <w:name w:val="Επικεφαλίδα 3 Char"/>
    <w:basedOn w:val="a0"/>
    <w:link w:val="3"/>
    <w:uiPriority w:val="9"/>
    <w:rsid w:val="00B969C2"/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a4">
    <w:name w:val="header"/>
    <w:basedOn w:val="a"/>
    <w:link w:val="Char"/>
    <w:uiPriority w:val="99"/>
    <w:unhideWhenUsed/>
    <w:rsid w:val="00B969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969C2"/>
    <w:rPr>
      <w:rFonts w:asciiTheme="minorHAnsi" w:hAnsiTheme="minorHAnsi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969C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969C2"/>
    <w:rPr>
      <w:rFonts w:asciiTheme="minorHAnsi" w:hAnsiTheme="minorHAnsi"/>
      <w:sz w:val="24"/>
      <w:szCs w:val="24"/>
    </w:rPr>
  </w:style>
  <w:style w:type="paragraph" w:styleId="a6">
    <w:name w:val="List Paragraph"/>
    <w:basedOn w:val="a"/>
    <w:uiPriority w:val="34"/>
    <w:qFormat/>
    <w:rsid w:val="0044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ΕΥΡΙΠΙΔΗ ΕΛΕΝΗ</vt:lpstr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ΕΥΡΙΠΙΔΗ ΕΛΕΝΗ</dc:title>
  <dc:subject/>
  <dc:creator>ΟΙΚΟΝΟΜΟΥ ΣΤΑΥΡΟΣ</dc:creator>
  <cp:keywords/>
  <dc:description/>
  <cp:lastModifiedBy>user</cp:lastModifiedBy>
  <cp:revision>4</cp:revision>
  <dcterms:created xsi:type="dcterms:W3CDTF">2024-10-08T10:23:00Z</dcterms:created>
  <dcterms:modified xsi:type="dcterms:W3CDTF">2024-10-08T10:27:00Z</dcterms:modified>
</cp:coreProperties>
</file>