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61" w:rsidRPr="006E1E39" w:rsidRDefault="005F0261" w:rsidP="003F421A">
      <w:pPr>
        <w:pStyle w:val="3"/>
        <w:jc w:val="center"/>
        <w:rPr>
          <w:rFonts w:eastAsia="Times New Roman"/>
        </w:rPr>
      </w:pPr>
      <w:r w:rsidRPr="006E1E39">
        <w:rPr>
          <w:rFonts w:eastAsia="Times New Roman"/>
        </w:rPr>
        <w:t xml:space="preserve">ΟΜΗΡΟΥ </w:t>
      </w:r>
      <w:r w:rsidRPr="00F7750C">
        <w:rPr>
          <w:rFonts w:eastAsia="Times New Roman"/>
        </w:rPr>
        <w:t>ΟΔΥΣΣΕΙΑ</w:t>
      </w:r>
    </w:p>
    <w:p w:rsidR="005F0261" w:rsidRPr="006E1E39" w:rsidRDefault="005F0261" w:rsidP="003F421A">
      <w:pPr>
        <w:pStyle w:val="3"/>
        <w:jc w:val="center"/>
        <w:rPr>
          <w:rFonts w:eastAsia="Times New Roman"/>
        </w:rPr>
      </w:pPr>
      <w:r>
        <w:rPr>
          <w:rFonts w:eastAsia="Times New Roman"/>
        </w:rPr>
        <w:t>ε</w:t>
      </w:r>
      <w:r w:rsidR="00F7750C">
        <w:rPr>
          <w:rFonts w:eastAsia="Times New Roman"/>
        </w:rPr>
        <w:t xml:space="preserve"> </w:t>
      </w:r>
      <w:r>
        <w:rPr>
          <w:rFonts w:eastAsia="Times New Roman"/>
        </w:rPr>
        <w:t>1-16</w:t>
      </w:r>
      <w:r w:rsidR="00C328B9">
        <w:rPr>
          <w:rFonts w:eastAsia="Times New Roman"/>
        </w:rPr>
        <w:t>5</w:t>
      </w:r>
      <w:bookmarkStart w:id="0" w:name="_GoBack"/>
      <w:bookmarkEnd w:id="0"/>
    </w:p>
    <w:p w:rsidR="005F0261" w:rsidRPr="006E1E39" w:rsidRDefault="005F0261" w:rsidP="00F7750C">
      <w:pPr>
        <w:spacing w:after="0" w:line="240" w:lineRule="auto"/>
        <w:rPr>
          <w:rFonts w:eastAsia="Times New Roman"/>
        </w:rPr>
      </w:pPr>
    </w:p>
    <w:p w:rsidR="005F0261" w:rsidRPr="006E1E39" w:rsidRDefault="005F0261" w:rsidP="00F7750C">
      <w:pPr>
        <w:spacing w:after="0" w:line="240" w:lineRule="auto"/>
        <w:rPr>
          <w:rFonts w:eastAsia="Times New Roman"/>
        </w:rPr>
      </w:pPr>
      <w:r w:rsidRPr="00F7750C">
        <w:rPr>
          <w:rFonts w:eastAsia="Times New Roman"/>
          <w:b/>
        </w:rPr>
        <w:t>Στόχοι</w:t>
      </w:r>
      <w:r w:rsidR="00F7750C">
        <w:rPr>
          <w:rFonts w:eastAsia="Times New Roman"/>
        </w:rPr>
        <w:t xml:space="preserve">: </w:t>
      </w:r>
      <w:r w:rsidRPr="006E1E39">
        <w:rPr>
          <w:rFonts w:eastAsia="Times New Roman"/>
        </w:rPr>
        <w:t>οι μαθητές</w:t>
      </w:r>
      <w:r w:rsidR="00F7750C">
        <w:rPr>
          <w:rFonts w:eastAsia="Times New Roman"/>
        </w:rPr>
        <w:t xml:space="preserve">: </w:t>
      </w:r>
    </w:p>
    <w:p w:rsidR="005F0261" w:rsidRPr="003F421A" w:rsidRDefault="005F0261" w:rsidP="003F421A">
      <w:pPr>
        <w:pStyle w:val="a3"/>
        <w:numPr>
          <w:ilvl w:val="0"/>
          <w:numId w:val="1"/>
        </w:numPr>
        <w:spacing w:after="0" w:line="240" w:lineRule="auto"/>
        <w:rPr>
          <w:rFonts w:eastAsia="Times New Roman"/>
        </w:rPr>
      </w:pPr>
      <w:r w:rsidRPr="003F421A">
        <w:rPr>
          <w:rFonts w:eastAsia="Times New Roman"/>
        </w:rPr>
        <w:t>να κατανοήσουν το περιεχόμενο της ενότητας</w:t>
      </w:r>
    </w:p>
    <w:p w:rsidR="00737163" w:rsidRPr="003F421A" w:rsidRDefault="00737163" w:rsidP="003F421A">
      <w:pPr>
        <w:pStyle w:val="a3"/>
        <w:numPr>
          <w:ilvl w:val="0"/>
          <w:numId w:val="1"/>
        </w:numPr>
        <w:spacing w:after="0" w:line="240" w:lineRule="auto"/>
        <w:rPr>
          <w:rFonts w:eastAsia="Times New Roman"/>
        </w:rPr>
      </w:pPr>
      <w:r w:rsidRPr="003F421A">
        <w:rPr>
          <w:rFonts w:eastAsia="Times New Roman"/>
        </w:rPr>
        <w:t>να υπολογίσουν τον χρόνο δράσης</w:t>
      </w:r>
      <w:r w:rsidR="001F59B3" w:rsidRPr="003F421A">
        <w:rPr>
          <w:rFonts w:eastAsia="Times New Roman"/>
        </w:rPr>
        <w:t xml:space="preserve"> της </w:t>
      </w:r>
      <w:r w:rsidR="001F59B3" w:rsidRPr="003F421A">
        <w:rPr>
          <w:rFonts w:eastAsia="Times New Roman"/>
          <w:i/>
        </w:rPr>
        <w:t>Οδύσσειας</w:t>
      </w:r>
    </w:p>
    <w:p w:rsidR="005F0261" w:rsidRPr="003F421A" w:rsidRDefault="005F0261" w:rsidP="003F421A">
      <w:pPr>
        <w:pStyle w:val="a3"/>
        <w:numPr>
          <w:ilvl w:val="0"/>
          <w:numId w:val="1"/>
        </w:numPr>
        <w:spacing w:after="0" w:line="240" w:lineRule="auto"/>
        <w:rPr>
          <w:rFonts w:eastAsia="Times New Roman"/>
        </w:rPr>
      </w:pPr>
      <w:r w:rsidRPr="003F421A">
        <w:rPr>
          <w:rFonts w:eastAsia="Times New Roman"/>
        </w:rPr>
        <w:t xml:space="preserve">να </w:t>
      </w:r>
      <w:r w:rsidR="001F59B3" w:rsidRPr="003F421A">
        <w:rPr>
          <w:rFonts w:eastAsia="Times New Roman"/>
        </w:rPr>
        <w:t>κατανο</w:t>
      </w:r>
      <w:r w:rsidRPr="003F421A">
        <w:rPr>
          <w:rFonts w:eastAsia="Times New Roman"/>
        </w:rPr>
        <w:t xml:space="preserve">ήσουν </w:t>
      </w:r>
      <w:r w:rsidR="001F59B3" w:rsidRPr="003F421A">
        <w:rPr>
          <w:rFonts w:eastAsia="Times New Roman"/>
        </w:rPr>
        <w:t xml:space="preserve">το ήθος </w:t>
      </w:r>
      <w:r w:rsidRPr="003F421A">
        <w:rPr>
          <w:rFonts w:eastAsia="Times New Roman"/>
        </w:rPr>
        <w:t>τ</w:t>
      </w:r>
      <w:r w:rsidR="001F59B3" w:rsidRPr="003F421A">
        <w:rPr>
          <w:rFonts w:eastAsia="Times New Roman"/>
        </w:rPr>
        <w:t>ης</w:t>
      </w:r>
      <w:r w:rsidR="00737163" w:rsidRPr="003F421A">
        <w:rPr>
          <w:rFonts w:eastAsia="Times New Roman"/>
        </w:rPr>
        <w:t xml:space="preserve"> Καλυψώ</w:t>
      </w:r>
      <w:r w:rsidR="001F59B3" w:rsidRPr="003F421A">
        <w:rPr>
          <w:rFonts w:eastAsia="Times New Roman"/>
        </w:rPr>
        <w:t xml:space="preserve">ς ως </w:t>
      </w:r>
      <w:r w:rsidR="00500746" w:rsidRPr="003F421A">
        <w:rPr>
          <w:rFonts w:eastAsia="Times New Roman"/>
        </w:rPr>
        <w:t>εκδήλωση</w:t>
      </w:r>
      <w:r w:rsidR="001F59B3" w:rsidRPr="003F421A">
        <w:rPr>
          <w:rFonts w:eastAsia="Times New Roman"/>
        </w:rPr>
        <w:t xml:space="preserve"> του</w:t>
      </w:r>
      <w:r w:rsidR="00737163" w:rsidRPr="003F421A">
        <w:rPr>
          <w:rFonts w:eastAsia="Times New Roman"/>
        </w:rPr>
        <w:t xml:space="preserve"> ανθρωπομορφισμ</w:t>
      </w:r>
      <w:r w:rsidR="001F59B3" w:rsidRPr="003F421A">
        <w:rPr>
          <w:rFonts w:eastAsia="Times New Roman"/>
        </w:rPr>
        <w:t>ού των θεών</w:t>
      </w:r>
    </w:p>
    <w:p w:rsidR="00737163" w:rsidRPr="003F421A" w:rsidRDefault="00737163" w:rsidP="003F421A">
      <w:pPr>
        <w:pStyle w:val="a3"/>
        <w:numPr>
          <w:ilvl w:val="0"/>
          <w:numId w:val="1"/>
        </w:numPr>
        <w:spacing w:after="0" w:line="240" w:lineRule="auto"/>
        <w:rPr>
          <w:rFonts w:eastAsia="Times New Roman"/>
        </w:rPr>
      </w:pPr>
      <w:r w:rsidRPr="003F421A">
        <w:rPr>
          <w:rFonts w:eastAsia="Times New Roman"/>
        </w:rPr>
        <w:t xml:space="preserve">να κατανοήσουν την περιγραφή ως αφηγηματικό τρόπο </w:t>
      </w:r>
    </w:p>
    <w:p w:rsidR="001F59B3" w:rsidRPr="003F421A" w:rsidRDefault="00737163" w:rsidP="003F421A">
      <w:pPr>
        <w:pStyle w:val="a3"/>
        <w:numPr>
          <w:ilvl w:val="0"/>
          <w:numId w:val="1"/>
        </w:numPr>
        <w:spacing w:after="0" w:line="240" w:lineRule="auto"/>
        <w:rPr>
          <w:rFonts w:eastAsia="Times New Roman"/>
        </w:rPr>
      </w:pPr>
      <w:r w:rsidRPr="003F421A">
        <w:rPr>
          <w:rFonts w:eastAsia="Times New Roman"/>
        </w:rPr>
        <w:t xml:space="preserve">να εμπεδώσουν την τεχνική της </w:t>
      </w:r>
      <w:proofErr w:type="spellStart"/>
      <w:r w:rsidR="001F59B3" w:rsidRPr="003F421A">
        <w:rPr>
          <w:rFonts w:eastAsia="Times New Roman"/>
        </w:rPr>
        <w:t>προοικονομίας</w:t>
      </w:r>
      <w:proofErr w:type="spellEnd"/>
      <w:r w:rsidR="001F59B3" w:rsidRPr="003F421A">
        <w:rPr>
          <w:rFonts w:eastAsia="Times New Roman"/>
        </w:rPr>
        <w:t xml:space="preserve"> και τον προφορικό τρόπο σύνθεσης των</w:t>
      </w:r>
      <w:r w:rsidR="00F7750C" w:rsidRPr="003F421A">
        <w:rPr>
          <w:rFonts w:eastAsia="Times New Roman"/>
        </w:rPr>
        <w:t xml:space="preserve"> </w:t>
      </w:r>
      <w:r w:rsidR="001F59B3" w:rsidRPr="003F421A">
        <w:rPr>
          <w:rFonts w:eastAsia="Times New Roman"/>
        </w:rPr>
        <w:t>επών</w:t>
      </w:r>
    </w:p>
    <w:p w:rsidR="005F0261" w:rsidRPr="003F421A" w:rsidRDefault="00824951" w:rsidP="003F421A">
      <w:pPr>
        <w:pStyle w:val="a3"/>
        <w:numPr>
          <w:ilvl w:val="0"/>
          <w:numId w:val="1"/>
        </w:numPr>
        <w:spacing w:after="0" w:line="240" w:lineRule="auto"/>
        <w:rPr>
          <w:rFonts w:eastAsia="Times New Roman"/>
        </w:rPr>
      </w:pPr>
      <w:r w:rsidRPr="003F421A">
        <w:rPr>
          <w:rFonts w:eastAsia="Times New Roman"/>
        </w:rPr>
        <w:t xml:space="preserve">να </w:t>
      </w:r>
      <w:r w:rsidR="001F59B3" w:rsidRPr="003F421A">
        <w:rPr>
          <w:rFonts w:eastAsia="Times New Roman"/>
        </w:rPr>
        <w:t>αντιληφθούν</w:t>
      </w:r>
      <w:r w:rsidR="00F7750C" w:rsidRPr="003F421A">
        <w:rPr>
          <w:rFonts w:eastAsia="Times New Roman"/>
        </w:rPr>
        <w:t xml:space="preserve"> </w:t>
      </w:r>
      <w:r w:rsidR="001F59B3" w:rsidRPr="003F421A">
        <w:rPr>
          <w:rFonts w:eastAsia="Times New Roman"/>
        </w:rPr>
        <w:t>την</w:t>
      </w:r>
      <w:r w:rsidR="00F7750C" w:rsidRPr="003F421A">
        <w:rPr>
          <w:rFonts w:eastAsia="Times New Roman"/>
        </w:rPr>
        <w:t xml:space="preserve"> </w:t>
      </w:r>
      <w:r w:rsidR="0012252A" w:rsidRPr="003F421A">
        <w:rPr>
          <w:rFonts w:eastAsia="Times New Roman"/>
        </w:rPr>
        <w:t>εμφάνιση</w:t>
      </w:r>
      <w:r w:rsidR="00F7750C" w:rsidRPr="003F421A">
        <w:rPr>
          <w:rFonts w:eastAsia="Times New Roman"/>
        </w:rPr>
        <w:t xml:space="preserve"> </w:t>
      </w:r>
      <w:r w:rsidR="001F59B3" w:rsidRPr="003F421A">
        <w:rPr>
          <w:rFonts w:eastAsia="Times New Roman"/>
        </w:rPr>
        <w:t>του</w:t>
      </w:r>
      <w:r w:rsidRPr="003F421A">
        <w:rPr>
          <w:rFonts w:eastAsia="Times New Roman"/>
        </w:rPr>
        <w:t xml:space="preserve"> πρωταγωνιστή</w:t>
      </w:r>
      <w:r w:rsidR="00F7750C" w:rsidRPr="003F421A">
        <w:rPr>
          <w:rFonts w:eastAsia="Times New Roman"/>
        </w:rPr>
        <w:t xml:space="preserve"> / </w:t>
      </w:r>
      <w:r w:rsidR="001F59B3" w:rsidRPr="003F421A">
        <w:rPr>
          <w:rFonts w:eastAsia="Times New Roman"/>
        </w:rPr>
        <w:t>Οδυσσέα</w:t>
      </w:r>
      <w:r w:rsidR="00F7750C" w:rsidRPr="003F421A">
        <w:rPr>
          <w:rFonts w:eastAsia="Times New Roman"/>
        </w:rPr>
        <w:t xml:space="preserve"> </w:t>
      </w:r>
      <w:r w:rsidR="0012252A" w:rsidRPr="003F421A">
        <w:rPr>
          <w:rFonts w:eastAsia="Times New Roman"/>
        </w:rPr>
        <w:t>στο προσκήνιο</w:t>
      </w:r>
      <w:r w:rsidR="00F7750C" w:rsidRPr="003F421A">
        <w:rPr>
          <w:rFonts w:eastAsia="Times New Roman"/>
        </w:rPr>
        <w:t xml:space="preserve"> </w:t>
      </w:r>
      <w:r w:rsidR="0012252A" w:rsidRPr="003F421A">
        <w:rPr>
          <w:rFonts w:eastAsia="Times New Roman"/>
        </w:rPr>
        <w:t>και</w:t>
      </w:r>
      <w:r w:rsidR="00F7750C" w:rsidRPr="003F421A">
        <w:rPr>
          <w:rFonts w:eastAsia="Times New Roman"/>
        </w:rPr>
        <w:t xml:space="preserve"> </w:t>
      </w:r>
      <w:r w:rsidRPr="003F421A">
        <w:rPr>
          <w:rFonts w:eastAsia="Times New Roman"/>
        </w:rPr>
        <w:t>στο</w:t>
      </w:r>
      <w:r w:rsidR="00F7750C" w:rsidRPr="003F421A">
        <w:rPr>
          <w:rFonts w:eastAsia="Times New Roman"/>
        </w:rPr>
        <w:t xml:space="preserve"> </w:t>
      </w:r>
      <w:r w:rsidRPr="003F421A">
        <w:rPr>
          <w:rFonts w:eastAsia="Times New Roman"/>
        </w:rPr>
        <w:t xml:space="preserve">ποιητικό παρόν, </w:t>
      </w:r>
      <w:r w:rsidR="000B2FB1" w:rsidRPr="003F421A">
        <w:rPr>
          <w:rFonts w:eastAsia="Times New Roman"/>
        </w:rPr>
        <w:t>ύστερα</w:t>
      </w:r>
      <w:r w:rsidRPr="003F421A">
        <w:rPr>
          <w:rFonts w:eastAsia="Times New Roman"/>
        </w:rPr>
        <w:t xml:space="preserve"> </w:t>
      </w:r>
      <w:r w:rsidR="000B2FB1" w:rsidRPr="003F421A">
        <w:rPr>
          <w:rFonts w:eastAsia="Times New Roman"/>
        </w:rPr>
        <w:t>από τέσσερις ραψωδίες</w:t>
      </w:r>
      <w:r w:rsidR="005F0261" w:rsidRPr="003F421A">
        <w:rPr>
          <w:rFonts w:eastAsia="Times New Roman"/>
        </w:rPr>
        <w:t>.</w:t>
      </w:r>
    </w:p>
    <w:p w:rsidR="005F0261" w:rsidRPr="006E1E39" w:rsidRDefault="005F0261" w:rsidP="00F7750C">
      <w:pPr>
        <w:spacing w:after="0" w:line="240" w:lineRule="auto"/>
        <w:rPr>
          <w:rFonts w:eastAsia="Times New Roman"/>
        </w:rPr>
      </w:pPr>
    </w:p>
    <w:p w:rsidR="005F0261" w:rsidRDefault="005F0261" w:rsidP="00F7750C">
      <w:pPr>
        <w:pStyle w:val="3"/>
        <w:rPr>
          <w:rFonts w:eastAsia="Times New Roman"/>
        </w:rPr>
      </w:pPr>
      <w:r w:rsidRPr="006E1E39">
        <w:rPr>
          <w:rFonts w:eastAsia="Times New Roman"/>
        </w:rPr>
        <w:t>Επεξεργασία του κειμένου</w:t>
      </w:r>
      <w:r>
        <w:rPr>
          <w:rFonts w:eastAsia="Times New Roman"/>
        </w:rPr>
        <w:t xml:space="preserve"> (συνοπτική θεώρηση</w:t>
      </w:r>
      <w:r w:rsidR="00F7750C">
        <w:rPr>
          <w:rFonts w:eastAsia="Times New Roman"/>
        </w:rPr>
        <w:t xml:space="preserve">): </w:t>
      </w:r>
    </w:p>
    <w:p w:rsidR="007D69D5" w:rsidRDefault="005F0261" w:rsidP="00F7750C">
      <w:pPr>
        <w:spacing w:after="0" w:line="240" w:lineRule="auto"/>
        <w:rPr>
          <w:b/>
        </w:rPr>
      </w:pPr>
      <w:r w:rsidRPr="008B70AC">
        <w:rPr>
          <w:b/>
        </w:rPr>
        <w:t>1.</w:t>
      </w:r>
      <w:r w:rsidR="00F7750C">
        <w:rPr>
          <w:b/>
        </w:rPr>
        <w:t xml:space="preserve"> </w:t>
      </w:r>
      <w:r w:rsidRPr="008B70AC">
        <w:rPr>
          <w:b/>
        </w:rPr>
        <w:t>Ανάγνωση της ενότητας</w:t>
      </w:r>
      <w:r>
        <w:rPr>
          <w:b/>
        </w:rPr>
        <w:t xml:space="preserve">. </w:t>
      </w:r>
    </w:p>
    <w:p w:rsidR="007D69D5" w:rsidRPr="00145665" w:rsidRDefault="007D69D5" w:rsidP="00F7750C">
      <w:pPr>
        <w:spacing w:after="0" w:line="240" w:lineRule="auto"/>
      </w:pPr>
      <w:r w:rsidRPr="007D69D5">
        <w:rPr>
          <w:b/>
        </w:rPr>
        <w:t>2.</w:t>
      </w:r>
      <w:r w:rsidR="00F7750C">
        <w:rPr>
          <w:b/>
        </w:rPr>
        <w:t xml:space="preserve"> </w:t>
      </w:r>
      <w:r w:rsidRPr="007D69D5">
        <w:rPr>
          <w:b/>
        </w:rPr>
        <w:t>Επισήμανση των κύριων σημείων που βοηθούν στην εξέλιξη του μύθου.</w:t>
      </w:r>
      <w:r w:rsidR="00145665">
        <w:rPr>
          <w:b/>
        </w:rPr>
        <w:t xml:space="preserve"> </w:t>
      </w:r>
      <w:r w:rsidR="00145665">
        <w:t>(</w:t>
      </w:r>
      <w:proofErr w:type="spellStart"/>
      <w:r w:rsidR="00145665">
        <w:t>β΄αγορά</w:t>
      </w:r>
      <w:proofErr w:type="spellEnd"/>
      <w:r w:rsidR="00145665">
        <w:t xml:space="preserve"> των θεών</w:t>
      </w:r>
      <w:r w:rsidR="00500746">
        <w:t xml:space="preserve"> </w:t>
      </w:r>
      <w:r w:rsidR="007263D3">
        <w:rPr>
          <w:rFonts w:cstheme="minorHAnsi"/>
        </w:rPr>
        <w:t>→</w:t>
      </w:r>
      <w:r w:rsidR="00145665">
        <w:t xml:space="preserve"> αποστολή </w:t>
      </w:r>
      <w:r w:rsidR="00500746">
        <w:t xml:space="preserve">του </w:t>
      </w:r>
      <w:r w:rsidR="00145665">
        <w:t>Ερμή στο νησί της Καλυψώς</w:t>
      </w:r>
      <w:r w:rsidR="00F7750C">
        <w:t xml:space="preserve"> / </w:t>
      </w:r>
      <w:r w:rsidR="00145665">
        <w:t>εφαρμογή α΄</w:t>
      </w:r>
      <w:r w:rsidR="00500746">
        <w:t xml:space="preserve"> </w:t>
      </w:r>
      <w:r w:rsidR="00145665">
        <w:t>μέρους του σχεδίου της Αθηνάς</w:t>
      </w:r>
      <w:r w:rsidR="00500746">
        <w:t xml:space="preserve"> </w:t>
      </w:r>
      <w:r w:rsidR="007263D3">
        <w:rPr>
          <w:rFonts w:cstheme="minorHAnsi"/>
        </w:rPr>
        <w:t>→</w:t>
      </w:r>
      <w:r w:rsidR="00145665">
        <w:t xml:space="preserve"> άφιξη</w:t>
      </w:r>
      <w:r w:rsidR="00500746">
        <w:t xml:space="preserve"> του</w:t>
      </w:r>
      <w:r w:rsidR="00145665">
        <w:t xml:space="preserve"> Ερμή στην Ωγυγία και στη σπηλιά της Καλυψώς</w:t>
      </w:r>
      <w:r w:rsidR="00500746">
        <w:t xml:space="preserve"> </w:t>
      </w:r>
      <w:r w:rsidR="007263D3">
        <w:rPr>
          <w:rFonts w:cstheme="minorHAnsi"/>
        </w:rPr>
        <w:t>→</w:t>
      </w:r>
      <w:r w:rsidR="00145665">
        <w:t xml:space="preserve"> ανακοίνωση της </w:t>
      </w:r>
      <w:r w:rsidR="007263D3">
        <w:t>απόφασης των θεών για τον νόστο του Οδυσσέα</w:t>
      </w:r>
      <w:r w:rsidR="00500746">
        <w:t xml:space="preserve"> </w:t>
      </w:r>
      <w:r w:rsidR="007263D3">
        <w:rPr>
          <w:rFonts w:cstheme="minorHAnsi"/>
        </w:rPr>
        <w:t>→</w:t>
      </w:r>
      <w:r w:rsidR="007263D3">
        <w:t xml:space="preserve"> αποδοχή της απόφασης από την Καλυψώ</w:t>
      </w:r>
      <w:r w:rsidR="00F7750C">
        <w:t xml:space="preserve">) </w:t>
      </w:r>
    </w:p>
    <w:p w:rsidR="007263D3" w:rsidRDefault="007263D3" w:rsidP="00F7750C">
      <w:pPr>
        <w:spacing w:after="0" w:line="240" w:lineRule="auto"/>
      </w:pPr>
      <w:r>
        <w:rPr>
          <w:b/>
        </w:rPr>
        <w:t>3.</w:t>
      </w:r>
      <w:r w:rsidR="00F7750C">
        <w:rPr>
          <w:b/>
        </w:rPr>
        <w:t xml:space="preserve"> </w:t>
      </w:r>
      <w:r>
        <w:rPr>
          <w:b/>
        </w:rPr>
        <w:t xml:space="preserve">Επισήμανση του χρόνου δράσης. </w:t>
      </w:r>
      <w:r>
        <w:t>(1</w:t>
      </w:r>
      <w:r w:rsidR="00F7750C">
        <w:t xml:space="preserve">: </w:t>
      </w:r>
      <w:proofErr w:type="spellStart"/>
      <w:r w:rsidRPr="007263D3">
        <w:rPr>
          <w:i/>
        </w:rPr>
        <w:t>Mόλις</w:t>
      </w:r>
      <w:proofErr w:type="spellEnd"/>
      <w:r w:rsidRPr="007263D3">
        <w:rPr>
          <w:i/>
        </w:rPr>
        <w:t xml:space="preserve"> σηκώθηκε η </w:t>
      </w:r>
      <w:proofErr w:type="spellStart"/>
      <w:r w:rsidRPr="007263D3">
        <w:rPr>
          <w:i/>
        </w:rPr>
        <w:t>Aυγή</w:t>
      </w:r>
      <w:proofErr w:type="spellEnd"/>
      <w:r w:rsidR="00F7750C">
        <w:t xml:space="preserve"> / </w:t>
      </w:r>
      <w:proofErr w:type="spellStart"/>
      <w:r>
        <w:t>7</w:t>
      </w:r>
      <w:r w:rsidRPr="007263D3">
        <w:rPr>
          <w:vertAlign w:val="superscript"/>
        </w:rPr>
        <w:t>η</w:t>
      </w:r>
      <w:proofErr w:type="spellEnd"/>
      <w:r>
        <w:t xml:space="preserve"> μέρα</w:t>
      </w:r>
      <w:r w:rsidR="00F7750C">
        <w:t xml:space="preserve">) </w:t>
      </w:r>
    </w:p>
    <w:p w:rsidR="005D761B" w:rsidRDefault="007263D3" w:rsidP="00F7750C">
      <w:pPr>
        <w:spacing w:after="0" w:line="240" w:lineRule="auto"/>
      </w:pPr>
      <w:r w:rsidRPr="000B06D6">
        <w:rPr>
          <w:b/>
        </w:rPr>
        <w:t>4.</w:t>
      </w:r>
      <w:r w:rsidR="00F7750C">
        <w:rPr>
          <w:b/>
        </w:rPr>
        <w:t xml:space="preserve"> </w:t>
      </w:r>
      <w:r w:rsidRPr="000B06D6">
        <w:rPr>
          <w:b/>
        </w:rPr>
        <w:t>Πώς αντιδρά η Καλυψώ στην ανακοίνωση της απόφασης;</w:t>
      </w:r>
      <w:r>
        <w:t xml:space="preserve"> (</w:t>
      </w:r>
      <w:r w:rsidR="005D761B">
        <w:t>130-161</w:t>
      </w:r>
      <w:r w:rsidR="00F7750C">
        <w:t xml:space="preserve">: </w:t>
      </w:r>
      <w:r w:rsidR="005D761B">
        <w:t xml:space="preserve">αρχικά αιφνιδιάζεται, μετά </w:t>
      </w:r>
      <w:r w:rsidR="00371C42">
        <w:t>οργίζεται</w:t>
      </w:r>
      <w:r w:rsidR="00F7750C">
        <w:t xml:space="preserve"> </w:t>
      </w:r>
      <w:r w:rsidR="005D761B">
        <w:t>με τους θεούς κατηγορώντας τους για ζηλοφθονία</w:t>
      </w:r>
      <w:r w:rsidR="00371C42">
        <w:t>, στη συνέχεια προβάλλει δικαιώματα πάνω στον Οδυσσέα, δείχνοντας τον έρωτά της γι’ αυτόν, στο τέλος συμμορφώνεται με την απόφαση του Δία και δηλώνει πρόθυμη να βοηθήσει τον Οδυσσέα στο ταξίδι επιστροφής</w:t>
      </w:r>
      <w:r w:rsidR="00F7750C">
        <w:t xml:space="preserve"> / </w:t>
      </w:r>
      <w:r w:rsidR="00230F13">
        <w:t>γενναιόδωρη</w:t>
      </w:r>
      <w:r w:rsidR="00F7750C">
        <w:t xml:space="preserve"> / </w:t>
      </w:r>
      <w:r w:rsidR="00230F13">
        <w:t>ενδιαφέρεται και αγαπάει τον Οδυσσέα</w:t>
      </w:r>
      <w:r w:rsidR="00371C42">
        <w:t xml:space="preserve"> </w:t>
      </w:r>
      <w:r w:rsidR="00230F13">
        <w:t>–</w:t>
      </w:r>
      <w:r w:rsidR="00371C42">
        <w:t xml:space="preserve"> </w:t>
      </w:r>
      <w:r w:rsidR="00230F13">
        <w:t>η αντίδραση της Καλυψώς είναι χαρακτηριστική περίπτωση ανθρωπομορφισμού</w:t>
      </w:r>
      <w:r w:rsidR="00F7750C">
        <w:t xml:space="preserve"> / </w:t>
      </w:r>
      <w:r w:rsidR="00230F13">
        <w:t xml:space="preserve">δίνει </w:t>
      </w:r>
      <w:r w:rsidR="008302BC">
        <w:t>την</w:t>
      </w:r>
      <w:r w:rsidR="00230F13">
        <w:t xml:space="preserve"> εικόνα ερωτευμένης γυναίκας</w:t>
      </w:r>
      <w:r w:rsidR="00F7750C">
        <w:t xml:space="preserve">) </w:t>
      </w:r>
    </w:p>
    <w:p w:rsidR="00230F13" w:rsidRDefault="000B06D6" w:rsidP="00F7750C">
      <w:pPr>
        <w:spacing w:after="0" w:line="240" w:lineRule="auto"/>
      </w:pPr>
      <w:r>
        <w:rPr>
          <w:b/>
        </w:rPr>
        <w:t>5</w:t>
      </w:r>
      <w:r w:rsidR="00230F13" w:rsidRPr="000B06D6">
        <w:rPr>
          <w:b/>
        </w:rPr>
        <w:t>.</w:t>
      </w:r>
      <w:r w:rsidR="00F7750C">
        <w:rPr>
          <w:b/>
        </w:rPr>
        <w:t xml:space="preserve"> </w:t>
      </w:r>
      <w:r w:rsidR="00230F13" w:rsidRPr="000B06D6">
        <w:rPr>
          <w:b/>
        </w:rPr>
        <w:t>Επισήμανση της περιγραφής</w:t>
      </w:r>
      <w:r w:rsidR="00230F13">
        <w:t xml:space="preserve"> (της σπηλιάς, 6</w:t>
      </w:r>
      <w:r w:rsidR="004B00A9">
        <w:t>6</w:t>
      </w:r>
      <w:r w:rsidR="00230F13">
        <w:t>-82</w:t>
      </w:r>
      <w:r w:rsidR="00F7750C">
        <w:t xml:space="preserve">) </w:t>
      </w:r>
      <w:r w:rsidR="00230F13">
        <w:t>ως αφηγηματικού τρόπου.</w:t>
      </w:r>
    </w:p>
    <w:p w:rsidR="00D4545B" w:rsidRDefault="00D4545B" w:rsidP="00F7750C">
      <w:pPr>
        <w:spacing w:after="0" w:line="240" w:lineRule="auto"/>
      </w:pPr>
      <w:r w:rsidRPr="00D4545B">
        <w:rPr>
          <w:b/>
        </w:rPr>
        <w:t>6.</w:t>
      </w:r>
      <w:r w:rsidR="00F7750C">
        <w:rPr>
          <w:b/>
        </w:rPr>
        <w:t xml:space="preserve"> </w:t>
      </w:r>
      <w:r w:rsidRPr="00D4545B">
        <w:rPr>
          <w:b/>
        </w:rPr>
        <w:t xml:space="preserve">Επισήμανση της </w:t>
      </w:r>
      <w:proofErr w:type="spellStart"/>
      <w:r w:rsidRPr="00D4545B">
        <w:rPr>
          <w:b/>
        </w:rPr>
        <w:t>προοικονομίας</w:t>
      </w:r>
      <w:proofErr w:type="spellEnd"/>
      <w:r w:rsidRPr="00D4545B">
        <w:rPr>
          <w:b/>
        </w:rPr>
        <w:t xml:space="preserve"> </w:t>
      </w:r>
      <w:r w:rsidR="00622016" w:rsidRPr="00622016">
        <w:t xml:space="preserve">της κατασκευής της σχεδίας, </w:t>
      </w:r>
      <w:r w:rsidRPr="00622016">
        <w:t xml:space="preserve">της </w:t>
      </w:r>
      <w:proofErr w:type="spellStart"/>
      <w:r w:rsidRPr="00622016">
        <w:t>Φαιακίδας</w:t>
      </w:r>
      <w:proofErr w:type="spellEnd"/>
      <w:r w:rsidRPr="00622016">
        <w:t xml:space="preserve"> και του νόστου</w:t>
      </w:r>
      <w:r>
        <w:t xml:space="preserve"> (38-49</w:t>
      </w:r>
      <w:r w:rsidR="00F7750C">
        <w:t xml:space="preserve">) </w:t>
      </w:r>
    </w:p>
    <w:p w:rsidR="00AE780E" w:rsidRDefault="00D4545B" w:rsidP="00F7750C">
      <w:pPr>
        <w:spacing w:after="0" w:line="240" w:lineRule="auto"/>
      </w:pPr>
      <w:r>
        <w:rPr>
          <w:b/>
        </w:rPr>
        <w:t>7</w:t>
      </w:r>
      <w:r w:rsidR="00AE780E" w:rsidRPr="000B06D6">
        <w:rPr>
          <w:b/>
        </w:rPr>
        <w:t>.</w:t>
      </w:r>
      <w:r w:rsidR="00F7750C">
        <w:rPr>
          <w:b/>
        </w:rPr>
        <w:t xml:space="preserve"> </w:t>
      </w:r>
      <w:r w:rsidR="00AE780E" w:rsidRPr="000B06D6">
        <w:rPr>
          <w:b/>
        </w:rPr>
        <w:t>Επισήμανση της επανάληψης στίχων.</w:t>
      </w:r>
      <w:r w:rsidR="00AE780E">
        <w:t xml:space="preserve"> (51-53 </w:t>
      </w:r>
      <w:r w:rsidR="00AE780E">
        <w:rPr>
          <w:rFonts w:cstheme="minorHAnsi"/>
        </w:rPr>
        <w:t>→</w:t>
      </w:r>
      <w:r w:rsidR="00AE780E">
        <w:t xml:space="preserve"> πβ. α 109-111</w:t>
      </w:r>
      <w:r w:rsidR="00F7750C">
        <w:t xml:space="preserve"> / </w:t>
      </w:r>
      <w:r w:rsidR="00AE780E">
        <w:t>προφορική σύνθεση και διάδοση των επών</w:t>
      </w:r>
      <w:r w:rsidR="00F7750C">
        <w:t xml:space="preserve">) </w:t>
      </w:r>
    </w:p>
    <w:p w:rsidR="005D761B" w:rsidRDefault="00D4545B" w:rsidP="00F7750C">
      <w:pPr>
        <w:spacing w:after="0" w:line="240" w:lineRule="auto"/>
      </w:pPr>
      <w:r>
        <w:rPr>
          <w:b/>
        </w:rPr>
        <w:t>8</w:t>
      </w:r>
      <w:r w:rsidR="00AE780E" w:rsidRPr="000B06D6">
        <w:rPr>
          <w:b/>
        </w:rPr>
        <w:t>.</w:t>
      </w:r>
      <w:r w:rsidR="00F7750C">
        <w:rPr>
          <w:b/>
        </w:rPr>
        <w:t xml:space="preserve"> </w:t>
      </w:r>
      <w:r w:rsidR="005D761B" w:rsidRPr="000B06D6">
        <w:rPr>
          <w:b/>
        </w:rPr>
        <w:t>Σε ποιο σημείο του νησιού βρίσκεται ο Οδυσσέας;</w:t>
      </w:r>
      <w:r w:rsidR="00AE780E">
        <w:t xml:space="preserve"> (</w:t>
      </w:r>
      <w:r w:rsidR="005D761B">
        <w:t>92-95</w:t>
      </w:r>
      <w:r w:rsidR="00F7750C">
        <w:t xml:space="preserve">: </w:t>
      </w:r>
      <w:r w:rsidR="000B06D6">
        <w:t>εικόνα του νοσταλγού Οδυσσέα</w:t>
      </w:r>
      <w:r w:rsidR="00F7750C">
        <w:t xml:space="preserve"> / </w:t>
      </w:r>
      <w:r w:rsidR="000B06D6">
        <w:t xml:space="preserve">το εξωτικό τοπίο της </w:t>
      </w:r>
      <w:proofErr w:type="spellStart"/>
      <w:r w:rsidR="000B06D6">
        <w:t>Ωγυγίας</w:t>
      </w:r>
      <w:proofErr w:type="spellEnd"/>
      <w:r w:rsidR="000B06D6">
        <w:t xml:space="preserve"> τον αφήνει ανέγγιχτο</w:t>
      </w:r>
      <w:r w:rsidR="00F7750C">
        <w:t xml:space="preserve"> / </w:t>
      </w:r>
      <w:r w:rsidR="000B06D6">
        <w:t>ο ήρωας είναι δυστυχισμένος και θρηνεί</w:t>
      </w:r>
      <w:r w:rsidR="00F7750C">
        <w:t xml:space="preserve">) </w:t>
      </w:r>
    </w:p>
    <w:p w:rsidR="00F7750C" w:rsidRDefault="00F7750C" w:rsidP="00F7750C">
      <w:pPr>
        <w:spacing w:after="0" w:line="240" w:lineRule="auto"/>
      </w:pPr>
    </w:p>
    <w:p w:rsidR="007D69D5" w:rsidRDefault="000B06D6" w:rsidP="00F7750C">
      <w:pPr>
        <w:pStyle w:val="3"/>
      </w:pPr>
      <w:r w:rsidRPr="000B06D6">
        <w:t>Εργασίες</w:t>
      </w:r>
      <w:r w:rsidR="00F7750C">
        <w:t xml:space="preserve">: </w:t>
      </w:r>
    </w:p>
    <w:p w:rsidR="00D4545B" w:rsidRDefault="004B00A9" w:rsidP="00F7750C">
      <w:pPr>
        <w:spacing w:after="0" w:line="240" w:lineRule="auto"/>
      </w:pPr>
      <w:r>
        <w:t>1</w:t>
      </w:r>
      <w:r w:rsidR="00F7750C">
        <w:t xml:space="preserve">) </w:t>
      </w:r>
      <w:r>
        <w:t xml:space="preserve">Για ποια γεγονότα που θα συμβούν στο μέλλον της </w:t>
      </w:r>
      <w:r w:rsidRPr="004B00A9">
        <w:rPr>
          <w:i/>
        </w:rPr>
        <w:t>Οδύσσειας</w:t>
      </w:r>
      <w:r>
        <w:t xml:space="preserve"> μας προετοιμάζει η β΄</w:t>
      </w:r>
      <w:r w:rsidR="00500746">
        <w:t xml:space="preserve"> </w:t>
      </w:r>
      <w:r>
        <w:t>αγορά των θεών (1-49</w:t>
      </w:r>
      <w:r w:rsidR="00F7750C">
        <w:t xml:space="preserve">) </w:t>
      </w:r>
      <w:r>
        <w:t xml:space="preserve">; </w:t>
      </w:r>
    </w:p>
    <w:p w:rsidR="004B00A9" w:rsidRDefault="004B00A9" w:rsidP="00F7750C">
      <w:pPr>
        <w:spacing w:after="0" w:line="240" w:lineRule="auto"/>
      </w:pPr>
      <w:r>
        <w:t>2</w:t>
      </w:r>
      <w:r w:rsidR="00F7750C">
        <w:t xml:space="preserve">) </w:t>
      </w:r>
      <w:r w:rsidR="00D4545B" w:rsidRPr="004B00A9">
        <w:t>Να εντοπίσετε μερικά σημεία από τις αντιδράσει</w:t>
      </w:r>
      <w:r w:rsidR="00D4545B">
        <w:t xml:space="preserve">ς της </w:t>
      </w:r>
      <w:proofErr w:type="spellStart"/>
      <w:r w:rsidR="00D4545B">
        <w:t>Kαλυψώς</w:t>
      </w:r>
      <w:proofErr w:type="spellEnd"/>
      <w:r w:rsidR="00D4545B">
        <w:t xml:space="preserve"> (</w:t>
      </w:r>
      <w:proofErr w:type="spellStart"/>
      <w:r w:rsidR="00D4545B">
        <w:t>στ</w:t>
      </w:r>
      <w:proofErr w:type="spellEnd"/>
      <w:r w:rsidR="00D4545B">
        <w:t>. 130-161</w:t>
      </w:r>
      <w:r w:rsidR="00F7750C">
        <w:t xml:space="preserve">) </w:t>
      </w:r>
      <w:r w:rsidR="00D4545B">
        <w:t>που ε</w:t>
      </w:r>
      <w:r w:rsidR="00D4545B" w:rsidRPr="004B00A9">
        <w:t>πιβεβαιώνουν τον ανθρωπομορφισμό των ομηρικών</w:t>
      </w:r>
      <w:r w:rsidR="00D4545B">
        <w:t xml:space="preserve"> </w:t>
      </w:r>
      <w:r w:rsidR="00D4545B" w:rsidRPr="004B00A9">
        <w:t>θεών (βλ. και το Γ5 της 2ης Ενότητας, σελ. 24</w:t>
      </w:r>
      <w:r w:rsidR="00F7750C">
        <w:t xml:space="preserve">) </w:t>
      </w:r>
      <w:r w:rsidR="00D4545B" w:rsidRPr="004B00A9">
        <w:t>.</w:t>
      </w:r>
      <w:r w:rsidR="00F7750C">
        <w:t xml:space="preserve"> </w:t>
      </w:r>
      <w:r w:rsidR="00D4545B">
        <w:t>(</w:t>
      </w:r>
      <w:proofErr w:type="spellStart"/>
      <w:r w:rsidR="00D4545B">
        <w:t>σχολ</w:t>
      </w:r>
      <w:proofErr w:type="spellEnd"/>
      <w:r w:rsidR="00D4545B">
        <w:t xml:space="preserve">. </w:t>
      </w:r>
      <w:proofErr w:type="spellStart"/>
      <w:r w:rsidR="00D4545B">
        <w:t>εγχ</w:t>
      </w:r>
      <w:proofErr w:type="spellEnd"/>
      <w:r w:rsidR="00D4545B">
        <w:t>. σ. 56</w:t>
      </w:r>
      <w:r w:rsidR="00F7750C">
        <w:t xml:space="preserve">) </w:t>
      </w:r>
    </w:p>
    <w:p w:rsidR="00D4545B" w:rsidRDefault="004B00A9" w:rsidP="00F7750C">
      <w:pPr>
        <w:spacing w:after="0" w:line="240" w:lineRule="auto"/>
      </w:pPr>
      <w:r>
        <w:t>3</w:t>
      </w:r>
      <w:r w:rsidR="00F7750C">
        <w:t xml:space="preserve">) </w:t>
      </w:r>
      <w:r w:rsidR="00D4545B">
        <w:t>Να περιγράψετε</w:t>
      </w:r>
      <w:r w:rsidR="00F7750C">
        <w:t xml:space="preserve"> / </w:t>
      </w:r>
      <w:r w:rsidR="00D4545B">
        <w:t>ζωγραφίσετε τη σπηλιά</w:t>
      </w:r>
      <w:r w:rsidR="00F7750C">
        <w:t xml:space="preserve"> </w:t>
      </w:r>
      <w:r w:rsidR="00D4545B">
        <w:t>της Καλυψώς (66-82</w:t>
      </w:r>
      <w:r w:rsidR="00F7750C">
        <w:t>)</w:t>
      </w:r>
      <w:r w:rsidR="00D4545B">
        <w:t>.</w:t>
      </w:r>
    </w:p>
    <w:p w:rsidR="000535C8" w:rsidRDefault="000535C8" w:rsidP="00F7750C">
      <w:pPr>
        <w:spacing w:after="0" w:line="240" w:lineRule="auto"/>
      </w:pPr>
    </w:p>
    <w:sectPr w:rsidR="000535C8" w:rsidSect="00F7750C">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949" w:rsidRDefault="00433949" w:rsidP="003F421A">
      <w:pPr>
        <w:spacing w:after="0" w:line="240" w:lineRule="auto"/>
      </w:pPr>
      <w:r>
        <w:separator/>
      </w:r>
    </w:p>
  </w:endnote>
  <w:endnote w:type="continuationSeparator" w:id="0">
    <w:p w:rsidR="00433949" w:rsidRDefault="00433949" w:rsidP="003F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21A" w:rsidRDefault="003F421A" w:rsidP="003F421A">
    <w:pPr>
      <w:pStyle w:val="a5"/>
      <w:jc w:val="center"/>
    </w:pPr>
    <w:r>
      <w:t>© Ευαγγελία Οικονόμου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949" w:rsidRDefault="00433949" w:rsidP="003F421A">
      <w:pPr>
        <w:spacing w:after="0" w:line="240" w:lineRule="auto"/>
      </w:pPr>
      <w:r>
        <w:separator/>
      </w:r>
    </w:p>
  </w:footnote>
  <w:footnote w:type="continuationSeparator" w:id="0">
    <w:p w:rsidR="00433949" w:rsidRDefault="00433949" w:rsidP="003F4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40E4E"/>
    <w:multiLevelType w:val="hybridMultilevel"/>
    <w:tmpl w:val="DBF042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0261"/>
    <w:rsid w:val="000535C8"/>
    <w:rsid w:val="000B06D6"/>
    <w:rsid w:val="000B2FB1"/>
    <w:rsid w:val="0012252A"/>
    <w:rsid w:val="00145665"/>
    <w:rsid w:val="001A023C"/>
    <w:rsid w:val="001F59B3"/>
    <w:rsid w:val="00230F13"/>
    <w:rsid w:val="002933DF"/>
    <w:rsid w:val="00371C42"/>
    <w:rsid w:val="003F421A"/>
    <w:rsid w:val="00433949"/>
    <w:rsid w:val="004B00A9"/>
    <w:rsid w:val="00500746"/>
    <w:rsid w:val="00571AB5"/>
    <w:rsid w:val="005D761B"/>
    <w:rsid w:val="005F0261"/>
    <w:rsid w:val="0060379E"/>
    <w:rsid w:val="00622016"/>
    <w:rsid w:val="007263D3"/>
    <w:rsid w:val="00737163"/>
    <w:rsid w:val="007D69D5"/>
    <w:rsid w:val="00824951"/>
    <w:rsid w:val="008302BC"/>
    <w:rsid w:val="00A03687"/>
    <w:rsid w:val="00A809FF"/>
    <w:rsid w:val="00AE780E"/>
    <w:rsid w:val="00B9489F"/>
    <w:rsid w:val="00C328B9"/>
    <w:rsid w:val="00C513E4"/>
    <w:rsid w:val="00D4545B"/>
    <w:rsid w:val="00E16510"/>
    <w:rsid w:val="00E34EF9"/>
    <w:rsid w:val="00EC342C"/>
    <w:rsid w:val="00EF7E83"/>
    <w:rsid w:val="00F775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A24C8-EA17-4D7B-BE6C-4C54906E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0C"/>
    <w:rPr>
      <w:sz w:val="24"/>
    </w:rPr>
  </w:style>
  <w:style w:type="paragraph" w:styleId="3">
    <w:name w:val="heading 3"/>
    <w:basedOn w:val="a"/>
    <w:next w:val="a"/>
    <w:link w:val="3Char"/>
    <w:uiPriority w:val="9"/>
    <w:unhideWhenUsed/>
    <w:qFormat/>
    <w:rsid w:val="00F7750C"/>
    <w:pPr>
      <w:keepNext/>
      <w:keepLines/>
      <w:spacing w:before="40" w:after="0"/>
      <w:outlineLvl w:val="2"/>
    </w:pPr>
    <w:rPr>
      <w:rFonts w:eastAsiaTheme="majorEastAsia" w:cstheme="majorBidi"/>
      <w:color w:val="243F60" w:themeColor="accent1" w:themeShade="7F"/>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7750C"/>
    <w:rPr>
      <w:rFonts w:eastAsiaTheme="majorEastAsia" w:cstheme="majorBidi"/>
      <w:color w:val="243F60" w:themeColor="accent1" w:themeShade="7F"/>
      <w:sz w:val="28"/>
      <w:szCs w:val="24"/>
    </w:rPr>
  </w:style>
  <w:style w:type="paragraph" w:styleId="a3">
    <w:name w:val="List Paragraph"/>
    <w:basedOn w:val="a"/>
    <w:uiPriority w:val="34"/>
    <w:qFormat/>
    <w:rsid w:val="003F421A"/>
    <w:pPr>
      <w:ind w:left="720"/>
      <w:contextualSpacing/>
    </w:pPr>
  </w:style>
  <w:style w:type="paragraph" w:styleId="a4">
    <w:name w:val="header"/>
    <w:basedOn w:val="a"/>
    <w:link w:val="Char"/>
    <w:uiPriority w:val="99"/>
    <w:unhideWhenUsed/>
    <w:rsid w:val="003F421A"/>
    <w:pPr>
      <w:tabs>
        <w:tab w:val="center" w:pos="4153"/>
        <w:tab w:val="right" w:pos="8306"/>
      </w:tabs>
      <w:spacing w:after="0" w:line="240" w:lineRule="auto"/>
    </w:pPr>
  </w:style>
  <w:style w:type="character" w:customStyle="1" w:styleId="Char">
    <w:name w:val="Κεφαλίδα Char"/>
    <w:basedOn w:val="a0"/>
    <w:link w:val="a4"/>
    <w:uiPriority w:val="99"/>
    <w:rsid w:val="003F421A"/>
    <w:rPr>
      <w:sz w:val="24"/>
    </w:rPr>
  </w:style>
  <w:style w:type="paragraph" w:styleId="a5">
    <w:name w:val="footer"/>
    <w:basedOn w:val="a"/>
    <w:link w:val="Char0"/>
    <w:uiPriority w:val="99"/>
    <w:unhideWhenUsed/>
    <w:rsid w:val="003F421A"/>
    <w:pPr>
      <w:tabs>
        <w:tab w:val="center" w:pos="4153"/>
        <w:tab w:val="right" w:pos="8306"/>
      </w:tabs>
      <w:spacing w:after="0" w:line="240" w:lineRule="auto"/>
    </w:pPr>
  </w:style>
  <w:style w:type="character" w:customStyle="1" w:styleId="Char0">
    <w:name w:val="Υποσέλιδο Char"/>
    <w:basedOn w:val="a0"/>
    <w:link w:val="a5"/>
    <w:uiPriority w:val="99"/>
    <w:rsid w:val="003F42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360</Words>
  <Characters>1946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cp:revision>
  <dcterms:created xsi:type="dcterms:W3CDTF">2024-10-21T01:19:00Z</dcterms:created>
  <dcterms:modified xsi:type="dcterms:W3CDTF">2024-10-21T01:23:00Z</dcterms:modified>
</cp:coreProperties>
</file>