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5BC" w:rsidRPr="001F2561" w:rsidRDefault="00DC65BC" w:rsidP="00951A28">
      <w:pPr>
        <w:pStyle w:val="3"/>
        <w:jc w:val="center"/>
        <w:rPr>
          <w:rFonts w:eastAsia="Times New Roman"/>
        </w:rPr>
      </w:pPr>
      <w:r w:rsidRPr="006E1E39">
        <w:rPr>
          <w:rFonts w:eastAsia="Times New Roman"/>
        </w:rPr>
        <w:t xml:space="preserve">ΟΜΗΡΟΥ </w:t>
      </w:r>
      <w:r w:rsidRPr="001F2561">
        <w:rPr>
          <w:rFonts w:eastAsia="Times New Roman"/>
        </w:rPr>
        <w:t>ΟΔΥΣΣΕΙΑ</w:t>
      </w:r>
    </w:p>
    <w:p w:rsidR="00DC65BC" w:rsidRDefault="00DC65BC" w:rsidP="00951A28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ε</w:t>
      </w:r>
      <w:r w:rsidR="001F2561">
        <w:rPr>
          <w:rFonts w:eastAsia="Times New Roman"/>
        </w:rPr>
        <w:t xml:space="preserve"> </w:t>
      </w:r>
      <w:r>
        <w:rPr>
          <w:rFonts w:eastAsia="Times New Roman"/>
        </w:rPr>
        <w:t>311-420</w:t>
      </w:r>
    </w:p>
    <w:p w:rsidR="00DC65BC" w:rsidRPr="006E1E39" w:rsidRDefault="00DC65BC" w:rsidP="001F2561">
      <w:pPr>
        <w:spacing w:after="0" w:line="240" w:lineRule="auto"/>
        <w:rPr>
          <w:rFonts w:eastAsia="Times New Roman"/>
        </w:rPr>
      </w:pPr>
    </w:p>
    <w:p w:rsidR="00DC65BC" w:rsidRPr="006E1E39" w:rsidRDefault="00DC65BC" w:rsidP="001F2561">
      <w:pPr>
        <w:spacing w:after="0" w:line="240" w:lineRule="auto"/>
        <w:rPr>
          <w:rFonts w:eastAsia="Times New Roman"/>
        </w:rPr>
      </w:pPr>
      <w:r w:rsidRPr="001F2561">
        <w:rPr>
          <w:rFonts w:eastAsia="Times New Roman"/>
          <w:b/>
        </w:rPr>
        <w:t>Στόχοι</w:t>
      </w:r>
      <w:r w:rsidR="001F2561">
        <w:rPr>
          <w:rFonts w:eastAsia="Times New Roman"/>
        </w:rPr>
        <w:t xml:space="preserve">: </w:t>
      </w:r>
      <w:r w:rsidRPr="006E1E39">
        <w:rPr>
          <w:rFonts w:eastAsia="Times New Roman"/>
        </w:rPr>
        <w:t>οι μαθητές</w:t>
      </w:r>
      <w:r w:rsidR="001F2561">
        <w:rPr>
          <w:rFonts w:eastAsia="Times New Roman"/>
        </w:rPr>
        <w:t xml:space="preserve">: </w:t>
      </w:r>
    </w:p>
    <w:p w:rsidR="00DC65BC" w:rsidRPr="00951A28" w:rsidRDefault="00DC65BC" w:rsidP="00951A28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51A28">
        <w:rPr>
          <w:rFonts w:eastAsia="Times New Roman"/>
        </w:rPr>
        <w:t>να κατανοήσουν το περιεχόμενο της ενότητας</w:t>
      </w:r>
    </w:p>
    <w:p w:rsidR="0022731A" w:rsidRPr="00951A28" w:rsidRDefault="0022731A" w:rsidP="00951A28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51A28">
        <w:rPr>
          <w:rFonts w:eastAsia="Times New Roman"/>
        </w:rPr>
        <w:t>να παρακολουθήσουν την εξέλιξη της πλοκής</w:t>
      </w:r>
    </w:p>
    <w:p w:rsidR="005A23AC" w:rsidRPr="00951A28" w:rsidRDefault="005A23AC" w:rsidP="00951A28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51A28">
        <w:rPr>
          <w:rFonts w:eastAsia="Times New Roman"/>
        </w:rPr>
        <w:t>να ηθογραφήσουν τον Οδυσσέα</w:t>
      </w:r>
    </w:p>
    <w:p w:rsidR="005A23AC" w:rsidRPr="00951A28" w:rsidRDefault="005A23AC" w:rsidP="00951A28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51A28">
        <w:rPr>
          <w:rFonts w:eastAsia="Times New Roman"/>
        </w:rPr>
        <w:t>να αντιληφθούν τον</w:t>
      </w:r>
      <w:r w:rsidRPr="005A23AC">
        <w:t xml:space="preserve"> </w:t>
      </w:r>
      <w:r>
        <w:t>ανθρωποκεντρικό</w:t>
      </w:r>
      <w:r w:rsidR="001F2561">
        <w:t xml:space="preserve"> </w:t>
      </w:r>
      <w:r>
        <w:t xml:space="preserve">χαρακτήρα της </w:t>
      </w:r>
      <w:r w:rsidRPr="00951A28">
        <w:rPr>
          <w:i/>
        </w:rPr>
        <w:t>Οδύσσειας</w:t>
      </w:r>
    </w:p>
    <w:p w:rsidR="00DC65BC" w:rsidRPr="00951A28" w:rsidRDefault="005A23AC" w:rsidP="00951A28">
      <w:pPr>
        <w:pStyle w:val="a3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51A28">
        <w:rPr>
          <w:rFonts w:eastAsia="Times New Roman"/>
        </w:rPr>
        <w:t>να γνωρίσουν τον μονόλογο ως αφηγηματικό τρόπο</w:t>
      </w:r>
      <w:r w:rsidR="00DC65BC" w:rsidRPr="00951A28">
        <w:rPr>
          <w:rFonts w:eastAsia="Times New Roman"/>
        </w:rPr>
        <w:t>.</w:t>
      </w:r>
    </w:p>
    <w:p w:rsidR="00157CCC" w:rsidRDefault="00157CCC" w:rsidP="001F2561">
      <w:pPr>
        <w:spacing w:after="0" w:line="240" w:lineRule="auto"/>
        <w:rPr>
          <w:rFonts w:eastAsia="Times New Roman"/>
        </w:rPr>
      </w:pPr>
    </w:p>
    <w:p w:rsidR="00157CCC" w:rsidRDefault="00157CCC" w:rsidP="001F2561">
      <w:pPr>
        <w:pStyle w:val="3"/>
        <w:rPr>
          <w:rFonts w:eastAsia="Times New Roman"/>
        </w:rPr>
      </w:pPr>
      <w:r>
        <w:rPr>
          <w:rFonts w:eastAsia="Times New Roman"/>
        </w:rPr>
        <w:t>[Συνοπτική θεώρηση]</w:t>
      </w:r>
    </w:p>
    <w:p w:rsidR="0022731A" w:rsidRPr="002D1B9B" w:rsidRDefault="00E1568B" w:rsidP="001F2561">
      <w:pPr>
        <w:spacing w:after="0" w:line="240" w:lineRule="auto"/>
        <w:rPr>
          <w:rFonts w:eastAsia="Times New Roman"/>
          <w:b/>
        </w:rPr>
      </w:pPr>
      <w:r>
        <w:rPr>
          <w:rFonts w:cstheme="minorHAnsi"/>
          <w:b/>
        </w:rPr>
        <w:t>•</w:t>
      </w:r>
      <w:r w:rsidR="001F2561">
        <w:rPr>
          <w:rFonts w:cstheme="minorHAnsi"/>
          <w:b/>
        </w:rPr>
        <w:t xml:space="preserve"> </w:t>
      </w:r>
      <w:r w:rsidR="00DC65BC" w:rsidRPr="002D1B9B">
        <w:rPr>
          <w:b/>
        </w:rPr>
        <w:t>Ανάγνωση</w:t>
      </w:r>
      <w:r w:rsidR="0022731A" w:rsidRPr="002D1B9B">
        <w:rPr>
          <w:b/>
        </w:rPr>
        <w:t xml:space="preserve"> της ενότητας </w:t>
      </w:r>
      <w:r w:rsidR="0022731A" w:rsidRPr="002D1B9B">
        <w:rPr>
          <w:rFonts w:eastAsia="Times New Roman"/>
          <w:b/>
        </w:rPr>
        <w:t>ε</w:t>
      </w:r>
      <w:r w:rsidR="001F2561">
        <w:rPr>
          <w:rFonts w:eastAsia="Times New Roman"/>
          <w:b/>
        </w:rPr>
        <w:t xml:space="preserve"> </w:t>
      </w:r>
      <w:r w:rsidR="0022731A" w:rsidRPr="002D1B9B">
        <w:rPr>
          <w:rFonts w:eastAsia="Times New Roman"/>
          <w:b/>
        </w:rPr>
        <w:t>311-420.</w:t>
      </w:r>
    </w:p>
    <w:p w:rsidR="0022731A" w:rsidRDefault="00E1568B" w:rsidP="001F2561">
      <w:pPr>
        <w:spacing w:after="0" w:line="240" w:lineRule="auto"/>
      </w:pPr>
      <w:r>
        <w:rPr>
          <w:rFonts w:cstheme="minorHAnsi"/>
          <w:b/>
        </w:rPr>
        <w:t>•</w:t>
      </w:r>
      <w:r w:rsidR="001F2561">
        <w:rPr>
          <w:rFonts w:cstheme="minorHAnsi"/>
          <w:b/>
        </w:rPr>
        <w:t xml:space="preserve"> </w:t>
      </w:r>
      <w:r w:rsidR="00DC65BC" w:rsidRPr="002D1B9B">
        <w:rPr>
          <w:b/>
        </w:rPr>
        <w:t xml:space="preserve">Επισήμανση των κύριων σημείων που </w:t>
      </w:r>
      <w:r w:rsidR="0022731A" w:rsidRPr="002D1B9B">
        <w:rPr>
          <w:b/>
        </w:rPr>
        <w:t>βοηθούν στην εξέλιξη του μύθ</w:t>
      </w:r>
      <w:bookmarkStart w:id="0" w:name="_GoBack"/>
      <w:bookmarkEnd w:id="0"/>
      <w:r w:rsidR="0022731A" w:rsidRPr="002D1B9B">
        <w:rPr>
          <w:b/>
        </w:rPr>
        <w:t>ου.</w:t>
      </w:r>
      <w:r w:rsidR="0022731A">
        <w:t xml:space="preserve"> (</w:t>
      </w:r>
      <w:r w:rsidR="00A11745">
        <w:t xml:space="preserve">ο </w:t>
      </w:r>
      <w:r w:rsidR="00A11745" w:rsidRPr="0022731A">
        <w:t>Ποσειδώνα</w:t>
      </w:r>
      <w:r w:rsidR="00A11745">
        <w:t>ς</w:t>
      </w:r>
      <w:r w:rsidR="00A11745" w:rsidRPr="0022731A">
        <w:t xml:space="preserve"> </w:t>
      </w:r>
      <w:r w:rsidR="0022731A">
        <w:t>ε</w:t>
      </w:r>
      <w:r w:rsidR="0022731A" w:rsidRPr="0022731A">
        <w:t>πιστρ</w:t>
      </w:r>
      <w:r w:rsidR="00A11745">
        <w:t>έ</w:t>
      </w:r>
      <w:r w:rsidR="0022731A" w:rsidRPr="0022731A">
        <w:t>φ</w:t>
      </w:r>
      <w:r w:rsidR="00A11745">
        <w:t>ει</w:t>
      </w:r>
      <w:r w:rsidR="0022731A" w:rsidRPr="0022731A">
        <w:t xml:space="preserve"> </w:t>
      </w:r>
      <w:r w:rsidR="0022731A">
        <w:t xml:space="preserve">από τους Αιθίοπες </w:t>
      </w:r>
      <w:r w:rsidR="0022731A" w:rsidRPr="0022731A">
        <w:t xml:space="preserve">→ </w:t>
      </w:r>
      <w:r w:rsidR="0022731A">
        <w:t xml:space="preserve">αντιλαμβάνεται </w:t>
      </w:r>
      <w:r w:rsidR="00A11745">
        <w:t xml:space="preserve">τον Οδυσσέα που ταξιδεύει με </w:t>
      </w:r>
      <w:r w:rsidR="0022731A">
        <w:t xml:space="preserve">τη σχεδία </w:t>
      </w:r>
      <w:r w:rsidR="0022731A" w:rsidRPr="0022731A">
        <w:t>→</w:t>
      </w:r>
      <w:r w:rsidR="0022731A">
        <w:t xml:space="preserve"> </w:t>
      </w:r>
      <w:r w:rsidR="002D1B9B">
        <w:t xml:space="preserve">μονόλογος Ποσειδώνα </w:t>
      </w:r>
      <w:r w:rsidR="002D1B9B" w:rsidRPr="0022731A">
        <w:t>→</w:t>
      </w:r>
      <w:r w:rsidR="002D1B9B">
        <w:t xml:space="preserve"> </w:t>
      </w:r>
      <w:r w:rsidR="0022731A">
        <w:t xml:space="preserve">προκαλεί </w:t>
      </w:r>
      <w:r w:rsidR="00B01D98">
        <w:t>ανεμοθύελλα</w:t>
      </w:r>
      <w:r w:rsidR="001F2561">
        <w:t xml:space="preserve"> / </w:t>
      </w:r>
      <w:r w:rsidR="00447EEC">
        <w:t>καταιγίδα</w:t>
      </w:r>
      <w:r w:rsidR="00B01D98">
        <w:t xml:space="preserve"> </w:t>
      </w:r>
      <w:r w:rsidR="0022731A" w:rsidRPr="0022731A">
        <w:t>→</w:t>
      </w:r>
      <w:r w:rsidR="0022731A">
        <w:t xml:space="preserve"> </w:t>
      </w:r>
      <w:r w:rsidR="007846E0">
        <w:t xml:space="preserve">μονόλογος Οδυσσέα – </w:t>
      </w:r>
      <w:r w:rsidR="0022731A">
        <w:t>σύγκρουση Ποσειδώνα-Oδυσσέα</w:t>
      </w:r>
      <w:r w:rsidR="00447EEC">
        <w:t xml:space="preserve"> </w:t>
      </w:r>
      <w:r w:rsidR="00E11359">
        <w:t>σε τρεις φάσεις</w:t>
      </w:r>
      <w:r w:rsidR="001F2561">
        <w:t xml:space="preserve">: </w:t>
      </w:r>
      <w:r w:rsidR="00E11359">
        <w:t>α</w:t>
      </w:r>
      <w:r w:rsidR="001F2561">
        <w:t xml:space="preserve">) </w:t>
      </w:r>
      <w:r w:rsidR="00E11359">
        <w:t>καταιγίδα, β</w:t>
      </w:r>
      <w:r w:rsidR="001F2561">
        <w:t xml:space="preserve">) </w:t>
      </w:r>
      <w:r w:rsidR="00E11359">
        <w:t>τρικυμία</w:t>
      </w:r>
      <w:r w:rsidR="001F2561">
        <w:t xml:space="preserve"> / </w:t>
      </w:r>
      <w:r w:rsidR="00E11359">
        <w:t>ο Οδυσσέας πέφτει στη θάλασσα</w:t>
      </w:r>
      <w:r w:rsidR="00D222FF">
        <w:t>, αλλά καταφέρνει να ξανανέβει στη σχεδία</w:t>
      </w:r>
      <w:r w:rsidR="001F2561">
        <w:t xml:space="preserve"> / </w:t>
      </w:r>
      <w:r w:rsidR="00D222FF">
        <w:t>π</w:t>
      </w:r>
      <w:r w:rsidR="00D222FF" w:rsidRPr="0022731A">
        <w:t xml:space="preserve">αρέμβαση της </w:t>
      </w:r>
      <w:proofErr w:type="spellStart"/>
      <w:r w:rsidR="00D222FF" w:rsidRPr="0022731A">
        <w:t>Iνώς</w:t>
      </w:r>
      <w:proofErr w:type="spellEnd"/>
      <w:r w:rsidR="00D222FF">
        <w:t>,</w:t>
      </w:r>
      <w:r w:rsidR="00E11359">
        <w:t xml:space="preserve"> γ</w:t>
      </w:r>
      <w:r w:rsidR="001F2561">
        <w:t xml:space="preserve">) </w:t>
      </w:r>
      <w:r w:rsidR="00D222FF">
        <w:t>διάλυση της σχεδίας</w:t>
      </w:r>
      <w:r w:rsidR="001F2561">
        <w:t xml:space="preserve"> / </w:t>
      </w:r>
      <w:r w:rsidR="00FF3764">
        <w:t>ο Οδυσσέας σώζε</w:t>
      </w:r>
      <w:r w:rsidR="007846E0">
        <w:t>τ</w:t>
      </w:r>
      <w:r w:rsidR="00FF3764">
        <w:t xml:space="preserve">αι </w:t>
      </w:r>
      <w:r w:rsidR="00447EEC">
        <w:t xml:space="preserve">από τον πνιγμό </w:t>
      </w:r>
      <w:r w:rsidR="00FF3764">
        <w:t>χάρη στο μαγικό μαντήλι</w:t>
      </w:r>
      <w:r w:rsidR="00447EEC">
        <w:t xml:space="preserve"> – ο Οδυσσέας παλεύει με τα κύματα και σώζεται χάρη στις δικές του προσπάθειες και ικανότητες, </w:t>
      </w:r>
      <w:r w:rsidR="00A37B6A">
        <w:t xml:space="preserve">σωματικές και πνευματικές, παλεύει για να κερδίσει αυτό που του όρισε η μοίρα </w:t>
      </w:r>
      <w:r w:rsidR="00A37B6A" w:rsidRPr="0022731A">
        <w:t>→</w:t>
      </w:r>
      <w:r w:rsidR="00A37B6A">
        <w:t xml:space="preserve"> ανθρωποκεντρικός χαρακτήρας της Οδύσσειας</w:t>
      </w:r>
      <w:r>
        <w:t xml:space="preserve"> – λειτουργικός ρόλος του μονόλογου</w:t>
      </w:r>
      <w:r w:rsidR="001F2561">
        <w:t xml:space="preserve"> / </w:t>
      </w:r>
      <w:r w:rsidR="0059345A">
        <w:t xml:space="preserve">βλ. και σ. 67 </w:t>
      </w:r>
      <w:proofErr w:type="spellStart"/>
      <w:r w:rsidR="0059345A">
        <w:t>σχολ</w:t>
      </w:r>
      <w:proofErr w:type="spellEnd"/>
      <w:r w:rsidR="0059345A">
        <w:t xml:space="preserve">. </w:t>
      </w:r>
      <w:proofErr w:type="spellStart"/>
      <w:r w:rsidR="0059345A">
        <w:t>εγχ</w:t>
      </w:r>
      <w:proofErr w:type="spellEnd"/>
      <w:r w:rsidR="0059345A">
        <w:t>.</w:t>
      </w:r>
      <w:r w:rsidR="001F2561">
        <w:t xml:space="preserve">) </w:t>
      </w:r>
    </w:p>
    <w:p w:rsidR="00E16D49" w:rsidRDefault="00E1568B" w:rsidP="001F2561">
      <w:pPr>
        <w:spacing w:after="0" w:line="240" w:lineRule="auto"/>
      </w:pPr>
      <w:r>
        <w:rPr>
          <w:rFonts w:cstheme="minorHAnsi"/>
          <w:b/>
        </w:rPr>
        <w:t>•</w:t>
      </w:r>
      <w:r w:rsidR="001F2561">
        <w:rPr>
          <w:rFonts w:cstheme="minorHAnsi"/>
          <w:b/>
        </w:rPr>
        <w:t xml:space="preserve"> </w:t>
      </w:r>
      <w:r w:rsidR="00DC65BC" w:rsidRPr="0059292A">
        <w:t>Α</w:t>
      </w:r>
      <w:r w:rsidR="002D1B9B">
        <w:t>νάγνωση</w:t>
      </w:r>
      <w:r w:rsidR="001F2561">
        <w:t xml:space="preserve"> </w:t>
      </w:r>
      <w:r w:rsidR="00DC65BC" w:rsidRPr="0059292A">
        <w:t>παράλληλου κειμένου</w:t>
      </w:r>
      <w:r w:rsidR="001F2561">
        <w:t xml:space="preserve"> </w:t>
      </w:r>
      <w:r w:rsidR="00DC65BC" w:rsidRPr="0059292A">
        <w:t>σ.</w:t>
      </w:r>
      <w:r w:rsidR="001F2561">
        <w:t xml:space="preserve"> </w:t>
      </w:r>
      <w:r w:rsidR="00DC65BC" w:rsidRPr="0059292A">
        <w:t>66.</w:t>
      </w:r>
      <w:r w:rsidR="001F2561">
        <w:t xml:space="preserve"> </w:t>
      </w:r>
      <w:proofErr w:type="spellStart"/>
      <w:r w:rsidR="002D1B9B">
        <w:t>σχολ</w:t>
      </w:r>
      <w:proofErr w:type="spellEnd"/>
      <w:r w:rsidR="002D1B9B">
        <w:t xml:space="preserve">. </w:t>
      </w:r>
      <w:proofErr w:type="spellStart"/>
      <w:r w:rsidR="002D1B9B">
        <w:t>εγχ</w:t>
      </w:r>
      <w:proofErr w:type="spellEnd"/>
      <w:r w:rsidR="002D1B9B">
        <w:t>.</w:t>
      </w:r>
    </w:p>
    <w:p w:rsidR="005E69EC" w:rsidRDefault="005E69EC" w:rsidP="001F2561">
      <w:pPr>
        <w:spacing w:after="0" w:line="240" w:lineRule="auto"/>
      </w:pPr>
    </w:p>
    <w:p w:rsidR="005E69EC" w:rsidRDefault="005E69EC" w:rsidP="001F2561">
      <w:pPr>
        <w:pStyle w:val="3"/>
      </w:pPr>
      <w:r>
        <w:t>Ε</w:t>
      </w:r>
      <w:r w:rsidR="008B6DF8">
        <w:t>ργασίες</w:t>
      </w:r>
      <w:r w:rsidR="001F2561">
        <w:t xml:space="preserve">: </w:t>
      </w:r>
    </w:p>
    <w:p w:rsidR="005E69EC" w:rsidRDefault="008B6DF8" w:rsidP="001F2561">
      <w:pPr>
        <w:spacing w:after="0" w:line="240" w:lineRule="auto"/>
      </w:pPr>
      <w:r>
        <w:t>1</w:t>
      </w:r>
      <w:r w:rsidR="001F2561">
        <w:t xml:space="preserve">) </w:t>
      </w:r>
      <w:r w:rsidR="0059345A">
        <w:t>Να περιγράψετε την τρικυμία όπως εκδηλώνεται σε τρεις φάσεις.</w:t>
      </w:r>
    </w:p>
    <w:p w:rsidR="008B6DF8" w:rsidRDefault="008B6DF8" w:rsidP="001F2561">
      <w:pPr>
        <w:spacing w:after="0" w:line="240" w:lineRule="auto"/>
      </w:pPr>
      <w:r>
        <w:t>2</w:t>
      </w:r>
      <w:r w:rsidR="001F2561">
        <w:t xml:space="preserve">) </w:t>
      </w:r>
      <w:r>
        <w:t>Ζωγραφίστε την τρικυμία.</w:t>
      </w:r>
    </w:p>
    <w:p w:rsidR="002D1B9B" w:rsidRPr="0059292A" w:rsidRDefault="002D1B9B" w:rsidP="001F2561">
      <w:pPr>
        <w:spacing w:after="0" w:line="240" w:lineRule="auto"/>
      </w:pPr>
    </w:p>
    <w:sectPr w:rsidR="002D1B9B" w:rsidRPr="0059292A" w:rsidSect="001F2561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602" w:rsidRDefault="00C07602" w:rsidP="00951A28">
      <w:pPr>
        <w:spacing w:after="0" w:line="240" w:lineRule="auto"/>
      </w:pPr>
      <w:r>
        <w:separator/>
      </w:r>
    </w:p>
  </w:endnote>
  <w:endnote w:type="continuationSeparator" w:id="0">
    <w:p w:rsidR="00C07602" w:rsidRDefault="00C07602" w:rsidP="00951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A28" w:rsidRDefault="00951A28" w:rsidP="00951A28">
    <w:pPr>
      <w:pStyle w:val="a5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602" w:rsidRDefault="00C07602" w:rsidP="00951A28">
      <w:pPr>
        <w:spacing w:after="0" w:line="240" w:lineRule="auto"/>
      </w:pPr>
      <w:r>
        <w:separator/>
      </w:r>
    </w:p>
  </w:footnote>
  <w:footnote w:type="continuationSeparator" w:id="0">
    <w:p w:rsidR="00C07602" w:rsidRDefault="00C07602" w:rsidP="00951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E7A84"/>
    <w:multiLevelType w:val="hybridMultilevel"/>
    <w:tmpl w:val="E03C0D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65BC"/>
    <w:rsid w:val="00070B31"/>
    <w:rsid w:val="00081173"/>
    <w:rsid w:val="000F618D"/>
    <w:rsid w:val="00115A5C"/>
    <w:rsid w:val="00121AA9"/>
    <w:rsid w:val="00157CCC"/>
    <w:rsid w:val="001C5E43"/>
    <w:rsid w:val="001D7AAF"/>
    <w:rsid w:val="001F2561"/>
    <w:rsid w:val="0022731A"/>
    <w:rsid w:val="00286E28"/>
    <w:rsid w:val="002B0CE2"/>
    <w:rsid w:val="002D1B9B"/>
    <w:rsid w:val="003544D8"/>
    <w:rsid w:val="00447EEC"/>
    <w:rsid w:val="004C6ED6"/>
    <w:rsid w:val="00523911"/>
    <w:rsid w:val="0059292A"/>
    <w:rsid w:val="0059345A"/>
    <w:rsid w:val="005957BE"/>
    <w:rsid w:val="005A23AC"/>
    <w:rsid w:val="005E69EC"/>
    <w:rsid w:val="00724E73"/>
    <w:rsid w:val="007846E0"/>
    <w:rsid w:val="008B6DF8"/>
    <w:rsid w:val="00935A10"/>
    <w:rsid w:val="00951A28"/>
    <w:rsid w:val="00A11745"/>
    <w:rsid w:val="00A37B6A"/>
    <w:rsid w:val="00B01D98"/>
    <w:rsid w:val="00B92AE1"/>
    <w:rsid w:val="00C07602"/>
    <w:rsid w:val="00CB6C19"/>
    <w:rsid w:val="00CF213C"/>
    <w:rsid w:val="00D05C54"/>
    <w:rsid w:val="00D222FF"/>
    <w:rsid w:val="00DC65BC"/>
    <w:rsid w:val="00E11359"/>
    <w:rsid w:val="00E1568B"/>
    <w:rsid w:val="00E16D49"/>
    <w:rsid w:val="00E86A4E"/>
    <w:rsid w:val="00F44C14"/>
    <w:rsid w:val="00F567D1"/>
    <w:rsid w:val="00F836D7"/>
    <w:rsid w:val="00FD5FBC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59223-B466-465C-B199-B653BFBB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561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2561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68B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1F2561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header"/>
    <w:basedOn w:val="a"/>
    <w:link w:val="Char"/>
    <w:uiPriority w:val="99"/>
    <w:unhideWhenUsed/>
    <w:rsid w:val="00951A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951A28"/>
    <w:rPr>
      <w:sz w:val="24"/>
    </w:rPr>
  </w:style>
  <w:style w:type="paragraph" w:styleId="a5">
    <w:name w:val="footer"/>
    <w:basedOn w:val="a"/>
    <w:link w:val="Char0"/>
    <w:uiPriority w:val="99"/>
    <w:unhideWhenUsed/>
    <w:rsid w:val="00951A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951A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9349D-9E50-47E9-AA68-D2C8FE48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3</cp:revision>
  <dcterms:created xsi:type="dcterms:W3CDTF">2024-10-21T01:46:00Z</dcterms:created>
  <dcterms:modified xsi:type="dcterms:W3CDTF">2024-10-21T01:52:00Z</dcterms:modified>
</cp:coreProperties>
</file>