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9A" w:rsidRDefault="00DD6F9A" w:rsidP="00DD6F9A">
      <w:pPr>
        <w:jc w:val="center"/>
        <w:rPr>
          <w:bCs/>
          <w:sz w:val="28"/>
        </w:rPr>
      </w:pPr>
      <w:r w:rsidRPr="00DD6F9A">
        <w:rPr>
          <w:bCs/>
          <w:sz w:val="28"/>
        </w:rPr>
        <w:t xml:space="preserve">Σταυρόλεξο για τη νεοελληνική γλώσσα στην </w:t>
      </w:r>
      <w:proofErr w:type="spellStart"/>
      <w:r w:rsidRPr="00DD6F9A">
        <w:rPr>
          <w:bCs/>
          <w:sz w:val="28"/>
        </w:rPr>
        <w:t>1η</w:t>
      </w:r>
      <w:proofErr w:type="spellEnd"/>
      <w:r w:rsidRPr="00DD6F9A">
        <w:rPr>
          <w:bCs/>
          <w:sz w:val="28"/>
        </w:rPr>
        <w:t xml:space="preserve"> εν. της </w:t>
      </w:r>
      <w:r>
        <w:rPr>
          <w:bCs/>
          <w:sz w:val="28"/>
        </w:rPr>
        <w:t>Ε</w:t>
      </w:r>
      <w:r w:rsidRPr="00DD6F9A">
        <w:rPr>
          <w:bCs/>
          <w:sz w:val="28"/>
        </w:rPr>
        <w:t>' Δημοτικού</w:t>
      </w:r>
    </w:p>
    <w:p w:rsidR="00DD6F9A" w:rsidRDefault="00DD6F9A" w:rsidP="00DD6F9A">
      <w:pPr>
        <w:rPr>
          <w:bCs/>
          <w:sz w:val="28"/>
        </w:rPr>
      </w:pPr>
    </w:p>
    <w:p w:rsidR="00585772" w:rsidRPr="00585772" w:rsidRDefault="00585772" w:rsidP="00585772">
      <w:pPr>
        <w:jc w:val="center"/>
        <w:rPr>
          <w:rFonts w:ascii="Calibri" w:eastAsia="Times New Roman" w:hAnsi="Calibri" w:cs="Calibri"/>
          <w:color w:val="34495E"/>
          <w:sz w:val="28"/>
          <w:szCs w:val="28"/>
          <w:lang w:eastAsia="el-GR"/>
        </w:rPr>
      </w:pP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585772" w:rsidRPr="00585772" w:rsidTr="00585772">
        <w:trPr>
          <w:trHeight w:val="52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585772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5772" w:rsidRPr="00585772" w:rsidRDefault="00585772" w:rsidP="00585772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</w:tbl>
    <w:p w:rsidR="00585772" w:rsidRPr="00585772" w:rsidRDefault="00585772" w:rsidP="0058577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585772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Ορισμοί</w:t>
      </w:r>
    </w:p>
    <w:p w:rsidR="00585772" w:rsidRPr="00585772" w:rsidRDefault="00585772" w:rsidP="00585772">
      <w:pPr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1. Σ΄ ένα αφηγηματικό κείμενο τι χρόνους χρησιμοποιούμε συνήθως; ΠΑΡΕΛΘΟΝΤΙΚΟΥΣ ή ΠΑΡΟΝΤΙΚΟΥΣ;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2. Ποια είναι η σωστή γραφή στο σύνθημα: Μην ΡΥΠΑΙΝΕΤΕ / ΡΥΠΑΙΝΕΤΑΙ τη θάλασσα;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3. Σε ποιο χρόνο βρίσκονται τα ρήματα: κυλούσε, θρόιζε, ζούσαν, ένιωθαν;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4. Πώς θα λέγαμε το ρήμα ένιωθαν στον ενεστώτα;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5. Στην πρόταση: «Αύριο θα πάμε ταξίδι» το ρήμα δηλώνει το παρόν, το παρελθόν ή το μέλλον;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6. Θυμάσαι πώς λέγεται η ενέργεια που παράγεται από τον άνεμο;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7. Ποια είναι η σωστή γραφή στο σύνθημα: Δεν ΕΠΙΤΡΕΠΕΤΕ / ΕΠΙΤΡΕΠΕΤΑΙ το κολύμπι;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8. Ο παρακείμενος (π.χ. έχω φάει ήδη) δηλώνει το παρόν, το παρελθόν ή το μέλλον;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9. Ποια σύνθετη λέξη σχηματίζεται αν ενώσουμε τα συνθετικά οίκος + πεδίο;</w:t>
      </w:r>
      <w:r w:rsidRPr="00585772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10. Πώς θα λέγαμε το ρήμα ζούσαν στον αόριστο;</w:t>
      </w:r>
    </w:p>
    <w:p w:rsidR="00252886" w:rsidRDefault="00FF2064" w:rsidP="00DD6F9A">
      <w:pPr>
        <w:rPr>
          <w:bCs/>
          <w:sz w:val="28"/>
        </w:rPr>
      </w:pPr>
      <w:r>
        <w:rPr>
          <w:bCs/>
          <w:sz w:val="28"/>
        </w:rPr>
        <w:br w:type="textWrapping" w:clear="all"/>
      </w:r>
    </w:p>
    <w:p w:rsidR="00810034" w:rsidRPr="00A300C8" w:rsidRDefault="00810034" w:rsidP="00810034">
      <w:pPr>
        <w:rPr>
          <w:vanish/>
          <w:sz w:val="28"/>
        </w:rPr>
      </w:pPr>
    </w:p>
    <w:p w:rsidR="00A300C8" w:rsidRPr="00A300C8" w:rsidRDefault="00A300C8" w:rsidP="00810034">
      <w:pPr>
        <w:rPr>
          <w:sz w:val="24"/>
        </w:rPr>
      </w:pPr>
    </w:p>
    <w:p w:rsidR="00A300C8" w:rsidRPr="00810034" w:rsidRDefault="00A300C8" w:rsidP="00810034"/>
    <w:p w:rsidR="004B619D" w:rsidRDefault="004B619D"/>
    <w:sectPr w:rsidR="004B619D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53" w:rsidRDefault="00154D53" w:rsidP="00A300C8">
      <w:r>
        <w:separator/>
      </w:r>
    </w:p>
  </w:endnote>
  <w:endnote w:type="continuationSeparator" w:id="0">
    <w:p w:rsidR="00154D53" w:rsidRDefault="00154D53" w:rsidP="00A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C8" w:rsidRDefault="00A300C8" w:rsidP="00A300C8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53" w:rsidRDefault="00154D53" w:rsidP="00A300C8">
      <w:r>
        <w:separator/>
      </w:r>
    </w:p>
  </w:footnote>
  <w:footnote w:type="continuationSeparator" w:id="0">
    <w:p w:rsidR="00154D53" w:rsidRDefault="00154D53" w:rsidP="00A3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BC9"/>
    <w:multiLevelType w:val="hybridMultilevel"/>
    <w:tmpl w:val="92F69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21F17"/>
    <w:multiLevelType w:val="hybridMultilevel"/>
    <w:tmpl w:val="C6A2C1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9A"/>
    <w:rsid w:val="00025913"/>
    <w:rsid w:val="000D01CA"/>
    <w:rsid w:val="00154D53"/>
    <w:rsid w:val="00166318"/>
    <w:rsid w:val="001A0F14"/>
    <w:rsid w:val="00252886"/>
    <w:rsid w:val="003253EA"/>
    <w:rsid w:val="004177C9"/>
    <w:rsid w:val="004B619D"/>
    <w:rsid w:val="005013CD"/>
    <w:rsid w:val="00567746"/>
    <w:rsid w:val="00585772"/>
    <w:rsid w:val="005C1EEE"/>
    <w:rsid w:val="00667D32"/>
    <w:rsid w:val="0072422D"/>
    <w:rsid w:val="00730199"/>
    <w:rsid w:val="00810034"/>
    <w:rsid w:val="008535E6"/>
    <w:rsid w:val="008751E7"/>
    <w:rsid w:val="009039B6"/>
    <w:rsid w:val="0093121F"/>
    <w:rsid w:val="00A300C8"/>
    <w:rsid w:val="00A671E3"/>
    <w:rsid w:val="00AA6BF2"/>
    <w:rsid w:val="00AB3AD7"/>
    <w:rsid w:val="00AC4D5D"/>
    <w:rsid w:val="00B522C2"/>
    <w:rsid w:val="00B8040C"/>
    <w:rsid w:val="00C42944"/>
    <w:rsid w:val="00C449DE"/>
    <w:rsid w:val="00C814F5"/>
    <w:rsid w:val="00CA4C22"/>
    <w:rsid w:val="00D54307"/>
    <w:rsid w:val="00D860E6"/>
    <w:rsid w:val="00DD6F9A"/>
    <w:rsid w:val="00E25230"/>
    <w:rsid w:val="00EF7F3D"/>
    <w:rsid w:val="00F608D6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678B-91DC-4FCB-BB7D-2D675089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D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300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00C8"/>
  </w:style>
  <w:style w:type="paragraph" w:styleId="a5">
    <w:name w:val="footer"/>
    <w:basedOn w:val="a"/>
    <w:link w:val="Char0"/>
    <w:uiPriority w:val="99"/>
    <w:unhideWhenUsed/>
    <w:rsid w:val="00A300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2024-09-04T06:47:00Z</dcterms:created>
  <dcterms:modified xsi:type="dcterms:W3CDTF">2025-06-10T13:27:00Z</dcterms:modified>
</cp:coreProperties>
</file>