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DF3391" w:rsidP="00DF3391">
      <w:pPr>
        <w:jc w:val="center"/>
        <w:rPr>
          <w:bCs/>
          <w:sz w:val="28"/>
        </w:rPr>
      </w:pPr>
      <w:r w:rsidRPr="00DF3391">
        <w:rPr>
          <w:bCs/>
          <w:sz w:val="28"/>
        </w:rPr>
        <w:t xml:space="preserve">Σταυρόλεξο για τη νεοελληνική γλώσσα στην </w:t>
      </w:r>
      <w:proofErr w:type="spellStart"/>
      <w:r w:rsidRPr="00DF3391">
        <w:rPr>
          <w:bCs/>
          <w:sz w:val="28"/>
        </w:rPr>
        <w:t>13</w:t>
      </w:r>
      <w:r w:rsidRPr="00DF3391">
        <w:rPr>
          <w:bCs/>
          <w:sz w:val="28"/>
          <w:vertAlign w:val="superscript"/>
        </w:rPr>
        <w:t>η</w:t>
      </w:r>
      <w:proofErr w:type="spellEnd"/>
      <w:r w:rsidRPr="00DF3391">
        <w:rPr>
          <w:bCs/>
          <w:sz w:val="28"/>
        </w:rPr>
        <w:t xml:space="preserve"> εν. της Ε' Δημοτικού</w:t>
      </w:r>
    </w:p>
    <w:p w:rsidR="00DF3391" w:rsidRDefault="00DF3391" w:rsidP="00DF3391">
      <w:pPr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1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2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3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4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5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6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7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8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9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10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  <w:tr w:rsidR="009E2250" w:rsidRPr="009E2250" w:rsidTr="009E2250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  <w:vertAlign w:val="superscript"/>
              </w:rPr>
              <w:t>11</w:t>
            </w: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250" w:rsidRPr="009E2250" w:rsidRDefault="009E2250" w:rsidP="009E2250">
            <w:pPr>
              <w:rPr>
                <w:bCs/>
              </w:rPr>
            </w:pPr>
            <w:r w:rsidRPr="009E2250">
              <w:rPr>
                <w:bCs/>
              </w:rPr>
              <w:t> </w:t>
            </w:r>
          </w:p>
        </w:tc>
      </w:tr>
    </w:tbl>
    <w:p w:rsidR="00DF3391" w:rsidRDefault="00DF3391" w:rsidP="00DF3391">
      <w:pPr>
        <w:rPr>
          <w:bCs/>
        </w:rPr>
      </w:pPr>
    </w:p>
    <w:p w:rsidR="009E2250" w:rsidRDefault="009E2250" w:rsidP="00DF3391">
      <w:pPr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E2250" w:rsidTr="009E2250">
        <w:tc>
          <w:tcPr>
            <w:tcW w:w="5381" w:type="dxa"/>
          </w:tcPr>
          <w:p w:rsidR="009E2250" w:rsidRPr="009E2250" w:rsidRDefault="009E2250" w:rsidP="009E2250">
            <w:pPr>
              <w:ind w:left="150"/>
              <w:rPr>
                <w:b/>
                <w:bCs/>
              </w:rPr>
            </w:pPr>
            <w:r w:rsidRPr="009E2250">
              <w:rPr>
                <w:b/>
                <w:bCs/>
              </w:rPr>
              <w:t>Οριζόντια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πρόταση: «Το δέντρο κτυπήθηκε από κεραυνό» τι είδους σύνταξη έχουμε;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πρόταση: «Να είστε σίγουροι για τον εαυτό σας» ποια λέξη είναι το κατηγορούμενο;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πρόταση: «Οι μαθητές βραβεύτηκαν από τον διευθυντή» ποια λέξη είναι το ποιητικό αίτιο;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Στον αόριστο το ρήμα </w:t>
            </w:r>
            <w:r w:rsidRPr="009E2250">
              <w:rPr>
                <w:b/>
                <w:bCs/>
              </w:rPr>
              <w:t>βάλλω</w:t>
            </w:r>
            <w:r w:rsidRPr="009E2250">
              <w:rPr>
                <w:bCs/>
              </w:rPr>
              <w:t> κάνει </w:t>
            </w:r>
            <w:r w:rsidRPr="009E2250">
              <w:rPr>
                <w:b/>
                <w:bCs/>
              </w:rPr>
              <w:t>ΕΒΑΛΛΑ</w:t>
            </w:r>
            <w:r w:rsidRPr="009E2250">
              <w:rPr>
                <w:bCs/>
              </w:rPr>
              <w:t> ή </w:t>
            </w:r>
            <w:r w:rsidRPr="009E2250">
              <w:rPr>
                <w:b/>
                <w:bCs/>
              </w:rPr>
              <w:t>ΕΒΑΛΑ</w:t>
            </w:r>
            <w:r w:rsidRPr="009E2250">
              <w:rPr>
                <w:bCs/>
              </w:rPr>
              <w:t>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Ποιο είναι το α’ συνθετικό της λέξης </w:t>
            </w:r>
            <w:r w:rsidRPr="009E2250">
              <w:rPr>
                <w:b/>
                <w:bCs/>
              </w:rPr>
              <w:t>αρχιστράτηγος</w:t>
            </w:r>
            <w:r w:rsidRPr="009E2250">
              <w:rPr>
                <w:bCs/>
              </w:rPr>
              <w:t>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«</w:t>
            </w:r>
            <w:r w:rsidRPr="009E2250">
              <w:rPr>
                <w:b/>
                <w:bCs/>
              </w:rPr>
              <w:t>Όποιος πεινάει</w:t>
            </w:r>
            <w:r w:rsidRPr="009E2250">
              <w:rPr>
                <w:bCs/>
              </w:rPr>
              <w:t> ας έρθει να φάει. Τι είδους είναι η πρόταση με τα έντονα γράμματα;</w:t>
            </w:r>
          </w:p>
          <w:p w:rsidR="009E2250" w:rsidRPr="009E2250" w:rsidRDefault="009E2250" w:rsidP="009E2250">
            <w:pPr>
              <w:tabs>
                <w:tab w:val="left" w:pos="539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Για να έχουμε κατηγορούμενο, θα πρέπει το ρήμα να είναι …</w:t>
            </w:r>
          </w:p>
          <w:p w:rsidR="009E2250" w:rsidRDefault="009E2250" w:rsidP="009E2250">
            <w:pPr>
              <w:rPr>
                <w:bCs/>
              </w:rPr>
            </w:pPr>
            <w:r w:rsidRPr="009E2250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Αν μετατρέψουμε την πρόταση: «Ο σεισμός γκρέμισε το σπίτι» σε </w:t>
            </w:r>
            <w:r w:rsidRPr="009E2250">
              <w:rPr>
                <w:b/>
                <w:bCs/>
              </w:rPr>
              <w:t>παθητική</w:t>
            </w:r>
            <w:r w:rsidRPr="009E2250">
              <w:rPr>
                <w:bCs/>
              </w:rPr>
              <w:t> πώς θα γίνει το ρήμα </w:t>
            </w:r>
            <w:r w:rsidRPr="009E2250">
              <w:rPr>
                <w:b/>
                <w:bCs/>
              </w:rPr>
              <w:t>γκρέμισε</w:t>
            </w:r>
            <w:r w:rsidRPr="009E2250">
              <w:rPr>
                <w:bCs/>
              </w:rPr>
              <w:t>;</w:t>
            </w:r>
          </w:p>
        </w:tc>
        <w:tc>
          <w:tcPr>
            <w:tcW w:w="5381" w:type="dxa"/>
          </w:tcPr>
          <w:p w:rsidR="009E2250" w:rsidRPr="009E2250" w:rsidRDefault="009E2250" w:rsidP="009E2250">
            <w:pPr>
              <w:ind w:left="150"/>
              <w:rPr>
                <w:b/>
                <w:bCs/>
              </w:rPr>
            </w:pPr>
            <w:r w:rsidRPr="009E2250">
              <w:rPr>
                <w:b/>
                <w:bCs/>
              </w:rPr>
              <w:t>Κάθετα</w:t>
            </w:r>
          </w:p>
          <w:p w:rsidR="009E2250" w:rsidRPr="009E2250" w:rsidRDefault="009E2250" w:rsidP="009E2250">
            <w:pPr>
              <w:tabs>
                <w:tab w:val="left" w:pos="427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παθητική σύνταξη συναντάμε και το … αίτιο.</w:t>
            </w:r>
          </w:p>
          <w:p w:rsidR="009E2250" w:rsidRPr="009E2250" w:rsidRDefault="009E2250" w:rsidP="009E2250">
            <w:pPr>
              <w:tabs>
                <w:tab w:val="left" w:pos="427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πρόταση: «Πολλά ζώα κατασκευάζουν φωλιές» ποια λέξη είναι το αντικείμενο;</w:t>
            </w:r>
          </w:p>
          <w:p w:rsidR="009E2250" w:rsidRPr="009E2250" w:rsidRDefault="009E2250" w:rsidP="009E2250">
            <w:pPr>
              <w:tabs>
                <w:tab w:val="left" w:pos="427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Στον παρατατικό το ρήμα</w:t>
            </w:r>
            <w:bookmarkStart w:id="0" w:name="_GoBack"/>
            <w:bookmarkEnd w:id="0"/>
            <w:r w:rsidRPr="009E2250">
              <w:rPr>
                <w:bCs/>
              </w:rPr>
              <w:t> </w:t>
            </w:r>
            <w:r w:rsidRPr="009E2250">
              <w:rPr>
                <w:b/>
                <w:bCs/>
              </w:rPr>
              <w:t>βάλλω</w:t>
            </w:r>
            <w:r w:rsidRPr="009E2250">
              <w:rPr>
                <w:bCs/>
              </w:rPr>
              <w:t> κάνει </w:t>
            </w:r>
            <w:r w:rsidRPr="009E2250">
              <w:rPr>
                <w:b/>
                <w:bCs/>
              </w:rPr>
              <w:t>ΕΒΑΛΛΑ</w:t>
            </w:r>
            <w:r w:rsidRPr="009E2250">
              <w:rPr>
                <w:bCs/>
              </w:rPr>
              <w:t> ή </w:t>
            </w:r>
            <w:r w:rsidRPr="009E2250">
              <w:rPr>
                <w:b/>
                <w:bCs/>
              </w:rPr>
              <w:t>ΕΒΑΛΑ</w:t>
            </w:r>
            <w:r w:rsidRPr="009E2250">
              <w:rPr>
                <w:bCs/>
              </w:rPr>
              <w:t>;</w:t>
            </w:r>
          </w:p>
          <w:p w:rsidR="009E2250" w:rsidRPr="009E2250" w:rsidRDefault="009E2250" w:rsidP="009E2250">
            <w:pPr>
              <w:tabs>
                <w:tab w:val="left" w:pos="427"/>
              </w:tabs>
              <w:ind w:left="30"/>
              <w:rPr>
                <w:bCs/>
              </w:rPr>
            </w:pPr>
            <w:r w:rsidRPr="009E225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9E2250">
              <w:rPr>
                <w:bCs/>
              </w:rPr>
              <w:t>Στην πρόταση: «Ο κεραυνός κτύπησε το δέντρο» τι είδους σύνταξη έχουμε;</w:t>
            </w:r>
          </w:p>
          <w:p w:rsidR="009E2250" w:rsidRDefault="009E2250" w:rsidP="00DF3391">
            <w:pPr>
              <w:rPr>
                <w:bCs/>
              </w:rPr>
            </w:pPr>
          </w:p>
        </w:tc>
      </w:tr>
    </w:tbl>
    <w:p w:rsidR="009E2250" w:rsidRDefault="009E2250" w:rsidP="00DF3391">
      <w:pPr>
        <w:rPr>
          <w:bCs/>
        </w:rPr>
      </w:pPr>
    </w:p>
    <w:p w:rsidR="009E2250" w:rsidRDefault="009E2250" w:rsidP="00DF3391">
      <w:pPr>
        <w:rPr>
          <w:bCs/>
        </w:rPr>
      </w:pPr>
    </w:p>
    <w:p w:rsidR="009E2250" w:rsidRPr="009E2250" w:rsidRDefault="009E2250" w:rsidP="009E2250">
      <w:pPr>
        <w:rPr>
          <w:bCs/>
          <w:vanish/>
        </w:rPr>
      </w:pPr>
    </w:p>
    <w:p w:rsidR="009E2250" w:rsidRPr="009E2250" w:rsidRDefault="009E2250" w:rsidP="009E2250">
      <w:pPr>
        <w:tabs>
          <w:tab w:val="left" w:pos="539"/>
        </w:tabs>
        <w:ind w:left="30"/>
        <w:rPr>
          <w:bCs/>
        </w:rPr>
      </w:pPr>
    </w:p>
    <w:p w:rsidR="009E2250" w:rsidRPr="009E2250" w:rsidRDefault="009E2250" w:rsidP="009E2250">
      <w:pPr>
        <w:tabs>
          <w:tab w:val="left" w:pos="5731"/>
        </w:tabs>
        <w:ind w:left="45"/>
        <w:rPr>
          <w:bCs/>
        </w:rPr>
      </w:pPr>
    </w:p>
    <w:p w:rsidR="009E2250" w:rsidRDefault="009E2250" w:rsidP="00DF3391">
      <w:pPr>
        <w:rPr>
          <w:bCs/>
        </w:rPr>
      </w:pPr>
    </w:p>
    <w:p w:rsidR="009E2250" w:rsidRDefault="009E2250" w:rsidP="00DF3391">
      <w:pPr>
        <w:rPr>
          <w:bCs/>
        </w:rPr>
      </w:pPr>
    </w:p>
    <w:sectPr w:rsidR="009E2250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66" w:rsidRDefault="009D2F66" w:rsidP="009E2250">
      <w:r>
        <w:separator/>
      </w:r>
    </w:p>
  </w:endnote>
  <w:endnote w:type="continuationSeparator" w:id="0">
    <w:p w:rsidR="009D2F66" w:rsidRDefault="009D2F66" w:rsidP="009E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50" w:rsidRDefault="009E2250" w:rsidP="009E2250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66" w:rsidRDefault="009D2F66" w:rsidP="009E2250">
      <w:r>
        <w:separator/>
      </w:r>
    </w:p>
  </w:footnote>
  <w:footnote w:type="continuationSeparator" w:id="0">
    <w:p w:rsidR="009D2F66" w:rsidRDefault="009D2F66" w:rsidP="009E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537"/>
    <w:multiLevelType w:val="hybridMultilevel"/>
    <w:tmpl w:val="CC28B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603"/>
    <w:multiLevelType w:val="hybridMultilevel"/>
    <w:tmpl w:val="5C583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B1CD1"/>
    <w:multiLevelType w:val="hybridMultilevel"/>
    <w:tmpl w:val="CC28B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91"/>
    <w:rsid w:val="00025913"/>
    <w:rsid w:val="000D01CA"/>
    <w:rsid w:val="00166318"/>
    <w:rsid w:val="001A0F14"/>
    <w:rsid w:val="003A035E"/>
    <w:rsid w:val="004177C9"/>
    <w:rsid w:val="005013CD"/>
    <w:rsid w:val="005574A7"/>
    <w:rsid w:val="00567746"/>
    <w:rsid w:val="005C1EEE"/>
    <w:rsid w:val="00667D32"/>
    <w:rsid w:val="0072422D"/>
    <w:rsid w:val="00730199"/>
    <w:rsid w:val="007A3456"/>
    <w:rsid w:val="008535E6"/>
    <w:rsid w:val="00854054"/>
    <w:rsid w:val="00864176"/>
    <w:rsid w:val="008751E7"/>
    <w:rsid w:val="0093121F"/>
    <w:rsid w:val="009A7E6E"/>
    <w:rsid w:val="009D2F66"/>
    <w:rsid w:val="009E2250"/>
    <w:rsid w:val="00A671E3"/>
    <w:rsid w:val="00AB3AD7"/>
    <w:rsid w:val="00AC4D5D"/>
    <w:rsid w:val="00B522C2"/>
    <w:rsid w:val="00B8040C"/>
    <w:rsid w:val="00C22D45"/>
    <w:rsid w:val="00C76E7F"/>
    <w:rsid w:val="00C814F5"/>
    <w:rsid w:val="00D54307"/>
    <w:rsid w:val="00D76F88"/>
    <w:rsid w:val="00D860E6"/>
    <w:rsid w:val="00DF3391"/>
    <w:rsid w:val="00E25230"/>
    <w:rsid w:val="00E7751D"/>
    <w:rsid w:val="00EF7F3D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F954-0DD5-4350-BD80-0B73F35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76"/>
    <w:pPr>
      <w:ind w:left="720"/>
      <w:contextualSpacing/>
    </w:pPr>
  </w:style>
  <w:style w:type="table" w:styleId="a4">
    <w:name w:val="Table Grid"/>
    <w:basedOn w:val="a1"/>
    <w:uiPriority w:val="39"/>
    <w:rsid w:val="009E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E225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E2250"/>
  </w:style>
  <w:style w:type="paragraph" w:styleId="a6">
    <w:name w:val="footer"/>
    <w:basedOn w:val="a"/>
    <w:link w:val="Char0"/>
    <w:uiPriority w:val="99"/>
    <w:unhideWhenUsed/>
    <w:rsid w:val="009E225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E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2024-09-05T10:24:00Z</dcterms:created>
  <dcterms:modified xsi:type="dcterms:W3CDTF">2024-09-05T10:45:00Z</dcterms:modified>
</cp:coreProperties>
</file>