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Pr="00FD582E" w:rsidRDefault="00FD582E" w:rsidP="00FD582E">
      <w:pPr>
        <w:jc w:val="center"/>
        <w:rPr>
          <w:b/>
          <w:color w:val="00B0F0"/>
        </w:rPr>
      </w:pPr>
      <w:r w:rsidRPr="00FD582E">
        <w:rPr>
          <w:b/>
          <w:color w:val="00B0F0"/>
        </w:rPr>
        <w:t>Πλάτωνας, Νόμοι, Ε 729 β-γ</w:t>
      </w:r>
    </w:p>
    <w:p w:rsidR="00FD582E" w:rsidRDefault="00FD582E"/>
    <w:p w:rsidR="00FD582E" w:rsidRDefault="00FD582E" w:rsidP="00813E0F">
      <w:pPr>
        <w:spacing w:line="1200" w:lineRule="auto"/>
      </w:pPr>
      <w:r w:rsidRPr="00FD582E">
        <w:t xml:space="preserve">[729 β]  </w:t>
      </w:r>
      <w:proofErr w:type="spellStart"/>
      <w:r w:rsidRPr="00FD582E">
        <w:t>παισὶν</w:t>
      </w:r>
      <w:proofErr w:type="spellEnd"/>
      <w:r w:rsidRPr="00FD582E">
        <w:t xml:space="preserve"> </w:t>
      </w:r>
      <w:proofErr w:type="spellStart"/>
      <w:r w:rsidRPr="00FD582E">
        <w:t>δὲ</w:t>
      </w:r>
      <w:proofErr w:type="spellEnd"/>
      <w:r w:rsidRPr="00FD582E">
        <w:t xml:space="preserve"> </w:t>
      </w:r>
      <w:proofErr w:type="spellStart"/>
      <w:r w:rsidRPr="00FD582E">
        <w:t>αἰδῶ</w:t>
      </w:r>
      <w:proofErr w:type="spellEnd"/>
      <w:r w:rsidRPr="00FD582E">
        <w:t xml:space="preserve"> </w:t>
      </w:r>
      <w:proofErr w:type="spellStart"/>
      <w:r w:rsidRPr="00FD582E">
        <w:t>χρὴ</w:t>
      </w:r>
      <w:proofErr w:type="spellEnd"/>
      <w:r w:rsidRPr="00FD582E">
        <w:t xml:space="preserve"> </w:t>
      </w:r>
      <w:proofErr w:type="spellStart"/>
      <w:r w:rsidRPr="00FD582E">
        <w:t>πολλήν</w:t>
      </w:r>
      <w:proofErr w:type="spellEnd"/>
      <w:r w:rsidRPr="00FD582E">
        <w:t xml:space="preserve">, </w:t>
      </w:r>
      <w:proofErr w:type="spellStart"/>
      <w:r w:rsidRPr="00FD582E">
        <w:t>οὐ</w:t>
      </w:r>
      <w:proofErr w:type="spellEnd"/>
      <w:r w:rsidRPr="00FD582E">
        <w:t xml:space="preserve"> </w:t>
      </w:r>
      <w:proofErr w:type="spellStart"/>
      <w:r w:rsidRPr="00FD582E">
        <w:t>χρυσὸν</w:t>
      </w:r>
      <w:proofErr w:type="spellEnd"/>
      <w:r w:rsidRPr="00FD582E">
        <w:t xml:space="preserve"> </w:t>
      </w:r>
      <w:proofErr w:type="spellStart"/>
      <w:r w:rsidRPr="00FD582E">
        <w:t>καταλείπειν</w:t>
      </w:r>
      <w:proofErr w:type="spellEnd"/>
      <w:r w:rsidRPr="00FD582E">
        <w:t xml:space="preserve">. </w:t>
      </w:r>
      <w:proofErr w:type="spellStart"/>
      <w:r w:rsidRPr="00FD582E">
        <w:t>οἰόμεθα</w:t>
      </w:r>
      <w:proofErr w:type="spellEnd"/>
      <w:r w:rsidRPr="00FD582E">
        <w:t xml:space="preserve"> </w:t>
      </w:r>
      <w:proofErr w:type="spellStart"/>
      <w:r w:rsidRPr="00FD582E">
        <w:t>δὲ</w:t>
      </w:r>
      <w:proofErr w:type="spellEnd"/>
      <w:r w:rsidRPr="00FD582E">
        <w:t xml:space="preserve"> </w:t>
      </w:r>
      <w:proofErr w:type="spellStart"/>
      <w:r w:rsidRPr="00FD582E">
        <w:t>ἐπιπλήττοντες</w:t>
      </w:r>
      <w:proofErr w:type="spellEnd"/>
      <w:r w:rsidRPr="00FD582E">
        <w:t xml:space="preserve"> </w:t>
      </w:r>
      <w:proofErr w:type="spellStart"/>
      <w:r w:rsidRPr="00FD582E">
        <w:t>τοῖς</w:t>
      </w:r>
      <w:proofErr w:type="spellEnd"/>
      <w:r w:rsidRPr="00FD582E">
        <w:t xml:space="preserve"> </w:t>
      </w:r>
      <w:proofErr w:type="spellStart"/>
      <w:r w:rsidRPr="00FD582E">
        <w:t>νέοις</w:t>
      </w:r>
      <w:proofErr w:type="spellEnd"/>
      <w:r w:rsidRPr="00FD582E">
        <w:t xml:space="preserve"> </w:t>
      </w:r>
      <w:proofErr w:type="spellStart"/>
      <w:r w:rsidRPr="00FD582E">
        <w:t>ἀναισχυντοῦσιν</w:t>
      </w:r>
      <w:proofErr w:type="spellEnd"/>
      <w:r w:rsidRPr="00FD582E">
        <w:t xml:space="preserve"> </w:t>
      </w:r>
      <w:proofErr w:type="spellStart"/>
      <w:r w:rsidRPr="00FD582E">
        <w:t>τοῦτο</w:t>
      </w:r>
      <w:proofErr w:type="spellEnd"/>
      <w:r w:rsidRPr="00FD582E">
        <w:t xml:space="preserve"> </w:t>
      </w:r>
      <w:proofErr w:type="spellStart"/>
      <w:r w:rsidRPr="00FD582E">
        <w:t>καταλείψειν</w:t>
      </w:r>
      <w:proofErr w:type="spellEnd"/>
      <w:r>
        <w:t>·</w:t>
      </w:r>
      <w:r w:rsidRPr="00FD582E">
        <w:t xml:space="preserve"> </w:t>
      </w:r>
      <w:proofErr w:type="spellStart"/>
      <w:r w:rsidRPr="00FD582E">
        <w:t>τὸ</w:t>
      </w:r>
      <w:proofErr w:type="spellEnd"/>
      <w:r w:rsidRPr="00FD582E">
        <w:t xml:space="preserve"> δ᾽ </w:t>
      </w:r>
      <w:proofErr w:type="spellStart"/>
      <w:r w:rsidRPr="00FD582E">
        <w:t>ἔστιν</w:t>
      </w:r>
      <w:proofErr w:type="spellEnd"/>
      <w:r w:rsidRPr="00FD582E">
        <w:t xml:space="preserve"> </w:t>
      </w:r>
      <w:proofErr w:type="spellStart"/>
      <w:r w:rsidRPr="00FD582E">
        <w:t>οὐκ</w:t>
      </w:r>
      <w:proofErr w:type="spellEnd"/>
      <w:r w:rsidRPr="00FD582E">
        <w:t xml:space="preserve"> </w:t>
      </w:r>
      <w:proofErr w:type="spellStart"/>
      <w:r w:rsidRPr="00FD582E">
        <w:t>ἐκ</w:t>
      </w:r>
      <w:proofErr w:type="spellEnd"/>
      <w:r w:rsidRPr="00FD582E">
        <w:t xml:space="preserve"> </w:t>
      </w:r>
      <w:proofErr w:type="spellStart"/>
      <w:r w:rsidRPr="00FD582E">
        <w:t>τοῦ</w:t>
      </w:r>
      <w:proofErr w:type="spellEnd"/>
      <w:r w:rsidRPr="00FD582E">
        <w:t xml:space="preserve"> </w:t>
      </w:r>
      <w:proofErr w:type="spellStart"/>
      <w:r w:rsidRPr="00FD582E">
        <w:t>νῦν</w:t>
      </w:r>
      <w:proofErr w:type="spellEnd"/>
      <w:r w:rsidRPr="00FD582E">
        <w:t xml:space="preserve"> </w:t>
      </w:r>
      <w:proofErr w:type="spellStart"/>
      <w:r w:rsidRPr="00FD582E">
        <w:t>παρακελεύματος</w:t>
      </w:r>
      <w:proofErr w:type="spellEnd"/>
      <w:r w:rsidRPr="00FD582E">
        <w:t xml:space="preserve"> </w:t>
      </w:r>
      <w:proofErr w:type="spellStart"/>
      <w:r w:rsidRPr="00FD582E">
        <w:t>τοῖς</w:t>
      </w:r>
      <w:proofErr w:type="spellEnd"/>
      <w:r w:rsidRPr="00FD582E">
        <w:t xml:space="preserve"> </w:t>
      </w:r>
      <w:proofErr w:type="spellStart"/>
      <w:r w:rsidRPr="00FD582E">
        <w:t>νέοις</w:t>
      </w:r>
      <w:proofErr w:type="spellEnd"/>
      <w:r w:rsidRPr="00FD582E">
        <w:t xml:space="preserve"> </w:t>
      </w:r>
      <w:proofErr w:type="spellStart"/>
      <w:r w:rsidRPr="00FD582E">
        <w:t>γιγνόμενον</w:t>
      </w:r>
      <w:proofErr w:type="spellEnd"/>
      <w:r w:rsidRPr="00FD582E">
        <w:t xml:space="preserve">, ὃ </w:t>
      </w:r>
      <w:proofErr w:type="spellStart"/>
      <w:r w:rsidRPr="00FD582E">
        <w:t>παρακελεύονται</w:t>
      </w:r>
      <w:proofErr w:type="spellEnd"/>
      <w:r w:rsidRPr="00FD582E">
        <w:t xml:space="preserve"> λέγοντες </w:t>
      </w:r>
      <w:proofErr w:type="spellStart"/>
      <w:r w:rsidRPr="00FD582E">
        <w:t>ὡς</w:t>
      </w:r>
      <w:proofErr w:type="spellEnd"/>
      <w:r w:rsidRPr="00FD582E">
        <w:t xml:space="preserve"> </w:t>
      </w:r>
      <w:proofErr w:type="spellStart"/>
      <w:r w:rsidRPr="00FD582E">
        <w:t>δεῖ</w:t>
      </w:r>
      <w:proofErr w:type="spellEnd"/>
      <w:r w:rsidRPr="00FD582E">
        <w:t xml:space="preserve"> πάντα </w:t>
      </w:r>
      <w:proofErr w:type="spellStart"/>
      <w:r w:rsidRPr="00FD582E">
        <w:t>αἰσχύνεσθαι</w:t>
      </w:r>
      <w:proofErr w:type="spellEnd"/>
      <w:r w:rsidRPr="00FD582E">
        <w:t xml:space="preserve"> </w:t>
      </w:r>
      <w:proofErr w:type="spellStart"/>
      <w:r w:rsidRPr="00FD582E">
        <w:t>τὸν</w:t>
      </w:r>
      <w:proofErr w:type="spellEnd"/>
      <w:r w:rsidRPr="00FD582E">
        <w:t xml:space="preserve"> νέον. ὁ </w:t>
      </w:r>
      <w:proofErr w:type="spellStart"/>
      <w:r w:rsidRPr="00FD582E">
        <w:t>δὲ</w:t>
      </w:r>
      <w:proofErr w:type="spellEnd"/>
      <w:r w:rsidRPr="00FD582E">
        <w:t xml:space="preserve"> </w:t>
      </w:r>
      <w:proofErr w:type="spellStart"/>
      <w:r w:rsidRPr="00FD582E">
        <w:t>ἔμ</w:t>
      </w:r>
      <w:bookmarkStart w:id="0" w:name="_GoBack"/>
      <w:bookmarkEnd w:id="0"/>
      <w:r w:rsidRPr="00FD582E">
        <w:t>φρων</w:t>
      </w:r>
      <w:proofErr w:type="spellEnd"/>
      <w:r w:rsidRPr="00FD582E">
        <w:t xml:space="preserve"> νομοθέτης </w:t>
      </w:r>
      <w:proofErr w:type="spellStart"/>
      <w:r w:rsidRPr="00FD582E">
        <w:t>τοῖς</w:t>
      </w:r>
      <w:proofErr w:type="spellEnd"/>
      <w:r w:rsidRPr="00FD582E">
        <w:t xml:space="preserve"> </w:t>
      </w:r>
      <w:proofErr w:type="spellStart"/>
      <w:r w:rsidRPr="00FD582E">
        <w:t>πρεσβυτέροις</w:t>
      </w:r>
      <w:proofErr w:type="spellEnd"/>
      <w:r w:rsidRPr="00FD582E">
        <w:t xml:space="preserve"> </w:t>
      </w:r>
      <w:proofErr w:type="spellStart"/>
      <w:r w:rsidRPr="00FD582E">
        <w:t>ἂν</w:t>
      </w:r>
      <w:proofErr w:type="spellEnd"/>
      <w:r w:rsidRPr="00FD582E">
        <w:t xml:space="preserve"> </w:t>
      </w:r>
      <w:proofErr w:type="spellStart"/>
      <w:r w:rsidRPr="00FD582E">
        <w:t>μᾶλλον</w:t>
      </w:r>
      <w:proofErr w:type="spellEnd"/>
      <w:r w:rsidRPr="00FD582E">
        <w:t xml:space="preserve"> </w:t>
      </w:r>
      <w:proofErr w:type="spellStart"/>
      <w:r w:rsidRPr="00FD582E">
        <w:t>παρακελεύοιτο</w:t>
      </w:r>
      <w:proofErr w:type="spellEnd"/>
      <w:r w:rsidRPr="00FD582E">
        <w:t xml:space="preserve"> </w:t>
      </w:r>
      <w:proofErr w:type="spellStart"/>
      <w:r w:rsidRPr="00FD582E">
        <w:t>αἰσχύνεσθαι</w:t>
      </w:r>
      <w:proofErr w:type="spellEnd"/>
      <w:r w:rsidRPr="00FD582E">
        <w:t xml:space="preserve"> </w:t>
      </w:r>
      <w:proofErr w:type="spellStart"/>
      <w:r w:rsidRPr="00FD582E">
        <w:t>τοὺς</w:t>
      </w:r>
      <w:proofErr w:type="spellEnd"/>
      <w:r w:rsidRPr="00FD582E">
        <w:t xml:space="preserve"> νέους, </w:t>
      </w:r>
      <w:proofErr w:type="spellStart"/>
      <w:r w:rsidRPr="00FD582E">
        <w:t>καὶ</w:t>
      </w:r>
      <w:proofErr w:type="spellEnd"/>
      <w:r w:rsidRPr="00FD582E">
        <w:t xml:space="preserve"> πάντων μάλιστα </w:t>
      </w:r>
      <w:proofErr w:type="spellStart"/>
      <w:r w:rsidRPr="00FD582E">
        <w:t>εὐλαβεῖσθαι</w:t>
      </w:r>
      <w:proofErr w:type="spellEnd"/>
      <w:r w:rsidRPr="00FD582E">
        <w:t xml:space="preserve"> </w:t>
      </w:r>
      <w:proofErr w:type="spellStart"/>
      <w:r w:rsidRPr="00FD582E">
        <w:t>μή</w:t>
      </w:r>
      <w:proofErr w:type="spellEnd"/>
      <w:r w:rsidRPr="00FD582E">
        <w:t xml:space="preserve"> ποτέ τις </w:t>
      </w:r>
      <w:proofErr w:type="spellStart"/>
      <w:r w:rsidRPr="00FD582E">
        <w:t>αὐτὸν</w:t>
      </w:r>
      <w:proofErr w:type="spellEnd"/>
      <w:r w:rsidRPr="00FD582E">
        <w:t xml:space="preserve"> </w:t>
      </w:r>
      <w:proofErr w:type="spellStart"/>
      <w:r w:rsidRPr="00FD582E">
        <w:t>ἴδῃ</w:t>
      </w:r>
      <w:proofErr w:type="spellEnd"/>
      <w:r w:rsidRPr="00FD582E">
        <w:t xml:space="preserve"> </w:t>
      </w:r>
      <w:proofErr w:type="spellStart"/>
      <w:r w:rsidRPr="00FD582E">
        <w:t>τῶν</w:t>
      </w:r>
      <w:proofErr w:type="spellEnd"/>
      <w:r w:rsidRPr="00FD582E">
        <w:t xml:space="preserve"> νέων ἢ </w:t>
      </w:r>
      <w:proofErr w:type="spellStart"/>
      <w:r w:rsidRPr="00FD582E">
        <w:t>καὶ</w:t>
      </w:r>
      <w:proofErr w:type="spellEnd"/>
      <w:r w:rsidRPr="00FD582E">
        <w:t xml:space="preserve"> </w:t>
      </w:r>
      <w:proofErr w:type="spellStart"/>
      <w:r w:rsidRPr="00FD582E">
        <w:t>ἐπακούσῃ</w:t>
      </w:r>
      <w:proofErr w:type="spellEnd"/>
      <w:r w:rsidRPr="00FD582E">
        <w:t xml:space="preserve"> </w:t>
      </w:r>
      <w:proofErr w:type="spellStart"/>
      <w:r w:rsidRPr="00FD582E">
        <w:t>δρῶντα</w:t>
      </w:r>
      <w:proofErr w:type="spellEnd"/>
      <w:r w:rsidRPr="00FD582E">
        <w:t xml:space="preserve"> ἢ [729 β] </w:t>
      </w:r>
      <w:proofErr w:type="spellStart"/>
      <w:r w:rsidRPr="00FD582E">
        <w:t>λέγοντά</w:t>
      </w:r>
      <w:proofErr w:type="spellEnd"/>
      <w:r w:rsidRPr="00FD582E">
        <w:t xml:space="preserve"> τι </w:t>
      </w:r>
      <w:proofErr w:type="spellStart"/>
      <w:r w:rsidRPr="00FD582E">
        <w:t>τῶν</w:t>
      </w:r>
      <w:proofErr w:type="spellEnd"/>
      <w:r w:rsidRPr="00FD582E">
        <w:t xml:space="preserve"> </w:t>
      </w:r>
      <w:proofErr w:type="spellStart"/>
      <w:r w:rsidRPr="00FD582E">
        <w:t>αἰσχρῶν</w:t>
      </w:r>
      <w:proofErr w:type="spellEnd"/>
      <w:r w:rsidRPr="00FD582E">
        <w:t xml:space="preserve">, </w:t>
      </w:r>
      <w:proofErr w:type="spellStart"/>
      <w:r w:rsidRPr="00FD582E">
        <w:t>ὡς</w:t>
      </w:r>
      <w:proofErr w:type="spellEnd"/>
      <w:r w:rsidRPr="00FD582E">
        <w:t xml:space="preserve"> </w:t>
      </w:r>
      <w:proofErr w:type="spellStart"/>
      <w:r w:rsidRPr="00FD582E">
        <w:t>ὅπου</w:t>
      </w:r>
      <w:proofErr w:type="spellEnd"/>
      <w:r w:rsidRPr="00FD582E">
        <w:t xml:space="preserve"> </w:t>
      </w:r>
      <w:proofErr w:type="spellStart"/>
      <w:r w:rsidRPr="00FD582E">
        <w:t>ἀναισχυντοῦσι</w:t>
      </w:r>
      <w:proofErr w:type="spellEnd"/>
      <w:r w:rsidRPr="00FD582E">
        <w:t xml:space="preserve"> γέροντες, </w:t>
      </w:r>
      <w:proofErr w:type="spellStart"/>
      <w:r w:rsidRPr="00FD582E">
        <w:t>ἀνάγκη</w:t>
      </w:r>
      <w:proofErr w:type="spellEnd"/>
      <w:r w:rsidRPr="00FD582E">
        <w:t xml:space="preserve"> </w:t>
      </w:r>
      <w:proofErr w:type="spellStart"/>
      <w:r w:rsidRPr="00FD582E">
        <w:t>καὶ</w:t>
      </w:r>
      <w:proofErr w:type="spellEnd"/>
      <w:r w:rsidRPr="00FD582E">
        <w:t xml:space="preserve"> νέους </w:t>
      </w:r>
      <w:proofErr w:type="spellStart"/>
      <w:r w:rsidRPr="00FD582E">
        <w:t>ἐνταῦθα</w:t>
      </w:r>
      <w:proofErr w:type="spellEnd"/>
      <w:r w:rsidRPr="00FD582E">
        <w:t xml:space="preserve"> </w:t>
      </w:r>
      <w:proofErr w:type="spellStart"/>
      <w:r w:rsidRPr="00FD582E">
        <w:t>εἶναι</w:t>
      </w:r>
      <w:proofErr w:type="spellEnd"/>
      <w:r w:rsidRPr="00FD582E">
        <w:t xml:space="preserve"> </w:t>
      </w:r>
      <w:proofErr w:type="spellStart"/>
      <w:r w:rsidRPr="00FD582E">
        <w:t>ἀναιδεστάτους</w:t>
      </w:r>
      <w:proofErr w:type="spellEnd"/>
      <w:r w:rsidRPr="00FD582E">
        <w:t xml:space="preserve">· παιδεία </w:t>
      </w:r>
      <w:proofErr w:type="spellStart"/>
      <w:r w:rsidRPr="00FD582E">
        <w:t>γὰρ</w:t>
      </w:r>
      <w:proofErr w:type="spellEnd"/>
      <w:r w:rsidRPr="00FD582E">
        <w:t xml:space="preserve"> νέων </w:t>
      </w:r>
      <w:proofErr w:type="spellStart"/>
      <w:r w:rsidRPr="00FD582E">
        <w:t>διαφέρουσά</w:t>
      </w:r>
      <w:proofErr w:type="spellEnd"/>
      <w:r w:rsidRPr="00FD582E">
        <w:t xml:space="preserve"> </w:t>
      </w:r>
      <w:proofErr w:type="spellStart"/>
      <w:r w:rsidRPr="00FD582E">
        <w:t>ἐστιν</w:t>
      </w:r>
      <w:proofErr w:type="spellEnd"/>
      <w:r w:rsidRPr="00FD582E">
        <w:t xml:space="preserve"> </w:t>
      </w:r>
      <w:proofErr w:type="spellStart"/>
      <w:r w:rsidRPr="00FD582E">
        <w:t>ἅμα</w:t>
      </w:r>
      <w:proofErr w:type="spellEnd"/>
      <w:r w:rsidRPr="00FD582E">
        <w:t xml:space="preserve"> </w:t>
      </w:r>
      <w:proofErr w:type="spellStart"/>
      <w:r w:rsidRPr="00FD582E">
        <w:t>καὶ</w:t>
      </w:r>
      <w:proofErr w:type="spellEnd"/>
      <w:r w:rsidRPr="00FD582E">
        <w:t xml:space="preserve"> </w:t>
      </w:r>
      <w:proofErr w:type="spellStart"/>
      <w:r w:rsidRPr="00FD582E">
        <w:t>αὐτῶν</w:t>
      </w:r>
      <w:proofErr w:type="spellEnd"/>
      <w:r w:rsidRPr="00FD582E">
        <w:t xml:space="preserve"> </w:t>
      </w:r>
      <w:proofErr w:type="spellStart"/>
      <w:r w:rsidRPr="00FD582E">
        <w:t>οὐ</w:t>
      </w:r>
      <w:proofErr w:type="spellEnd"/>
      <w:r w:rsidRPr="00FD582E">
        <w:t xml:space="preserve"> </w:t>
      </w:r>
      <w:proofErr w:type="spellStart"/>
      <w:r w:rsidRPr="00FD582E">
        <w:t>τὸ</w:t>
      </w:r>
      <w:proofErr w:type="spellEnd"/>
      <w:r w:rsidRPr="00FD582E">
        <w:t xml:space="preserve"> </w:t>
      </w:r>
      <w:proofErr w:type="spellStart"/>
      <w:r w:rsidRPr="00FD582E">
        <w:t>νουθετεῖν</w:t>
      </w:r>
      <w:proofErr w:type="spellEnd"/>
      <w:r w:rsidRPr="00FD582E">
        <w:t xml:space="preserve">, </w:t>
      </w:r>
      <w:proofErr w:type="spellStart"/>
      <w:r w:rsidRPr="00FD582E">
        <w:t>ἀλλ</w:t>
      </w:r>
      <w:proofErr w:type="spellEnd"/>
      <w:r w:rsidRPr="00FD582E">
        <w:t xml:space="preserve">᾽ </w:t>
      </w:r>
      <w:proofErr w:type="spellStart"/>
      <w:r w:rsidRPr="00FD582E">
        <w:t>ἅπερ</w:t>
      </w:r>
      <w:proofErr w:type="spellEnd"/>
      <w:r w:rsidRPr="00FD582E">
        <w:t xml:space="preserve"> </w:t>
      </w:r>
      <w:proofErr w:type="spellStart"/>
      <w:r w:rsidRPr="00FD582E">
        <w:t>ἂν</w:t>
      </w:r>
      <w:proofErr w:type="spellEnd"/>
      <w:r w:rsidRPr="00FD582E">
        <w:t xml:space="preserve"> </w:t>
      </w:r>
      <w:proofErr w:type="spellStart"/>
      <w:r w:rsidRPr="00FD582E">
        <w:t>ἄλλον</w:t>
      </w:r>
      <w:proofErr w:type="spellEnd"/>
      <w:r w:rsidRPr="00FD582E">
        <w:t xml:space="preserve"> </w:t>
      </w:r>
      <w:proofErr w:type="spellStart"/>
      <w:r w:rsidRPr="00FD582E">
        <w:t>νουθετῶν</w:t>
      </w:r>
      <w:proofErr w:type="spellEnd"/>
      <w:r w:rsidRPr="00FD582E">
        <w:t xml:space="preserve"> </w:t>
      </w:r>
      <w:proofErr w:type="spellStart"/>
      <w:r w:rsidRPr="00FD582E">
        <w:t>εἴποι</w:t>
      </w:r>
      <w:proofErr w:type="spellEnd"/>
      <w:r w:rsidRPr="00FD582E">
        <w:t xml:space="preserve"> τις, </w:t>
      </w:r>
      <w:proofErr w:type="spellStart"/>
      <w:r w:rsidRPr="00FD582E">
        <w:t>φαίνεσθαι</w:t>
      </w:r>
      <w:proofErr w:type="spellEnd"/>
      <w:r w:rsidRPr="00FD582E">
        <w:t xml:space="preserve"> </w:t>
      </w:r>
      <w:proofErr w:type="spellStart"/>
      <w:r w:rsidRPr="00FD582E">
        <w:t>ταῦτα</w:t>
      </w:r>
      <w:proofErr w:type="spellEnd"/>
      <w:r w:rsidRPr="00FD582E">
        <w:t xml:space="preserve"> </w:t>
      </w:r>
      <w:proofErr w:type="spellStart"/>
      <w:r w:rsidRPr="00FD582E">
        <w:t>αὐτὸν</w:t>
      </w:r>
      <w:proofErr w:type="spellEnd"/>
      <w:r w:rsidRPr="00FD582E">
        <w:t xml:space="preserve"> </w:t>
      </w:r>
      <w:proofErr w:type="spellStart"/>
      <w:r w:rsidRPr="00FD582E">
        <w:t>δρῶντα</w:t>
      </w:r>
      <w:proofErr w:type="spellEnd"/>
      <w:r w:rsidRPr="00FD582E">
        <w:t xml:space="preserve"> </w:t>
      </w:r>
      <w:proofErr w:type="spellStart"/>
      <w:r w:rsidRPr="00FD582E">
        <w:t>διὰ</w:t>
      </w:r>
      <w:proofErr w:type="spellEnd"/>
      <w:r w:rsidRPr="00FD582E">
        <w:t xml:space="preserve"> βίου.</w:t>
      </w:r>
    </w:p>
    <w:p w:rsidR="00FD582E" w:rsidRDefault="00FD582E"/>
    <w:p w:rsidR="00607596" w:rsidRDefault="00607596">
      <w:r>
        <w:br w:type="page"/>
      </w:r>
    </w:p>
    <w:p w:rsidR="00FD582E" w:rsidRDefault="00607596">
      <w:r w:rsidRPr="00607596">
        <w:rPr>
          <w:b/>
          <w:color w:val="00B0F0"/>
        </w:rPr>
        <w:lastRenderedPageBreak/>
        <w:t>Λεξιλογικά</w:t>
      </w:r>
    </w:p>
    <w:p w:rsidR="00607596" w:rsidRDefault="00607596"/>
    <w:p w:rsidR="00607596" w:rsidRPr="00607596" w:rsidRDefault="00607596" w:rsidP="00607596">
      <w:proofErr w:type="spellStart"/>
      <w:r w:rsidRPr="00607596">
        <w:rPr>
          <w:b/>
          <w:bCs/>
        </w:rPr>
        <w:t>αἰδώς</w:t>
      </w:r>
      <w:proofErr w:type="spellEnd"/>
      <w:r w:rsidRPr="00607596">
        <w:t>: αίσθημα ντροπής, ντρο</w:t>
      </w:r>
      <w:r>
        <w:t>πή, μετριοφροσύνη, αυτοεκτίμηση</w:t>
      </w:r>
    </w:p>
    <w:p w:rsidR="00607596" w:rsidRPr="00607596" w:rsidRDefault="00607596" w:rsidP="00607596">
      <w:r w:rsidRPr="00607596">
        <w:rPr>
          <w:b/>
          <w:bCs/>
        </w:rPr>
        <w:t>καταλείπω</w:t>
      </w:r>
      <w:r>
        <w:t>: αφήνω πίσω, κληροδοτώ</w:t>
      </w:r>
    </w:p>
    <w:p w:rsidR="00607596" w:rsidRPr="00607596" w:rsidRDefault="00607596" w:rsidP="00607596">
      <w:proofErr w:type="spellStart"/>
      <w:r w:rsidRPr="00607596">
        <w:rPr>
          <w:b/>
          <w:bCs/>
        </w:rPr>
        <w:t>ἐπιπλήττω</w:t>
      </w:r>
      <w:proofErr w:type="spellEnd"/>
      <w:r>
        <w:t>: επικρίνω, επιτιμώ</w:t>
      </w:r>
    </w:p>
    <w:p w:rsidR="00607596" w:rsidRPr="00607596" w:rsidRDefault="00607596" w:rsidP="00607596">
      <w:proofErr w:type="spellStart"/>
      <w:r w:rsidRPr="00607596">
        <w:rPr>
          <w:b/>
          <w:bCs/>
        </w:rPr>
        <w:t>ἀναισχυντέω</w:t>
      </w:r>
      <w:proofErr w:type="spellEnd"/>
      <w:r w:rsidRPr="00607596">
        <w:rPr>
          <w:b/>
          <w:bCs/>
        </w:rPr>
        <w:t>-ῶ</w:t>
      </w:r>
      <w:r>
        <w:t>: συμπεριφέρομαι ξεδιάντροπα</w:t>
      </w:r>
    </w:p>
    <w:p w:rsidR="00607596" w:rsidRPr="00607596" w:rsidRDefault="00607596" w:rsidP="00607596">
      <w:proofErr w:type="spellStart"/>
      <w:r w:rsidRPr="00607596">
        <w:rPr>
          <w:b/>
          <w:bCs/>
        </w:rPr>
        <w:t>παρακελεύομαι</w:t>
      </w:r>
      <w:proofErr w:type="spellEnd"/>
      <w:r>
        <w:t>: συμβουλεύω</w:t>
      </w:r>
    </w:p>
    <w:p w:rsidR="00607596" w:rsidRPr="00607596" w:rsidRDefault="00607596" w:rsidP="00607596">
      <w:proofErr w:type="spellStart"/>
      <w:r w:rsidRPr="00607596">
        <w:rPr>
          <w:b/>
          <w:bCs/>
        </w:rPr>
        <w:t>αἰσχύνομαι</w:t>
      </w:r>
      <w:proofErr w:type="spellEnd"/>
      <w:r>
        <w:t>: ντρέπομαι</w:t>
      </w:r>
    </w:p>
    <w:p w:rsidR="00607596" w:rsidRPr="00607596" w:rsidRDefault="00607596" w:rsidP="00607596">
      <w:proofErr w:type="spellStart"/>
      <w:r w:rsidRPr="00607596">
        <w:rPr>
          <w:b/>
          <w:bCs/>
        </w:rPr>
        <w:t>εὐλᾰβέομαι-οῦμαι</w:t>
      </w:r>
      <w:proofErr w:type="spellEnd"/>
      <w:r w:rsidRPr="00607596">
        <w:t>: προσέχω, είμαι δι</w:t>
      </w:r>
      <w:r>
        <w:t>ακριτικός, προσεκτικός, προσέχω</w:t>
      </w:r>
    </w:p>
    <w:p w:rsidR="00607596" w:rsidRPr="00607596" w:rsidRDefault="00607596" w:rsidP="00607596">
      <w:proofErr w:type="spellStart"/>
      <w:r w:rsidRPr="00607596">
        <w:rPr>
          <w:b/>
          <w:bCs/>
        </w:rPr>
        <w:t>ἀναιδής</w:t>
      </w:r>
      <w:proofErr w:type="spellEnd"/>
      <w:r>
        <w:t>: αδιάντροπος</w:t>
      </w:r>
    </w:p>
    <w:p w:rsidR="00607596" w:rsidRPr="00607596" w:rsidRDefault="00607596" w:rsidP="00607596">
      <w:proofErr w:type="spellStart"/>
      <w:r w:rsidRPr="00607596">
        <w:rPr>
          <w:b/>
          <w:bCs/>
        </w:rPr>
        <w:t>νουθετέω</w:t>
      </w:r>
      <w:proofErr w:type="spellEnd"/>
      <w:r w:rsidRPr="00607596">
        <w:t>: συμβουλεύω</w:t>
      </w:r>
    </w:p>
    <w:p w:rsidR="00607596" w:rsidRDefault="00607596"/>
    <w:p w:rsidR="00607596" w:rsidRDefault="00607596"/>
    <w:p w:rsidR="00607596" w:rsidRDefault="00607596">
      <w:r w:rsidRPr="00607596">
        <w:rPr>
          <w:b/>
          <w:color w:val="00B0F0"/>
        </w:rPr>
        <w:t>Ασκήσεις Γραμματικής</w:t>
      </w:r>
    </w:p>
    <w:p w:rsidR="00F46584" w:rsidRPr="00F46584" w:rsidRDefault="00F46584" w:rsidP="00F46584">
      <w:r w:rsidRPr="00F46584">
        <w:rPr>
          <w:b/>
          <w:bCs/>
        </w:rPr>
        <w:t>1</w:t>
      </w:r>
      <w:r w:rsidRPr="00F46584">
        <w:t>. Να γραφούν οι ζητούμενοι τύποι:</w:t>
      </w:r>
    </w:p>
    <w:p w:rsidR="00F46584" w:rsidRPr="00F46584" w:rsidRDefault="00F46584" w:rsidP="00F46584">
      <w:proofErr w:type="spellStart"/>
      <w:r w:rsidRPr="00F46584">
        <w:rPr>
          <w:b/>
          <w:bCs/>
        </w:rPr>
        <w:t>παισὶν</w:t>
      </w:r>
      <w:proofErr w:type="spellEnd"/>
      <w:r w:rsidRPr="00F46584">
        <w:t>: κλητική ενικού</w:t>
      </w:r>
    </w:p>
    <w:p w:rsidR="00F46584" w:rsidRPr="00F46584" w:rsidRDefault="00F46584" w:rsidP="00F46584">
      <w:proofErr w:type="spellStart"/>
      <w:r w:rsidRPr="00F46584">
        <w:rPr>
          <w:b/>
          <w:bCs/>
        </w:rPr>
        <w:t>αἰδώς</w:t>
      </w:r>
      <w:proofErr w:type="spellEnd"/>
      <w:r w:rsidRPr="00F46584">
        <w:t xml:space="preserve">: γενική ενικού </w:t>
      </w:r>
    </w:p>
    <w:p w:rsidR="00F46584" w:rsidRPr="00F46584" w:rsidRDefault="00F46584" w:rsidP="00F46584">
      <w:proofErr w:type="spellStart"/>
      <w:r w:rsidRPr="00F46584">
        <w:rPr>
          <w:b/>
          <w:bCs/>
        </w:rPr>
        <w:t>πρεσβυτέροις</w:t>
      </w:r>
      <w:proofErr w:type="spellEnd"/>
      <w:r w:rsidRPr="00F46584">
        <w:t>: αιτιατική ενικού</w:t>
      </w:r>
    </w:p>
    <w:p w:rsidR="00F46584" w:rsidRPr="00F46584" w:rsidRDefault="00F46584" w:rsidP="00F46584">
      <w:r w:rsidRPr="00F46584">
        <w:rPr>
          <w:b/>
          <w:bCs/>
        </w:rPr>
        <w:t>γέροντες</w:t>
      </w:r>
      <w:r w:rsidRPr="00F46584">
        <w:t>: δοτική πληθυντικού</w:t>
      </w:r>
    </w:p>
    <w:p w:rsidR="00F46584" w:rsidRPr="00F46584" w:rsidRDefault="00F46584" w:rsidP="00F46584">
      <w:r w:rsidRPr="00F46584">
        <w:rPr>
          <w:b/>
          <w:bCs/>
        </w:rPr>
        <w:t>τίς</w:t>
      </w:r>
      <w:r w:rsidRPr="00F46584">
        <w:t>: αιτιατική πληθυντικού</w:t>
      </w:r>
    </w:p>
    <w:p w:rsidR="00607596" w:rsidRDefault="00607596"/>
    <w:p w:rsidR="00F46584" w:rsidRDefault="00070D36">
      <w:r w:rsidRPr="00070D36">
        <w:rPr>
          <w:b/>
          <w:bCs/>
        </w:rPr>
        <w:t>2</w:t>
      </w:r>
      <w:r w:rsidRPr="00070D36">
        <w:t xml:space="preserve">. </w:t>
      </w:r>
      <w:proofErr w:type="spellStart"/>
      <w:r w:rsidRPr="00070D36">
        <w:rPr>
          <w:b/>
          <w:bCs/>
        </w:rPr>
        <w:t>παρακελεύοιτο</w:t>
      </w:r>
      <w:proofErr w:type="spellEnd"/>
      <w:r w:rsidRPr="00070D36">
        <w:t xml:space="preserve">, </w:t>
      </w:r>
      <w:proofErr w:type="spellStart"/>
      <w:r w:rsidRPr="00070D36">
        <w:rPr>
          <w:b/>
          <w:bCs/>
        </w:rPr>
        <w:t>ἴδῃ</w:t>
      </w:r>
      <w:proofErr w:type="spellEnd"/>
      <w:r w:rsidRPr="00070D36">
        <w:t xml:space="preserve">, </w:t>
      </w:r>
      <w:proofErr w:type="spellStart"/>
      <w:r w:rsidRPr="00070D36">
        <w:rPr>
          <w:b/>
          <w:bCs/>
        </w:rPr>
        <w:t>ἐπακούσῃ</w:t>
      </w:r>
      <w:proofErr w:type="spellEnd"/>
      <w:r w:rsidRPr="00070D36">
        <w:t xml:space="preserve">, </w:t>
      </w:r>
      <w:proofErr w:type="spellStart"/>
      <w:r w:rsidRPr="00070D36">
        <w:t>ἀναισχυντοῦσι</w:t>
      </w:r>
      <w:proofErr w:type="spellEnd"/>
      <w:r w:rsidRPr="00070D36">
        <w:t>: να γίνει εγκλιτική αντικατάσταση</w:t>
      </w:r>
    </w:p>
    <w:p w:rsidR="00607596" w:rsidRDefault="00607596"/>
    <w:p w:rsidR="00607596" w:rsidRPr="00607596" w:rsidRDefault="00607596">
      <w:pPr>
        <w:rPr>
          <w:b/>
          <w:color w:val="00B0F0"/>
        </w:rPr>
      </w:pPr>
      <w:r w:rsidRPr="00607596">
        <w:rPr>
          <w:b/>
          <w:color w:val="00B0F0"/>
        </w:rPr>
        <w:t>Ασκήσεις Συντακτικού</w:t>
      </w:r>
    </w:p>
    <w:p w:rsidR="0002497C" w:rsidRDefault="0002497C">
      <w:r w:rsidRPr="0002497C">
        <w:rPr>
          <w:b/>
          <w:bCs/>
        </w:rPr>
        <w:t>1</w:t>
      </w:r>
      <w:r w:rsidRPr="0002497C">
        <w:t xml:space="preserve">. </w:t>
      </w:r>
      <w:proofErr w:type="spellStart"/>
      <w:r w:rsidRPr="0002497C">
        <w:rPr>
          <w:b/>
          <w:bCs/>
        </w:rPr>
        <w:t>ἐπιπλήττοντες</w:t>
      </w:r>
      <w:proofErr w:type="spellEnd"/>
      <w:r w:rsidRPr="0002497C">
        <w:t xml:space="preserve">, </w:t>
      </w:r>
      <w:proofErr w:type="spellStart"/>
      <w:r w:rsidRPr="0002497C">
        <w:rPr>
          <w:b/>
          <w:bCs/>
        </w:rPr>
        <w:t>νουθετῶν</w:t>
      </w:r>
      <w:proofErr w:type="spellEnd"/>
      <w:r w:rsidRPr="0002497C">
        <w:t>: να γραφτεί ο ευθύς υποθετικός λόγος και το είδος του.</w:t>
      </w:r>
    </w:p>
    <w:p w:rsidR="00607596" w:rsidRDefault="0002497C">
      <w:r>
        <w:t>2</w:t>
      </w:r>
      <w:r w:rsidR="00607596">
        <w:t>. Να γίνει πλήρης συντακτική ανάλυση</w:t>
      </w:r>
    </w:p>
    <w:sectPr w:rsidR="00607596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AD6" w:rsidRDefault="00994AD6" w:rsidP="00813E0F">
      <w:r>
        <w:separator/>
      </w:r>
    </w:p>
  </w:endnote>
  <w:endnote w:type="continuationSeparator" w:id="0">
    <w:p w:rsidR="00994AD6" w:rsidRDefault="00994AD6" w:rsidP="0081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E0F" w:rsidRDefault="00813E0F" w:rsidP="00813E0F">
    <w:pPr>
      <w:pStyle w:val="a4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AD6" w:rsidRDefault="00994AD6" w:rsidP="00813E0F">
      <w:r>
        <w:separator/>
      </w:r>
    </w:p>
  </w:footnote>
  <w:footnote w:type="continuationSeparator" w:id="0">
    <w:p w:rsidR="00994AD6" w:rsidRDefault="00994AD6" w:rsidP="00813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F9"/>
    <w:rsid w:val="0002497C"/>
    <w:rsid w:val="00025913"/>
    <w:rsid w:val="00070D36"/>
    <w:rsid w:val="000D01CA"/>
    <w:rsid w:val="00166318"/>
    <w:rsid w:val="0017447F"/>
    <w:rsid w:val="001A0F14"/>
    <w:rsid w:val="004177C9"/>
    <w:rsid w:val="005013CD"/>
    <w:rsid w:val="00567746"/>
    <w:rsid w:val="005C1EEE"/>
    <w:rsid w:val="00607596"/>
    <w:rsid w:val="00667D32"/>
    <w:rsid w:val="0072422D"/>
    <w:rsid w:val="00730199"/>
    <w:rsid w:val="00813E0F"/>
    <w:rsid w:val="008535E6"/>
    <w:rsid w:val="008751E7"/>
    <w:rsid w:val="008B03AE"/>
    <w:rsid w:val="0093121F"/>
    <w:rsid w:val="00994AD6"/>
    <w:rsid w:val="00A671E3"/>
    <w:rsid w:val="00AB3AD7"/>
    <w:rsid w:val="00AC4D5D"/>
    <w:rsid w:val="00B522C2"/>
    <w:rsid w:val="00B8040C"/>
    <w:rsid w:val="00C34BFA"/>
    <w:rsid w:val="00C814F5"/>
    <w:rsid w:val="00D45FF9"/>
    <w:rsid w:val="00D54307"/>
    <w:rsid w:val="00D5588C"/>
    <w:rsid w:val="00D860E6"/>
    <w:rsid w:val="00DE1104"/>
    <w:rsid w:val="00E25230"/>
    <w:rsid w:val="00EF7F3D"/>
    <w:rsid w:val="00F46584"/>
    <w:rsid w:val="00FD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68F9F-3960-4542-BF58-13541887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D45FF9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13E0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13E0F"/>
    <w:rPr>
      <w:sz w:val="24"/>
    </w:rPr>
  </w:style>
  <w:style w:type="paragraph" w:styleId="a4">
    <w:name w:val="footer"/>
    <w:basedOn w:val="a"/>
    <w:link w:val="Char0"/>
    <w:uiPriority w:val="99"/>
    <w:unhideWhenUsed/>
    <w:rsid w:val="00813E0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13E0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03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8</cp:revision>
  <dcterms:created xsi:type="dcterms:W3CDTF">2025-12-12T04:26:00Z</dcterms:created>
  <dcterms:modified xsi:type="dcterms:W3CDTF">2025-12-12T09:04:00Z</dcterms:modified>
</cp:coreProperties>
</file>