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0" w:rsidRDefault="00424570">
      <w:pPr>
        <w:pStyle w:val="Textbody"/>
      </w:pPr>
      <w:bookmarkStart w:id="0" w:name="_GoBack"/>
      <w:bookmarkEnd w:id="0"/>
    </w:p>
    <w:tbl>
      <w:tblPr>
        <w:tblW w:w="9703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686"/>
        <w:gridCol w:w="3838"/>
      </w:tblGrid>
      <w:tr w:rsidR="008762D2" w:rsidRPr="008762D2" w:rsidTr="000A7D4E">
        <w:trPr>
          <w:trHeight w:val="3819"/>
          <w:tblHeader/>
        </w:trPr>
        <w:tc>
          <w:tcPr>
            <w:tcW w:w="5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2D2" w:rsidRPr="008762D2" w:rsidRDefault="008762D2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762D2" w:rsidRPr="008762D2" w:rsidRDefault="008762D2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762D2" w:rsidRPr="008762D2" w:rsidRDefault="008762D2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A7D4E" w:rsidRDefault="000A7D4E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762D2" w:rsidRPr="008762D2" w:rsidRDefault="000A7D4E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D2">
              <w:rPr>
                <w:noProof/>
                <w:sz w:val="22"/>
                <w:szCs w:val="22"/>
                <w:lang w:eastAsia="el-G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-591185</wp:posOffset>
                  </wp:positionV>
                  <wp:extent cx="356870" cy="352425"/>
                  <wp:effectExtent l="0" t="0" r="5080" b="9525"/>
                  <wp:wrapSquare wrapText="larges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2D2"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ΕΛΛΗΝΙΚΗ ΔΗΜΟΚΡΑΤΙΑ</w:t>
            </w:r>
          </w:p>
          <w:p w:rsidR="008762D2" w:rsidRPr="008762D2" w:rsidRDefault="008762D2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ΥΠΟΥΡΓΕΙΟ ΠΑΙΔΕΙΑΣ, ΕΡΕΥΝΑΣ</w:t>
            </w:r>
          </w:p>
          <w:p w:rsidR="008762D2" w:rsidRPr="008762D2" w:rsidRDefault="008762D2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ΚΑΙ ΘΡΗΣΚΕΥΜΑΤΩΝ</w:t>
            </w:r>
          </w:p>
          <w:p w:rsidR="008762D2" w:rsidRPr="008762D2" w:rsidRDefault="008762D2" w:rsidP="00B741C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B50A5" w:rsidRPr="001859BB" w:rsidRDefault="000B50A5" w:rsidP="000B50A5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/>
                <w:bCs/>
                <w:szCs w:val="22"/>
              </w:rPr>
            </w:pPr>
            <w:r w:rsidRPr="001859BB">
              <w:rPr>
                <w:rFonts w:ascii="Times New Roman" w:hAnsi="Times New Roman"/>
                <w:bCs/>
                <w:sz w:val="22"/>
                <w:szCs w:val="22"/>
              </w:rPr>
              <w:t>ΠΕΡΙΦΕΡΕΙΑΚΗ ΔΙΕΥΘΥΝΣΗ</w:t>
            </w:r>
          </w:p>
          <w:p w:rsidR="000B50A5" w:rsidRPr="001859BB" w:rsidRDefault="000B50A5" w:rsidP="000B50A5">
            <w:pPr>
              <w:spacing w:after="0" w:line="240" w:lineRule="auto"/>
              <w:ind w:left="-55" w:right="35"/>
              <w:jc w:val="center"/>
              <w:rPr>
                <w:rFonts w:ascii="Times New Roman" w:hAnsi="Times New Roman"/>
                <w:bCs/>
                <w:szCs w:val="22"/>
              </w:rPr>
            </w:pPr>
            <w:r w:rsidRPr="001859BB">
              <w:rPr>
                <w:rFonts w:ascii="Times New Roman" w:hAnsi="Times New Roman"/>
                <w:bCs/>
                <w:sz w:val="22"/>
                <w:szCs w:val="22"/>
              </w:rPr>
              <w:t>ΠΡΩΤΟΒΑΘΜΙΑΣ ΚΑΙ ΔΕΥΤΕΡΟΒΑΘΜΙΑΣ</w:t>
            </w:r>
          </w:p>
          <w:p w:rsidR="000B50A5" w:rsidRPr="001859BB" w:rsidRDefault="000B50A5" w:rsidP="000B50A5">
            <w:pPr>
              <w:snapToGrid w:val="0"/>
              <w:spacing w:after="0" w:line="240" w:lineRule="auto"/>
              <w:ind w:left="-55" w:right="35"/>
              <w:jc w:val="center"/>
              <w:rPr>
                <w:rFonts w:ascii="Times New Roman" w:hAnsi="Times New Roman"/>
                <w:bCs/>
                <w:szCs w:val="22"/>
              </w:rPr>
            </w:pPr>
            <w:r w:rsidRPr="001859BB">
              <w:rPr>
                <w:rFonts w:ascii="Times New Roman" w:hAnsi="Times New Roman"/>
                <w:bCs/>
                <w:sz w:val="22"/>
                <w:szCs w:val="22"/>
              </w:rPr>
              <w:t>ΕΚΠΑΙΔΕΥΣΗΣ ΗΠΕΙΡΟΥ</w:t>
            </w:r>
          </w:p>
          <w:p w:rsidR="008762D2" w:rsidRPr="008762D2" w:rsidRDefault="000B50A5" w:rsidP="000B50A5">
            <w:pPr>
              <w:pStyle w:val="af1"/>
              <w:jc w:val="center"/>
              <w:rPr>
                <w:sz w:val="22"/>
                <w:szCs w:val="22"/>
              </w:rPr>
            </w:pPr>
            <w:r w:rsidRPr="001859BB">
              <w:rPr>
                <w:rFonts w:ascii="Times New Roman" w:hAnsi="Times New Roman"/>
                <w:bCs/>
                <w:sz w:val="22"/>
                <w:szCs w:val="22"/>
              </w:rPr>
              <w:t>ΑΥΤΟΤΕΛΗΣ ΔΙΕΥΘΥΝΣΗ ΔΙΟΙΚΗΤΙΚΗΣ ΟΙΚΟΝΟΜΙΚΗΣ ΚΑΙ ΠΑΙΔΑΓΩΓΙΚΉΣ ΥΠΟΣΤΗΡΙΞΗΣ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2D2" w:rsidRPr="008762D2" w:rsidRDefault="008762D2" w:rsidP="00B741C7">
            <w:pPr>
              <w:pStyle w:val="WW-11111111111"/>
              <w:snapToGrid w:val="0"/>
              <w:jc w:val="center"/>
              <w:rPr>
                <w:bCs/>
                <w:szCs w:val="22"/>
              </w:rPr>
            </w:pPr>
          </w:p>
          <w:p w:rsidR="008762D2" w:rsidRPr="008762D2" w:rsidRDefault="008762D2" w:rsidP="00B741C7">
            <w:pPr>
              <w:pStyle w:val="ad"/>
              <w:snapToGrid w:val="0"/>
              <w:rPr>
                <w:b w:val="0"/>
                <w:i w:val="0"/>
                <w:szCs w:val="22"/>
              </w:rPr>
            </w:pPr>
          </w:p>
        </w:tc>
        <w:tc>
          <w:tcPr>
            <w:tcW w:w="3881" w:type="dxa"/>
            <w:shd w:val="clear" w:color="auto" w:fill="auto"/>
          </w:tcPr>
          <w:p w:rsidR="008762D2" w:rsidRPr="00C94504" w:rsidRDefault="008762D2" w:rsidP="00C94504">
            <w:pPr>
              <w:spacing w:after="0"/>
              <w:ind w:left="1025" w:right="65"/>
              <w:rPr>
                <w:rFonts w:ascii="Times New Roman" w:hAnsi="Times New Roman" w:cs="Times New Roman"/>
                <w:szCs w:val="22"/>
              </w:rPr>
            </w:pPr>
          </w:p>
          <w:p w:rsidR="008762D2" w:rsidRPr="008762D2" w:rsidRDefault="006829C2" w:rsidP="008762D2">
            <w:pPr>
              <w:spacing w:after="0"/>
              <w:ind w:left="1025" w:right="65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Ιωάννινα, 17/05</w:t>
            </w:r>
            <w:r w:rsidR="008762D2" w:rsidRPr="008762D2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C937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762D2" w:rsidRPr="008762D2" w:rsidRDefault="008762D2" w:rsidP="00C937BC">
            <w:pPr>
              <w:pStyle w:val="ad"/>
              <w:snapToGrid w:val="0"/>
              <w:rPr>
                <w:b w:val="0"/>
                <w:i w:val="0"/>
                <w:szCs w:val="22"/>
              </w:rPr>
            </w:pPr>
            <w:r w:rsidRPr="008762D2">
              <w:rPr>
                <w:b w:val="0"/>
                <w:i w:val="0"/>
                <w:sz w:val="22"/>
                <w:szCs w:val="22"/>
              </w:rPr>
              <w:t xml:space="preserve">                 Αριθ. </w:t>
            </w:r>
            <w:proofErr w:type="spellStart"/>
            <w:r w:rsidRPr="008762D2">
              <w:rPr>
                <w:b w:val="0"/>
                <w:i w:val="0"/>
                <w:sz w:val="22"/>
                <w:szCs w:val="22"/>
              </w:rPr>
              <w:t>Πρωτ</w:t>
            </w:r>
            <w:proofErr w:type="spellEnd"/>
            <w:r w:rsidRPr="008762D2">
              <w:rPr>
                <w:b w:val="0"/>
                <w:i w:val="0"/>
                <w:sz w:val="22"/>
                <w:szCs w:val="22"/>
              </w:rPr>
              <w:t>.: Φ.23/</w:t>
            </w:r>
            <w:r w:rsidR="006829C2">
              <w:rPr>
                <w:b w:val="0"/>
                <w:i w:val="0"/>
                <w:sz w:val="22"/>
                <w:szCs w:val="22"/>
              </w:rPr>
              <w:t>3867</w:t>
            </w:r>
          </w:p>
        </w:tc>
      </w:tr>
      <w:tr w:rsidR="008762D2" w:rsidRPr="008762D2" w:rsidTr="000A7D4E">
        <w:trPr>
          <w:trHeight w:val="1163"/>
        </w:trPr>
        <w:tc>
          <w:tcPr>
            <w:tcW w:w="525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Pr="008762D2" w:rsidRDefault="005E4990" w:rsidP="005E4990">
            <w:pPr>
              <w:pStyle w:val="ac"/>
              <w:snapToGrid w:val="0"/>
              <w:spacing w:after="0"/>
              <w:rPr>
                <w:szCs w:val="22"/>
              </w:rPr>
            </w:pPr>
            <w:proofErr w:type="spellStart"/>
            <w:r w:rsidRPr="008762D2">
              <w:rPr>
                <w:sz w:val="22"/>
                <w:szCs w:val="22"/>
                <w:lang w:eastAsia="ar-SA"/>
              </w:rPr>
              <w:t>Ταχ</w:t>
            </w:r>
            <w:proofErr w:type="spellEnd"/>
            <w:r w:rsidRPr="008762D2">
              <w:rPr>
                <w:sz w:val="22"/>
                <w:szCs w:val="22"/>
                <w:lang w:eastAsia="ar-SA"/>
              </w:rPr>
              <w:t>. Δ/</w:t>
            </w:r>
            <w:proofErr w:type="spellStart"/>
            <w:r w:rsidRPr="008762D2">
              <w:rPr>
                <w:sz w:val="22"/>
                <w:szCs w:val="22"/>
                <w:lang w:eastAsia="ar-SA"/>
              </w:rPr>
              <w:t>νση</w:t>
            </w:r>
            <w:proofErr w:type="spellEnd"/>
            <w:r w:rsidRPr="008762D2">
              <w:rPr>
                <w:sz w:val="22"/>
                <w:szCs w:val="22"/>
                <w:lang w:eastAsia="ar-SA"/>
              </w:rPr>
              <w:t>: Ανεξαρτησίας 146</w:t>
            </w:r>
          </w:p>
          <w:p w:rsidR="005E4990" w:rsidRPr="008762D2" w:rsidRDefault="005E4990" w:rsidP="005E4990">
            <w:pPr>
              <w:snapToGrid w:val="0"/>
              <w:spacing w:after="0"/>
              <w:rPr>
                <w:szCs w:val="22"/>
              </w:rPr>
            </w:pPr>
            <w:r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Τ.Κ. - Πόλη: 45444 - Ιωάννινα</w:t>
            </w:r>
          </w:p>
          <w:p w:rsidR="005E4990" w:rsidRPr="008762D2" w:rsidRDefault="005E4990" w:rsidP="005E4990">
            <w:pPr>
              <w:pStyle w:val="ac"/>
              <w:snapToGrid w:val="0"/>
              <w:spacing w:after="0"/>
              <w:rPr>
                <w:szCs w:val="22"/>
              </w:rPr>
            </w:pPr>
            <w:r w:rsidRPr="008762D2">
              <w:rPr>
                <w:sz w:val="22"/>
                <w:szCs w:val="22"/>
                <w:lang w:eastAsia="ar-SA"/>
              </w:rPr>
              <w:t xml:space="preserve">Ιστοσελίδα: </w:t>
            </w:r>
            <w:r w:rsidRPr="008762D2">
              <w:rPr>
                <w:sz w:val="22"/>
                <w:szCs w:val="22"/>
              </w:rPr>
              <w:t>http://srv-ipeir.pde.sch.gr</w:t>
            </w:r>
          </w:p>
          <w:p w:rsidR="005E4990" w:rsidRPr="008762D2" w:rsidRDefault="005E4990" w:rsidP="005E4990">
            <w:pPr>
              <w:snapToGrid w:val="0"/>
              <w:spacing w:after="0"/>
              <w:rPr>
                <w:szCs w:val="22"/>
              </w:rPr>
            </w:pPr>
            <w:r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Πληροφορίες: </w:t>
            </w:r>
            <w:proofErr w:type="spellStart"/>
            <w:r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Νταλαούτη</w:t>
            </w:r>
            <w:proofErr w:type="spellEnd"/>
            <w:r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Παρασκευή</w:t>
            </w:r>
          </w:p>
          <w:p w:rsidR="005E4990" w:rsidRPr="008762D2" w:rsidRDefault="005E4990" w:rsidP="005E4990">
            <w:pPr>
              <w:pStyle w:val="ac"/>
              <w:snapToGrid w:val="0"/>
              <w:spacing w:after="0"/>
              <w:rPr>
                <w:szCs w:val="22"/>
              </w:rPr>
            </w:pPr>
            <w:r w:rsidRPr="008762D2">
              <w:rPr>
                <w:sz w:val="22"/>
                <w:szCs w:val="22"/>
                <w:lang w:eastAsia="ar-SA"/>
              </w:rPr>
              <w:t>Τηλέφωνο: 2651083893</w:t>
            </w:r>
          </w:p>
          <w:p w:rsidR="005E4990" w:rsidRPr="008762D2" w:rsidRDefault="005E4990" w:rsidP="005E4990">
            <w:pPr>
              <w:snapToGrid w:val="0"/>
              <w:spacing w:after="0" w:line="100" w:lineRule="atLeast"/>
              <w:rPr>
                <w:szCs w:val="22"/>
              </w:rPr>
            </w:pPr>
            <w:r w:rsidRPr="008762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FAX: 2651083974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Pr="008762D2" w:rsidRDefault="008762D2" w:rsidP="00B73FE6">
            <w:pPr>
              <w:spacing w:after="0" w:line="100" w:lineRule="atLeast"/>
              <w:rPr>
                <w:b/>
                <w:szCs w:val="22"/>
              </w:rPr>
            </w:pPr>
            <w:r w:rsidRPr="008762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3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1F1" w:rsidRDefault="009D31F1" w:rsidP="00B32B90">
            <w:pPr>
              <w:spacing w:after="0" w:line="100" w:lineRule="atLeas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Όπως Πίνακας Αποδεκτών</w:t>
            </w:r>
          </w:p>
          <w:p w:rsidR="005E4990" w:rsidRPr="008762D2" w:rsidRDefault="00AD75AF" w:rsidP="00B32B90">
            <w:pPr>
              <w:spacing w:after="0" w:line="100" w:lineRule="atLeast"/>
              <w:rPr>
                <w:szCs w:val="22"/>
              </w:rPr>
            </w:pPr>
            <w:r w:rsidRPr="008762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E4990" w:rsidRPr="008762D2">
              <w:rPr>
                <w:rFonts w:ascii="Times New Roman" w:hAnsi="Times New Roman" w:cs="Times New Roman"/>
                <w:bCs/>
                <w:sz w:val="22"/>
                <w:szCs w:val="22"/>
              </w:rPr>
              <w:t>(διά της Διεύθυνσης Α/</w:t>
            </w:r>
            <w:proofErr w:type="spellStart"/>
            <w:r w:rsidR="005E4990" w:rsidRPr="008762D2">
              <w:rPr>
                <w:rFonts w:ascii="Times New Roman" w:hAnsi="Times New Roman" w:cs="Times New Roman"/>
                <w:bCs/>
                <w:sz w:val="22"/>
                <w:szCs w:val="22"/>
              </w:rPr>
              <w:t>θμιας</w:t>
            </w:r>
            <w:proofErr w:type="spellEnd"/>
            <w:r w:rsidR="005E4990" w:rsidRPr="008762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36E2" w:rsidRPr="008762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Εκπαίδευσης </w:t>
            </w:r>
            <w:r w:rsidR="005E4990" w:rsidRPr="008762D2">
              <w:rPr>
                <w:rFonts w:ascii="Times New Roman" w:hAnsi="Times New Roman" w:cs="Times New Roman"/>
                <w:bCs/>
                <w:sz w:val="22"/>
                <w:szCs w:val="22"/>
              </w:rPr>
              <w:t>Ιωαννίνων)</w:t>
            </w:r>
          </w:p>
        </w:tc>
      </w:tr>
      <w:tr w:rsidR="008762D2" w:rsidRPr="008762D2" w:rsidTr="000A7D4E">
        <w:trPr>
          <w:trHeight w:val="1768"/>
        </w:trPr>
        <w:tc>
          <w:tcPr>
            <w:tcW w:w="525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Pr="008762D2" w:rsidRDefault="005E4990" w:rsidP="00743A6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Pr="008762D2" w:rsidRDefault="005E4990" w:rsidP="00B01F30">
            <w:pPr>
              <w:spacing w:line="100" w:lineRule="atLeast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8762D2">
              <w:rPr>
                <w:rFonts w:ascii="Times New Roman" w:hAnsi="Times New Roman" w:cs="Times New Roman"/>
                <w:b/>
                <w:sz w:val="22"/>
                <w:szCs w:val="22"/>
              </w:rPr>
              <w:t>Κοιν</w:t>
            </w:r>
            <w:proofErr w:type="spellEnd"/>
            <w:r w:rsidRPr="008762D2">
              <w:rPr>
                <w:rFonts w:ascii="Times New Roman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3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630" w:rsidRDefault="005E4990" w:rsidP="00B01F30">
            <w:pPr>
              <w:spacing w:line="100" w:lineRule="atLeast"/>
              <w:rPr>
                <w:rFonts w:ascii="Times New Roman" w:hAnsi="Times New Roman" w:cs="Times New Roman"/>
                <w:szCs w:val="22"/>
              </w:rPr>
            </w:pPr>
            <w:r w:rsidRPr="008762D2">
              <w:rPr>
                <w:rFonts w:ascii="Times New Roman" w:hAnsi="Times New Roman" w:cs="Times New Roman"/>
                <w:sz w:val="22"/>
                <w:szCs w:val="22"/>
              </w:rPr>
              <w:t>Σχολικοί Σύμβουλοι Α/</w:t>
            </w:r>
            <w:proofErr w:type="spellStart"/>
            <w:r w:rsidRPr="008762D2">
              <w:rPr>
                <w:rFonts w:ascii="Times New Roman" w:hAnsi="Times New Roman" w:cs="Times New Roman"/>
                <w:sz w:val="22"/>
                <w:szCs w:val="22"/>
              </w:rPr>
              <w:t>θμιας</w:t>
            </w:r>
            <w:proofErr w:type="spellEnd"/>
            <w:r w:rsidRPr="008762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36E2" w:rsidRPr="008762D2">
              <w:rPr>
                <w:rFonts w:ascii="Times New Roman" w:hAnsi="Times New Roman" w:cs="Times New Roman"/>
                <w:sz w:val="22"/>
                <w:szCs w:val="22"/>
              </w:rPr>
              <w:t xml:space="preserve">Εκπαίδευσης </w:t>
            </w:r>
            <w:r w:rsidRPr="008762D2">
              <w:rPr>
                <w:rFonts w:ascii="Times New Roman" w:hAnsi="Times New Roman" w:cs="Times New Roman"/>
                <w:sz w:val="22"/>
                <w:szCs w:val="22"/>
              </w:rPr>
              <w:t>Ιωαννίνων</w:t>
            </w:r>
          </w:p>
          <w:p w:rsidR="00B12630" w:rsidRDefault="00B12630" w:rsidP="00B12630">
            <w:pPr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ΠΕΕΚΠΕ Ηπείρου</w:t>
            </w:r>
          </w:p>
          <w:p w:rsidR="00B12630" w:rsidRPr="008762D2" w:rsidRDefault="00AD75AF" w:rsidP="00AD75AF">
            <w:pPr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Αντιδήμαρχο</w:t>
            </w:r>
            <w:r w:rsidR="00B126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Πρασίνου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Δήμου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Ιωαννιτών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κ. Ελένη Βασιλείου</w:t>
            </w:r>
          </w:p>
        </w:tc>
      </w:tr>
    </w:tbl>
    <w:p w:rsidR="001859BB" w:rsidRDefault="001859BB" w:rsidP="00263F7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63F7C" w:rsidRDefault="00BE3E6D" w:rsidP="00263F7C">
      <w:pPr>
        <w:spacing w:after="0"/>
        <w:jc w:val="both"/>
        <w:rPr>
          <w:rStyle w:val="3oh-"/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ΘΕΜΑ: </w:t>
      </w:r>
      <w:r w:rsidRPr="00D936E2">
        <w:rPr>
          <w:rFonts w:ascii="Times New Roman" w:hAnsi="Times New Roman" w:cs="Times New Roman"/>
          <w:b/>
          <w:szCs w:val="24"/>
        </w:rPr>
        <w:t>«</w:t>
      </w:r>
      <w:r w:rsidR="006829C2">
        <w:rPr>
          <w:rFonts w:ascii="Times New Roman" w:hAnsi="Times New Roman" w:cs="Times New Roman"/>
          <w:b/>
          <w:szCs w:val="24"/>
        </w:rPr>
        <w:t>Σ</w:t>
      </w:r>
      <w:r w:rsidR="00AF69DA">
        <w:rPr>
          <w:rFonts w:ascii="Times New Roman" w:hAnsi="Times New Roman" w:cs="Times New Roman"/>
          <w:b/>
          <w:szCs w:val="24"/>
        </w:rPr>
        <w:t xml:space="preserve">υμμετοχή σε </w:t>
      </w:r>
      <w:r w:rsidR="006829C2">
        <w:rPr>
          <w:rFonts w:ascii="Times New Roman" w:hAnsi="Times New Roman" w:cs="Times New Roman"/>
          <w:b/>
          <w:szCs w:val="24"/>
        </w:rPr>
        <w:t xml:space="preserve">φύτευση </w:t>
      </w:r>
      <w:proofErr w:type="spellStart"/>
      <w:r w:rsidR="006829C2">
        <w:rPr>
          <w:rFonts w:ascii="Times New Roman" w:hAnsi="Times New Roman" w:cs="Times New Roman"/>
          <w:b/>
          <w:szCs w:val="24"/>
        </w:rPr>
        <w:t>βοτανόκ</w:t>
      </w:r>
      <w:r w:rsidR="009D31F1">
        <w:rPr>
          <w:rFonts w:ascii="Times New Roman" w:hAnsi="Times New Roman" w:cs="Times New Roman"/>
          <w:b/>
          <w:szCs w:val="24"/>
        </w:rPr>
        <w:t>ηπου</w:t>
      </w:r>
      <w:proofErr w:type="spellEnd"/>
      <w:r w:rsidRPr="00D936E2">
        <w:rPr>
          <w:rStyle w:val="3oh-"/>
          <w:rFonts w:ascii="Times New Roman" w:hAnsi="Times New Roman" w:cs="Times New Roman"/>
          <w:b/>
          <w:szCs w:val="24"/>
        </w:rPr>
        <w:t>»</w:t>
      </w:r>
      <w:r w:rsidR="00C937BC">
        <w:rPr>
          <w:rStyle w:val="3oh-"/>
          <w:rFonts w:ascii="Times New Roman" w:hAnsi="Times New Roman" w:cs="Times New Roman"/>
          <w:b/>
          <w:szCs w:val="24"/>
        </w:rPr>
        <w:t xml:space="preserve"> </w:t>
      </w:r>
    </w:p>
    <w:p w:rsidR="00D51F52" w:rsidRPr="00B54483" w:rsidRDefault="00D51F52" w:rsidP="009D31F1">
      <w:pPr>
        <w:pStyle w:val="Defaul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/>
        </w:rPr>
      </w:pPr>
      <w:proofErr w:type="spellStart"/>
      <w:r w:rsidRPr="00D936E2">
        <w:rPr>
          <w:rStyle w:val="3oh-"/>
          <w:rFonts w:ascii="Times New Roman" w:hAnsi="Times New Roman" w:cs="Times New Roman"/>
          <w:b/>
        </w:rPr>
        <w:t>Σχετ</w:t>
      </w:r>
      <w:proofErr w:type="spellEnd"/>
      <w:r w:rsidRPr="00D936E2">
        <w:rPr>
          <w:rStyle w:val="3oh-"/>
          <w:rFonts w:ascii="Times New Roman" w:hAnsi="Times New Roman" w:cs="Times New Roman"/>
          <w:b/>
        </w:rPr>
        <w:t>.</w:t>
      </w:r>
      <w:r w:rsidR="00D936E2">
        <w:rPr>
          <w:rStyle w:val="3oh-"/>
          <w:rFonts w:ascii="Times New Roman" w:hAnsi="Times New Roman" w:cs="Times New Roman"/>
        </w:rPr>
        <w:t xml:space="preserve">: </w:t>
      </w:r>
      <w:r w:rsidRPr="00B5448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/>
        </w:rPr>
        <w:t xml:space="preserve">25/9/2017 Αριθ. </w:t>
      </w:r>
      <w:proofErr w:type="spellStart"/>
      <w:r w:rsidRPr="00B5448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/>
        </w:rPr>
        <w:t>Πρωτ</w:t>
      </w:r>
      <w:proofErr w:type="spellEnd"/>
      <w:r w:rsidRPr="00B5448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/>
        </w:rPr>
        <w:t>.: Φ.23/6349 έγγραφο της ΠΕΔΙΕΚ Ηπείρου</w:t>
      </w:r>
      <w:r w:rsidR="009D31F1" w:rsidRPr="00B5448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/>
        </w:rPr>
        <w:t xml:space="preserve">,  13/04/2018 Αριθ. </w:t>
      </w:r>
      <w:proofErr w:type="spellStart"/>
      <w:r w:rsidR="009D31F1" w:rsidRPr="00B5448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/>
        </w:rPr>
        <w:t>Πρωτ</w:t>
      </w:r>
      <w:proofErr w:type="spellEnd"/>
      <w:r w:rsidR="009D31F1" w:rsidRPr="00B5448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zh-CN"/>
        </w:rPr>
        <w:t>.: Φ.23/2474 έγγραφα της ΠΕΔΙΕΚ Ηπείρου</w:t>
      </w:r>
    </w:p>
    <w:p w:rsidR="00263F7C" w:rsidRPr="00B54483" w:rsidRDefault="00263F7C" w:rsidP="00263F7C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31F1" w:rsidRDefault="00141100" w:rsidP="00B54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D31F1">
        <w:rPr>
          <w:rFonts w:ascii="Times New Roman" w:hAnsi="Times New Roman" w:cs="Times New Roman"/>
          <w:bCs/>
          <w:szCs w:val="24"/>
        </w:rPr>
        <w:t>Η Περιφερειακή Διεύθυνση Εκπαίδευσης Ηπείρου</w:t>
      </w:r>
      <w:r w:rsidR="00B12630" w:rsidRPr="009D31F1">
        <w:rPr>
          <w:rFonts w:ascii="Times New Roman" w:hAnsi="Times New Roman" w:cs="Times New Roman"/>
          <w:bCs/>
          <w:szCs w:val="24"/>
        </w:rPr>
        <w:t xml:space="preserve"> (Επιστημονική και Παιδαγωγική Κ</w:t>
      </w:r>
      <w:r w:rsidRPr="009D31F1">
        <w:rPr>
          <w:rFonts w:ascii="Times New Roman" w:hAnsi="Times New Roman" w:cs="Times New Roman"/>
          <w:bCs/>
          <w:szCs w:val="24"/>
        </w:rPr>
        <w:t>αθοδήγηση Π.Ε.)</w:t>
      </w:r>
      <w:r w:rsidR="00C94504" w:rsidRPr="009D31F1">
        <w:rPr>
          <w:rFonts w:ascii="Times New Roman" w:hAnsi="Times New Roman" w:cs="Times New Roman"/>
          <w:bCs/>
          <w:szCs w:val="24"/>
        </w:rPr>
        <w:t xml:space="preserve"> </w:t>
      </w:r>
      <w:r w:rsidR="00AF69DA" w:rsidRPr="009D31F1">
        <w:rPr>
          <w:rFonts w:ascii="Times New Roman" w:hAnsi="Times New Roman" w:cs="Times New Roman"/>
          <w:bCs/>
          <w:szCs w:val="24"/>
        </w:rPr>
        <w:t xml:space="preserve">στο </w:t>
      </w:r>
      <w:r w:rsidR="00C937BC" w:rsidRPr="009D31F1">
        <w:rPr>
          <w:rFonts w:ascii="Times New Roman" w:hAnsi="Times New Roman" w:cs="Times New Roman"/>
          <w:bCs/>
          <w:szCs w:val="24"/>
        </w:rPr>
        <w:t xml:space="preserve">πλαίσιο </w:t>
      </w:r>
      <w:r w:rsidR="00B12630" w:rsidRPr="009D31F1">
        <w:rPr>
          <w:rFonts w:ascii="Times New Roman" w:hAnsi="Times New Roman" w:cs="Times New Roman"/>
          <w:bCs/>
          <w:szCs w:val="24"/>
        </w:rPr>
        <w:t>της δράσης «</w:t>
      </w:r>
      <w:r w:rsidR="008E77B7" w:rsidRPr="009D31F1">
        <w:rPr>
          <w:rFonts w:ascii="Times New Roman" w:hAnsi="Times New Roman" w:cs="Times New Roman"/>
          <w:bCs/>
          <w:szCs w:val="24"/>
        </w:rPr>
        <w:t>Γιορτές λουλουδιών και π</w:t>
      </w:r>
      <w:r w:rsidR="00B12630" w:rsidRPr="009D31F1">
        <w:rPr>
          <w:rFonts w:ascii="Times New Roman" w:hAnsi="Times New Roman" w:cs="Times New Roman"/>
          <w:bCs/>
          <w:szCs w:val="24"/>
        </w:rPr>
        <w:t>ρασίνου»</w:t>
      </w:r>
      <w:r w:rsidR="00C94504" w:rsidRPr="009D31F1">
        <w:rPr>
          <w:rFonts w:ascii="Times New Roman" w:hAnsi="Times New Roman" w:cs="Times New Roman"/>
          <w:bCs/>
        </w:rPr>
        <w:t xml:space="preserve"> </w:t>
      </w:r>
      <w:r w:rsidR="00B12630" w:rsidRPr="009D31F1">
        <w:rPr>
          <w:rFonts w:ascii="Times New Roman" w:hAnsi="Times New Roman" w:cs="Times New Roman"/>
          <w:bCs/>
        </w:rPr>
        <w:t xml:space="preserve">που υλοποιείται </w:t>
      </w:r>
      <w:r w:rsidR="00AD75AF" w:rsidRPr="009D31F1">
        <w:rPr>
          <w:rFonts w:ascii="Times New Roman" w:hAnsi="Times New Roman" w:cs="Times New Roman"/>
          <w:bCs/>
        </w:rPr>
        <w:t>σε</w:t>
      </w:r>
      <w:r w:rsidR="00B12630" w:rsidRPr="009D31F1">
        <w:rPr>
          <w:rFonts w:ascii="Times New Roman" w:hAnsi="Times New Roman" w:cs="Times New Roman"/>
          <w:bCs/>
        </w:rPr>
        <w:t xml:space="preserve"> συνεργασία </w:t>
      </w:r>
      <w:r w:rsidR="00AD75AF" w:rsidRPr="009D31F1">
        <w:rPr>
          <w:rFonts w:ascii="Times New Roman" w:hAnsi="Times New Roman" w:cs="Times New Roman"/>
          <w:bCs/>
          <w:szCs w:val="24"/>
        </w:rPr>
        <w:t xml:space="preserve">με </w:t>
      </w:r>
      <w:r w:rsidR="009D31F1" w:rsidRPr="009D31F1">
        <w:rPr>
          <w:rFonts w:ascii="Times New Roman" w:hAnsi="Times New Roman" w:cs="Times New Roman"/>
          <w:bCs/>
          <w:szCs w:val="24"/>
        </w:rPr>
        <w:t>τη Διεύθυνσης Α/</w:t>
      </w:r>
      <w:proofErr w:type="spellStart"/>
      <w:r w:rsidR="009D31F1" w:rsidRPr="009D31F1">
        <w:rPr>
          <w:rFonts w:ascii="Times New Roman" w:hAnsi="Times New Roman" w:cs="Times New Roman"/>
          <w:bCs/>
          <w:szCs w:val="24"/>
        </w:rPr>
        <w:t>θμιας</w:t>
      </w:r>
      <w:proofErr w:type="spellEnd"/>
      <w:r w:rsidR="009D31F1" w:rsidRPr="009D31F1">
        <w:rPr>
          <w:rFonts w:ascii="Times New Roman" w:hAnsi="Times New Roman" w:cs="Times New Roman"/>
          <w:bCs/>
          <w:szCs w:val="24"/>
        </w:rPr>
        <w:t xml:space="preserve"> Ιωαννίνων</w:t>
      </w:r>
      <w:r w:rsidR="009D31F1">
        <w:rPr>
          <w:rFonts w:ascii="Times New Roman" w:hAnsi="Times New Roman" w:cs="Times New Roman"/>
          <w:bCs/>
        </w:rPr>
        <w:t xml:space="preserve">, </w:t>
      </w:r>
      <w:r w:rsidR="00AD75AF" w:rsidRPr="009D31F1">
        <w:rPr>
          <w:rFonts w:ascii="Times New Roman" w:hAnsi="Times New Roman" w:cs="Times New Roman"/>
          <w:bCs/>
          <w:szCs w:val="24"/>
        </w:rPr>
        <w:t>την</w:t>
      </w:r>
      <w:r w:rsidR="009D31F1">
        <w:rPr>
          <w:rFonts w:ascii="Times New Roman" w:hAnsi="Times New Roman" w:cs="Times New Roman"/>
          <w:bCs/>
          <w:szCs w:val="24"/>
        </w:rPr>
        <w:t xml:space="preserve"> ΠΕΕΚΠΕ Ηπείρου</w:t>
      </w:r>
      <w:r w:rsidR="00B12630" w:rsidRPr="009D31F1">
        <w:rPr>
          <w:rFonts w:ascii="Times New Roman" w:hAnsi="Times New Roman" w:cs="Times New Roman"/>
          <w:bCs/>
          <w:szCs w:val="24"/>
        </w:rPr>
        <w:t xml:space="preserve"> </w:t>
      </w:r>
      <w:r w:rsidR="00B12630" w:rsidRPr="009D31F1">
        <w:rPr>
          <w:rFonts w:ascii="Times New Roman" w:hAnsi="Times New Roman" w:cs="Times New Roman"/>
          <w:bCs/>
        </w:rPr>
        <w:t xml:space="preserve">και το Τμήμα Πρασίνου του Δήμου </w:t>
      </w:r>
      <w:proofErr w:type="spellStart"/>
      <w:r w:rsidR="00B12630" w:rsidRPr="009D31F1">
        <w:rPr>
          <w:rFonts w:ascii="Times New Roman" w:hAnsi="Times New Roman" w:cs="Times New Roman"/>
          <w:bCs/>
        </w:rPr>
        <w:t>Ιωαννιτών</w:t>
      </w:r>
      <w:proofErr w:type="spellEnd"/>
      <w:r w:rsidR="00B12630" w:rsidRPr="009D31F1">
        <w:rPr>
          <w:rFonts w:ascii="Times New Roman" w:hAnsi="Times New Roman" w:cs="Times New Roman"/>
          <w:bCs/>
        </w:rPr>
        <w:t xml:space="preserve">, </w:t>
      </w:r>
      <w:r w:rsidR="00C94504" w:rsidRPr="009D31F1">
        <w:rPr>
          <w:rFonts w:ascii="Times New Roman" w:hAnsi="Times New Roman" w:cs="Times New Roman"/>
          <w:bCs/>
        </w:rPr>
        <w:t>προγραμματίζει</w:t>
      </w:r>
      <w:r w:rsidR="00531726" w:rsidRPr="009D31F1">
        <w:rPr>
          <w:rFonts w:ascii="Times New Roman" w:hAnsi="Times New Roman" w:cs="Times New Roman"/>
          <w:bCs/>
        </w:rPr>
        <w:t xml:space="preserve"> δράση φύτευσης </w:t>
      </w:r>
      <w:r w:rsidR="00531726" w:rsidRPr="009D31F1">
        <w:rPr>
          <w:rFonts w:ascii="Times New Roman" w:hAnsi="Times New Roman" w:cs="Times New Roman"/>
          <w:bCs/>
          <w:szCs w:val="24"/>
        </w:rPr>
        <w:t xml:space="preserve">του </w:t>
      </w:r>
      <w:proofErr w:type="spellStart"/>
      <w:r w:rsidR="00531726" w:rsidRPr="009D31F1">
        <w:rPr>
          <w:rFonts w:ascii="Times New Roman" w:hAnsi="Times New Roman" w:cs="Times New Roman"/>
          <w:bCs/>
          <w:szCs w:val="24"/>
        </w:rPr>
        <w:t>βοτανόκηπου</w:t>
      </w:r>
      <w:proofErr w:type="spellEnd"/>
      <w:r w:rsidR="00531726" w:rsidRPr="009D31F1">
        <w:rPr>
          <w:rFonts w:ascii="Times New Roman" w:hAnsi="Times New Roman" w:cs="Times New Roman"/>
          <w:bCs/>
          <w:szCs w:val="24"/>
        </w:rPr>
        <w:t xml:space="preserve"> </w:t>
      </w:r>
      <w:r w:rsidR="00531726" w:rsidRPr="00531726">
        <w:rPr>
          <w:rFonts w:ascii="Times New Roman" w:hAnsi="Times New Roman" w:cs="Times New Roman"/>
          <w:bCs/>
          <w:szCs w:val="24"/>
        </w:rPr>
        <w:t xml:space="preserve">στο πάρκο </w:t>
      </w:r>
      <w:proofErr w:type="spellStart"/>
      <w:r w:rsidR="00531726" w:rsidRPr="00531726">
        <w:rPr>
          <w:rFonts w:ascii="Times New Roman" w:hAnsi="Times New Roman" w:cs="Times New Roman"/>
          <w:bCs/>
          <w:szCs w:val="24"/>
        </w:rPr>
        <w:t>Λιθαρίτσια</w:t>
      </w:r>
      <w:proofErr w:type="spellEnd"/>
      <w:r w:rsidR="00531726" w:rsidRPr="00531726">
        <w:rPr>
          <w:rFonts w:ascii="Times New Roman" w:hAnsi="Times New Roman" w:cs="Times New Roman"/>
          <w:bCs/>
          <w:szCs w:val="24"/>
        </w:rPr>
        <w:t xml:space="preserve"> τη</w:t>
      </w:r>
      <w:r w:rsidR="00B54483">
        <w:rPr>
          <w:rFonts w:ascii="Times New Roman" w:hAnsi="Times New Roman" w:cs="Times New Roman"/>
          <w:bCs/>
          <w:szCs w:val="24"/>
        </w:rPr>
        <w:t>ν</w:t>
      </w:r>
      <w:r w:rsidR="00531726" w:rsidRPr="00531726">
        <w:rPr>
          <w:rFonts w:ascii="Times New Roman" w:hAnsi="Times New Roman" w:cs="Times New Roman"/>
          <w:bCs/>
          <w:szCs w:val="24"/>
        </w:rPr>
        <w:t xml:space="preserve"> Παρασκευή </w:t>
      </w:r>
      <w:r w:rsidR="00AD67C3">
        <w:rPr>
          <w:rFonts w:ascii="Times New Roman" w:hAnsi="Times New Roman" w:cs="Times New Roman"/>
          <w:bCs/>
          <w:szCs w:val="24"/>
        </w:rPr>
        <w:t xml:space="preserve">25 Μαΐου 2018, ώρα </w:t>
      </w:r>
      <w:r w:rsidR="00531726" w:rsidRPr="00531726">
        <w:rPr>
          <w:rFonts w:ascii="Times New Roman" w:hAnsi="Times New Roman" w:cs="Times New Roman"/>
          <w:bCs/>
          <w:szCs w:val="24"/>
        </w:rPr>
        <w:t>9:30 έως 11:30.</w:t>
      </w:r>
    </w:p>
    <w:p w:rsidR="00EB5224" w:rsidRPr="009D31F1" w:rsidRDefault="00531726" w:rsidP="00B54483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9D31F1">
        <w:rPr>
          <w:rFonts w:ascii="Times New Roman" w:hAnsi="Times New Roman" w:cs="Times New Roman"/>
          <w:bCs/>
          <w:szCs w:val="24"/>
        </w:rPr>
        <w:t xml:space="preserve">Στη δράση αυτή θα  συμμετέχουν τα παρακάτω σχολεία: </w:t>
      </w:r>
      <w:r w:rsidRPr="009D31F1">
        <w:rPr>
          <w:rFonts w:ascii="Times New Roman" w:hAnsi="Times New Roman" w:cs="Times New Roman"/>
          <w:b/>
          <w:bCs/>
          <w:szCs w:val="24"/>
        </w:rPr>
        <w:t>8ο Δ</w:t>
      </w:r>
      <w:r w:rsidR="006829C2">
        <w:rPr>
          <w:rFonts w:ascii="Times New Roman" w:hAnsi="Times New Roman" w:cs="Times New Roman"/>
          <w:b/>
          <w:bCs/>
          <w:szCs w:val="24"/>
        </w:rPr>
        <w:t>.</w:t>
      </w:r>
      <w:r w:rsidRPr="009D31F1">
        <w:rPr>
          <w:rFonts w:ascii="Times New Roman" w:hAnsi="Times New Roman" w:cs="Times New Roman"/>
          <w:b/>
          <w:bCs/>
          <w:szCs w:val="24"/>
        </w:rPr>
        <w:t>Σ</w:t>
      </w:r>
      <w:r w:rsidR="006829C2">
        <w:rPr>
          <w:rFonts w:ascii="Times New Roman" w:hAnsi="Times New Roman" w:cs="Times New Roman"/>
          <w:b/>
          <w:bCs/>
          <w:szCs w:val="24"/>
        </w:rPr>
        <w:t>.</w:t>
      </w:r>
      <w:r w:rsidRPr="009D31F1">
        <w:rPr>
          <w:rFonts w:ascii="Times New Roman" w:hAnsi="Times New Roman" w:cs="Times New Roman"/>
          <w:b/>
          <w:bCs/>
          <w:szCs w:val="24"/>
        </w:rPr>
        <w:t xml:space="preserve"> Ιωαννίνων, </w:t>
      </w:r>
      <w:r w:rsidR="009D31F1" w:rsidRPr="009D31F1">
        <w:rPr>
          <w:rFonts w:ascii="Times New Roman" w:hAnsi="Times New Roman" w:cs="Times New Roman"/>
          <w:b/>
          <w:bCs/>
          <w:szCs w:val="24"/>
        </w:rPr>
        <w:t>4ο Ε</w:t>
      </w:r>
      <w:r w:rsidRPr="009D31F1">
        <w:rPr>
          <w:rFonts w:ascii="Times New Roman" w:hAnsi="Times New Roman" w:cs="Times New Roman"/>
          <w:b/>
          <w:bCs/>
          <w:szCs w:val="24"/>
        </w:rPr>
        <w:t>ιδικό Δ</w:t>
      </w:r>
      <w:r w:rsidR="006829C2">
        <w:rPr>
          <w:rFonts w:ascii="Times New Roman" w:hAnsi="Times New Roman" w:cs="Times New Roman"/>
          <w:b/>
          <w:bCs/>
          <w:szCs w:val="24"/>
        </w:rPr>
        <w:t>.</w:t>
      </w:r>
      <w:r w:rsidRPr="009D31F1">
        <w:rPr>
          <w:rFonts w:ascii="Times New Roman" w:hAnsi="Times New Roman" w:cs="Times New Roman"/>
          <w:b/>
          <w:bCs/>
          <w:szCs w:val="24"/>
        </w:rPr>
        <w:t>Σ</w:t>
      </w:r>
      <w:r w:rsidR="006829C2">
        <w:rPr>
          <w:rFonts w:ascii="Times New Roman" w:hAnsi="Times New Roman" w:cs="Times New Roman"/>
          <w:b/>
          <w:bCs/>
          <w:szCs w:val="24"/>
        </w:rPr>
        <w:t>.</w:t>
      </w:r>
      <w:r w:rsidRPr="009D31F1">
        <w:rPr>
          <w:rFonts w:ascii="Times New Roman" w:hAnsi="Times New Roman" w:cs="Times New Roman"/>
          <w:b/>
          <w:bCs/>
          <w:szCs w:val="24"/>
        </w:rPr>
        <w:t xml:space="preserve"> Ιωαννίνων, 20ο ΔΣ Ιωαννίνων, Αρσάκειο</w:t>
      </w:r>
      <w:r w:rsidR="006829C2">
        <w:rPr>
          <w:rFonts w:ascii="Times New Roman" w:hAnsi="Times New Roman" w:cs="Times New Roman"/>
          <w:b/>
          <w:bCs/>
          <w:szCs w:val="24"/>
        </w:rPr>
        <w:t xml:space="preserve"> Δ.Σ.</w:t>
      </w:r>
      <w:r w:rsidRPr="009D31F1">
        <w:rPr>
          <w:rFonts w:ascii="Times New Roman" w:hAnsi="Times New Roman" w:cs="Times New Roman"/>
          <w:b/>
          <w:bCs/>
          <w:szCs w:val="24"/>
        </w:rPr>
        <w:t xml:space="preserve"> Ιωαννίνων και το 6ο Νηπιαγωγείο Ιωαννίνων.</w:t>
      </w:r>
    </w:p>
    <w:p w:rsidR="00656AD1" w:rsidRDefault="00656AD1" w:rsidP="00B01F30">
      <w:pPr>
        <w:spacing w:after="0" w:line="240" w:lineRule="auto"/>
        <w:jc w:val="both"/>
        <w:rPr>
          <w:rStyle w:val="3oh-"/>
          <w:rFonts w:ascii="Times New Roman" w:hAnsi="Times New Roman" w:cs="Times New Roman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0A7D4E" w:rsidTr="000A7D4E">
        <w:tc>
          <w:tcPr>
            <w:tcW w:w="2788" w:type="pct"/>
          </w:tcPr>
          <w:p w:rsidR="000A7D4E" w:rsidRDefault="000A7D4E" w:rsidP="00C94504">
            <w:pPr>
              <w:tabs>
                <w:tab w:val="clear" w:pos="720"/>
              </w:tabs>
              <w:suppressAutoHyphens w:val="0"/>
            </w:pPr>
          </w:p>
        </w:tc>
        <w:tc>
          <w:tcPr>
            <w:tcW w:w="2212" w:type="pct"/>
          </w:tcPr>
          <w:p w:rsidR="000A7D4E" w:rsidRPr="008762D2" w:rsidRDefault="000A7D4E" w:rsidP="000A7D4E">
            <w:pPr>
              <w:pStyle w:val="WW-11111111111"/>
              <w:snapToGrid w:val="0"/>
              <w:jc w:val="center"/>
              <w:rPr>
                <w:szCs w:val="22"/>
              </w:rPr>
            </w:pPr>
            <w:r w:rsidRPr="008762D2">
              <w:rPr>
                <w:bCs/>
                <w:szCs w:val="22"/>
              </w:rPr>
              <w:t>Η  Προϊσταμένη Επιστημονικής και Παιδαγωγικής Καθοδήγησης Ηπείρου</w:t>
            </w:r>
          </w:p>
          <w:p w:rsidR="000A7D4E" w:rsidRDefault="000A7D4E" w:rsidP="000A7D4E">
            <w:pPr>
              <w:pStyle w:val="WW-11111111111"/>
              <w:rPr>
                <w:szCs w:val="22"/>
              </w:rPr>
            </w:pPr>
          </w:p>
          <w:p w:rsidR="001859BB" w:rsidRPr="008762D2" w:rsidRDefault="001859BB" w:rsidP="000A7D4E">
            <w:pPr>
              <w:pStyle w:val="WW-11111111111"/>
              <w:rPr>
                <w:szCs w:val="22"/>
              </w:rPr>
            </w:pPr>
          </w:p>
          <w:p w:rsidR="000A7D4E" w:rsidRPr="008762D2" w:rsidRDefault="000A7D4E" w:rsidP="000A7D4E">
            <w:pPr>
              <w:ind w:left="1025" w:right="65"/>
              <w:rPr>
                <w:rFonts w:ascii="Times New Roman" w:hAnsi="Times New Roman" w:cs="Times New Roman"/>
                <w:szCs w:val="22"/>
              </w:rPr>
            </w:pPr>
            <w:r w:rsidRPr="008762D2">
              <w:rPr>
                <w:rFonts w:ascii="Times New Roman" w:hAnsi="Times New Roman" w:cs="Times New Roman"/>
                <w:bCs/>
                <w:szCs w:val="22"/>
              </w:rPr>
              <w:t xml:space="preserve">Παρασκευή </w:t>
            </w:r>
            <w:proofErr w:type="spellStart"/>
            <w:r w:rsidRPr="008762D2">
              <w:rPr>
                <w:rFonts w:ascii="Times New Roman" w:hAnsi="Times New Roman" w:cs="Times New Roman"/>
                <w:bCs/>
                <w:szCs w:val="22"/>
              </w:rPr>
              <w:t>Νταλαούτη</w:t>
            </w:r>
            <w:proofErr w:type="spellEnd"/>
            <w:r w:rsidRPr="008762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A7D4E" w:rsidRDefault="000A7D4E">
            <w:pPr>
              <w:spacing w:line="360" w:lineRule="auto"/>
              <w:ind w:right="165"/>
              <w:jc w:val="both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3"/>
      </w:tblGrid>
      <w:tr w:rsidR="00531726" w:rsidTr="00531726">
        <w:trPr>
          <w:trHeight w:val="112"/>
        </w:trPr>
        <w:tc>
          <w:tcPr>
            <w:tcW w:w="4444" w:type="dxa"/>
            <w:gridSpan w:val="2"/>
          </w:tcPr>
          <w:p w:rsidR="00531726" w:rsidRDefault="00531726">
            <w:pPr>
              <w:pStyle w:val="Default"/>
              <w:rPr>
                <w:sz w:val="23"/>
                <w:szCs w:val="23"/>
              </w:rPr>
            </w:pPr>
            <w:r>
              <w:tab/>
            </w:r>
            <w:r>
              <w:rPr>
                <w:b/>
                <w:bCs/>
                <w:sz w:val="23"/>
                <w:szCs w:val="23"/>
              </w:rPr>
              <w:t xml:space="preserve">ΠΙΝΑΚΑΣ ΑΠΟΔΕΚΤΩΝ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Νηπιαγωγεία </w:t>
            </w:r>
          </w:p>
        </w:tc>
        <w:tc>
          <w:tcPr>
            <w:tcW w:w="2223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Δημοτικά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2ο Ν/Γ </w:t>
            </w:r>
          </w:p>
        </w:tc>
        <w:tc>
          <w:tcPr>
            <w:tcW w:w="2223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3ο Δ/Σ Β1 + Β2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5ο Ν/Γ </w:t>
            </w:r>
          </w:p>
        </w:tc>
        <w:tc>
          <w:tcPr>
            <w:tcW w:w="2223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7ο Δ/Σ ΣΤ1 + ΣΤ2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Pr="009D31F1" w:rsidRDefault="0053172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9D31F1">
              <w:rPr>
                <w:rFonts w:ascii="Calibri" w:hAnsi="Calibri" w:cs="Calibri"/>
                <w:b/>
                <w:sz w:val="22"/>
                <w:szCs w:val="22"/>
              </w:rPr>
              <w:t xml:space="preserve">6ο Ν/Γ </w:t>
            </w:r>
          </w:p>
        </w:tc>
        <w:tc>
          <w:tcPr>
            <w:tcW w:w="2223" w:type="dxa"/>
          </w:tcPr>
          <w:p w:rsidR="00531726" w:rsidRPr="009D31F1" w:rsidRDefault="00531726">
            <w:pPr>
              <w:pStyle w:val="Default"/>
              <w:rPr>
                <w:b/>
                <w:sz w:val="22"/>
                <w:szCs w:val="22"/>
              </w:rPr>
            </w:pPr>
            <w:r w:rsidRPr="009D31F1">
              <w:rPr>
                <w:rFonts w:ascii="Calibri" w:hAnsi="Calibri" w:cs="Calibri"/>
                <w:b/>
                <w:sz w:val="22"/>
                <w:szCs w:val="22"/>
              </w:rPr>
              <w:t xml:space="preserve">8ο Δ/Σ Ε1 + Ε2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10ο Ν/Γ </w:t>
            </w:r>
          </w:p>
        </w:tc>
        <w:tc>
          <w:tcPr>
            <w:tcW w:w="2223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13ο Δ/Σ Δ1 + Δ2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23ο Ν/Γ </w:t>
            </w:r>
          </w:p>
        </w:tc>
        <w:tc>
          <w:tcPr>
            <w:tcW w:w="2223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16ο Δ/Σ Δ + ΣΣ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33ο Ν/Γ </w:t>
            </w:r>
          </w:p>
        </w:tc>
        <w:tc>
          <w:tcPr>
            <w:tcW w:w="2223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19ο Δ/Σ Γ1 + Γ2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3ο Ν/Γ Ανατολής </w:t>
            </w:r>
          </w:p>
        </w:tc>
        <w:tc>
          <w:tcPr>
            <w:tcW w:w="2223" w:type="dxa"/>
          </w:tcPr>
          <w:p w:rsidR="00531726" w:rsidRPr="009D31F1" w:rsidRDefault="0053172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9D31F1">
              <w:rPr>
                <w:rFonts w:ascii="Calibri" w:hAnsi="Calibri" w:cs="Calibri"/>
                <w:b/>
                <w:sz w:val="22"/>
                <w:szCs w:val="22"/>
              </w:rPr>
              <w:t xml:space="preserve">20ο Δ/Σ Ε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Ν/Γ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Σταυρακίου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31726" w:rsidRPr="009D31F1" w:rsidRDefault="00531726">
            <w:pPr>
              <w:pStyle w:val="Default"/>
              <w:rPr>
                <w:b/>
                <w:sz w:val="22"/>
                <w:szCs w:val="22"/>
              </w:rPr>
            </w:pPr>
            <w:r w:rsidRPr="009D31F1">
              <w:rPr>
                <w:rFonts w:ascii="Calibri" w:hAnsi="Calibri" w:cs="Calibri"/>
                <w:b/>
                <w:sz w:val="22"/>
                <w:szCs w:val="22"/>
              </w:rPr>
              <w:t xml:space="preserve">ΑΡΣΑΚΕΙΟ Δ/Σ Δ1 + Δ2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Ν/Γ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Δροσοχωρίου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1ο ΠΕΙΡΑΜ Δ/Σ Ε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2ο Ν/Γ Ανατολής </w:t>
            </w:r>
          </w:p>
        </w:tc>
        <w:tc>
          <w:tcPr>
            <w:tcW w:w="2223" w:type="dxa"/>
          </w:tcPr>
          <w:p w:rsidR="00531726" w:rsidRPr="009D31F1" w:rsidRDefault="0053172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9D31F1">
              <w:rPr>
                <w:rFonts w:ascii="Calibri" w:hAnsi="Calibri" w:cs="Calibri"/>
                <w:b/>
                <w:sz w:val="22"/>
                <w:szCs w:val="22"/>
              </w:rPr>
              <w:t xml:space="preserve">ΕΙΔΙΚΟ ΖΠΑ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Δ/Σ ΠΕΔΙΝΗΣ Β1 + Β2+ Β3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Δ/Σ ΚΟΤΣ</w:t>
            </w:r>
            <w:r w:rsidR="009D31F1">
              <w:rPr>
                <w:rFonts w:ascii="Calibri" w:hAnsi="Calibri" w:cs="Calibri"/>
                <w:sz w:val="22"/>
                <w:szCs w:val="22"/>
              </w:rPr>
              <w:t>ΕΛΙΟΥ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Ε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Δ/Σ Σ</w:t>
            </w:r>
            <w:r w:rsidR="009D31F1">
              <w:rPr>
                <w:rFonts w:ascii="Calibri" w:hAnsi="Calibri" w:cs="Calibri"/>
                <w:sz w:val="22"/>
                <w:szCs w:val="22"/>
              </w:rPr>
              <w:t>ΤΑΥΡΑΚΙΟΥ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Ε1 + Γ2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Δ/Σ ΔΡΟΣ</w:t>
            </w:r>
            <w:r w:rsidR="009D31F1">
              <w:rPr>
                <w:rFonts w:ascii="Calibri" w:hAnsi="Calibri" w:cs="Calibri"/>
                <w:sz w:val="22"/>
                <w:szCs w:val="22"/>
              </w:rPr>
              <w:t>ΟΧΩΡΙΟΥ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3ο Δ/Σ ΑΝΑΣΟΛΗΣ Ε1 + Ε2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21ο Δ/Σ Α1 + Α2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Δ/Σ ΛΟΓΓΑΔΩΝ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9ο Δ/Σ Ε +Σ</w:t>
            </w:r>
            <w:r w:rsidR="009D31F1">
              <w:rPr>
                <w:rFonts w:ascii="Calibri" w:hAnsi="Calibri" w:cs="Calibri"/>
                <w:sz w:val="22"/>
                <w:szCs w:val="22"/>
              </w:rPr>
              <w:t>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31726" w:rsidTr="00531726">
        <w:trPr>
          <w:trHeight w:val="110"/>
        </w:trPr>
        <w:tc>
          <w:tcPr>
            <w:tcW w:w="2221" w:type="dxa"/>
          </w:tcPr>
          <w:p w:rsidR="00531726" w:rsidRDefault="005317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531726" w:rsidRDefault="00531726" w:rsidP="00514B0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Δ/Σ ΠΕΡΑΜΑΣΟΣ Σ</w:t>
            </w:r>
            <w:r w:rsidR="009D31F1">
              <w:rPr>
                <w:rFonts w:ascii="Calibri" w:hAnsi="Calibri" w:cs="Calibri"/>
                <w:sz w:val="22"/>
                <w:szCs w:val="22"/>
              </w:rPr>
              <w:t>Τ</w:t>
            </w:r>
            <w:r>
              <w:rPr>
                <w:rFonts w:ascii="Calibri" w:hAnsi="Calibri" w:cs="Calibri"/>
                <w:sz w:val="22"/>
                <w:szCs w:val="22"/>
              </w:rPr>
              <w:t>1+Σ</w:t>
            </w:r>
            <w:r w:rsidR="009D31F1">
              <w:rPr>
                <w:rFonts w:ascii="Calibri" w:hAnsi="Calibri" w:cs="Calibri"/>
                <w:sz w:val="22"/>
                <w:szCs w:val="22"/>
              </w:rPr>
              <w:t>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</w:tbl>
    <w:p w:rsidR="00424570" w:rsidRPr="00531726" w:rsidRDefault="00424570" w:rsidP="00531726">
      <w:pPr>
        <w:tabs>
          <w:tab w:val="clear" w:pos="720"/>
          <w:tab w:val="left" w:pos="1680"/>
        </w:tabs>
      </w:pPr>
    </w:p>
    <w:sectPr w:rsidR="00424570" w:rsidRPr="00531726" w:rsidSect="00B10E9C">
      <w:pgSz w:w="11906" w:h="16838"/>
      <w:pgMar w:top="567" w:right="1134" w:bottom="72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charset w:val="A1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;MS Mincho">
    <w:panose1 w:val="00000000000000000000"/>
    <w:charset w:val="00"/>
    <w:family w:val="roman"/>
    <w:notTrueType/>
    <w:pitch w:val="default"/>
  </w:font>
  <w:font w:name="Mincho;明朝">
    <w:panose1 w:val="00000000000000000000"/>
    <w:charset w:val="8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09A"/>
    <w:multiLevelType w:val="multilevel"/>
    <w:tmpl w:val="81A05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0"/>
    <w:rsid w:val="0004676E"/>
    <w:rsid w:val="000A7D4E"/>
    <w:rsid w:val="000B50A5"/>
    <w:rsid w:val="00141100"/>
    <w:rsid w:val="00161C6D"/>
    <w:rsid w:val="00184CBD"/>
    <w:rsid w:val="001859BB"/>
    <w:rsid w:val="0019336E"/>
    <w:rsid w:val="00237CB5"/>
    <w:rsid w:val="00263F7C"/>
    <w:rsid w:val="002852E6"/>
    <w:rsid w:val="00397D0D"/>
    <w:rsid w:val="004114A8"/>
    <w:rsid w:val="00413F56"/>
    <w:rsid w:val="00424570"/>
    <w:rsid w:val="004A443B"/>
    <w:rsid w:val="004C4932"/>
    <w:rsid w:val="00531726"/>
    <w:rsid w:val="005956A3"/>
    <w:rsid w:val="005959FD"/>
    <w:rsid w:val="005E4990"/>
    <w:rsid w:val="00656AD1"/>
    <w:rsid w:val="006829C2"/>
    <w:rsid w:val="006B4545"/>
    <w:rsid w:val="006F21EF"/>
    <w:rsid w:val="00785E8F"/>
    <w:rsid w:val="00817CA2"/>
    <w:rsid w:val="00820E74"/>
    <w:rsid w:val="008762D2"/>
    <w:rsid w:val="008E77B7"/>
    <w:rsid w:val="00913B55"/>
    <w:rsid w:val="009559F9"/>
    <w:rsid w:val="00982BA2"/>
    <w:rsid w:val="009D31F1"/>
    <w:rsid w:val="009F1F2F"/>
    <w:rsid w:val="00AD67C3"/>
    <w:rsid w:val="00AD75AF"/>
    <w:rsid w:val="00AF69DA"/>
    <w:rsid w:val="00B01F30"/>
    <w:rsid w:val="00B10E9C"/>
    <w:rsid w:val="00B12630"/>
    <w:rsid w:val="00B32B90"/>
    <w:rsid w:val="00B36D98"/>
    <w:rsid w:val="00B43964"/>
    <w:rsid w:val="00B54483"/>
    <w:rsid w:val="00B73FE6"/>
    <w:rsid w:val="00B741C7"/>
    <w:rsid w:val="00BE3E6D"/>
    <w:rsid w:val="00C261F6"/>
    <w:rsid w:val="00C30FD5"/>
    <w:rsid w:val="00C937BC"/>
    <w:rsid w:val="00C94504"/>
    <w:rsid w:val="00CE657C"/>
    <w:rsid w:val="00CF73F4"/>
    <w:rsid w:val="00D51F52"/>
    <w:rsid w:val="00D936E2"/>
    <w:rsid w:val="00E4554A"/>
    <w:rsid w:val="00E550D0"/>
    <w:rsid w:val="00EB2A06"/>
    <w:rsid w:val="00EB5224"/>
    <w:rsid w:val="00F32F7E"/>
    <w:rsid w:val="00F9642F"/>
    <w:rsid w:val="00FD611A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pPr>
      <w:keepNext/>
      <w:ind w:left="360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pPr>
      <w:keepNext/>
      <w:ind w:left="420"/>
      <w:outlineLvl w:val="3"/>
    </w:pPr>
    <w:rPr>
      <w:rFonts w:ascii="Times New Roman" w:hAnsi="Times New Roman" w:cs="Times New Roman"/>
      <w:b/>
    </w:rPr>
  </w:style>
  <w:style w:type="paragraph" w:styleId="5">
    <w:name w:val="heading 5"/>
    <w:basedOn w:val="a"/>
    <w:next w:val="a"/>
    <w:pPr>
      <w:keepNext/>
      <w:ind w:left="60"/>
      <w:outlineLvl w:val="4"/>
    </w:pPr>
    <w:rPr>
      <w:rFonts w:ascii="Times New Roman" w:hAnsi="Times New Roman" w:cs="Times New Roman"/>
      <w:b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2">
    <w:name w:val="WW8Num2z2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rFonts w:ascii="Wingdings" w:hAnsi="Wingdings" w:cs="StarSymbol;Arial Unicode MS"/>
      <w:sz w:val="18"/>
      <w:szCs w:val="18"/>
    </w:rPr>
  </w:style>
  <w:style w:type="character" w:customStyle="1" w:styleId="WW-WW8Num2z1">
    <w:name w:val="WW-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rFonts w:ascii="Wingdings" w:hAnsi="Wingdings" w:cs="StarSymbol;Arial Unicode MS"/>
      <w:sz w:val="18"/>
      <w:szCs w:val="18"/>
    </w:rPr>
  </w:style>
  <w:style w:type="character" w:customStyle="1" w:styleId="WW-WW8Num2z11">
    <w:name w:val="WW-WW8Num2z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rFonts w:ascii="Wingdings" w:hAnsi="Wingdings" w:cs="StarSymbol;Arial Unicode MS"/>
      <w:sz w:val="18"/>
      <w:szCs w:val="18"/>
    </w:rPr>
  </w:style>
  <w:style w:type="character" w:customStyle="1" w:styleId="WW-WW8Num2z111">
    <w:name w:val="WW-WW8Num2z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rFonts w:ascii="Wingdings" w:hAnsi="Wingdings" w:cs="StarSymbol;Arial Unicode MS"/>
      <w:sz w:val="18"/>
      <w:szCs w:val="18"/>
    </w:rPr>
  </w:style>
  <w:style w:type="character" w:customStyle="1" w:styleId="WW-WW8Num2z1111">
    <w:name w:val="WW-WW8Num2z1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customStyle="1" w:styleId="a4">
    <w:name w:val="Χαρακτήρες αρίθμησης"/>
    <w:rPr>
      <w:rFonts w:ascii="Times New Roman" w:hAnsi="Times New Roman" w:cs="Times New Roman"/>
      <w:sz w:val="24"/>
      <w:szCs w:val="24"/>
    </w:rPr>
  </w:style>
  <w:style w:type="character" w:customStyle="1" w:styleId="WW-0">
    <w:name w:val="WW-Χαρακτήρες αρίθμησης"/>
  </w:style>
  <w:style w:type="character" w:customStyle="1" w:styleId="WW-1">
    <w:name w:val="WW-Χαρακτήρες αρίθμησης1"/>
  </w:style>
  <w:style w:type="character" w:customStyle="1" w:styleId="WW-11">
    <w:name w:val="WW-Χαρακτήρες αρίθμησης11"/>
  </w:style>
  <w:style w:type="character" w:customStyle="1" w:styleId="WW-111">
    <w:name w:val="WW-Χαρακτήρες αρίθμησης111"/>
  </w:style>
  <w:style w:type="character" w:customStyle="1" w:styleId="WW-1111">
    <w:name w:val="WW-Χαρακτήρες αρίθμησης1111"/>
  </w:style>
  <w:style w:type="character" w:customStyle="1" w:styleId="WW-11111">
    <w:name w:val="WW-Χαρακτήρες αρίθμησης11111"/>
  </w:style>
  <w:style w:type="character" w:customStyle="1" w:styleId="WW-111111">
    <w:name w:val="WW-Χαρακτήρες αρίθμησης111111"/>
  </w:style>
  <w:style w:type="character" w:customStyle="1" w:styleId="WW-1111111">
    <w:name w:val="WW-Χαρακτήρες αρίθμησης1111111"/>
  </w:style>
  <w:style w:type="character" w:customStyle="1" w:styleId="WW-11111111">
    <w:name w:val="WW-Χαρακτήρες αρίθμησης11111111"/>
  </w:style>
  <w:style w:type="character" w:customStyle="1" w:styleId="WW-111111111">
    <w:name w:val="WW-Χαρακτήρες αρίθμησης111111111"/>
  </w:style>
  <w:style w:type="character" w:customStyle="1" w:styleId="WW-1111111111">
    <w:name w:val="WW-Χαρακτήρες αρίθμησης1111111111"/>
  </w:style>
  <w:style w:type="character" w:customStyle="1" w:styleId="StrongEmphasis">
    <w:name w:val="Strong Emphasis"/>
    <w:rPr>
      <w:b/>
      <w:bCs/>
    </w:rPr>
  </w:style>
  <w:style w:type="character" w:customStyle="1" w:styleId="a5">
    <w:name w:val="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2">
    <w:name w:val="WW-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0">
    <w:name w:val="WW-Σύμβολα αρίθμησης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0">
    <w:name w:val="WW-Σύμβολα αρίθμησης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0">
    <w:name w:val="WW-Σύμβολα αρίθμησης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0">
    <w:name w:val="WW-Σύμβολα αρίθμησης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0">
    <w:name w:val="WW-Σύμβολα αρίθμησης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0">
    <w:name w:val="WW-Σύμβολα αρίθμησης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0">
    <w:name w:val="WW-Σύμβολα αρίθμησης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10">
    <w:name w:val="WW-Σύμβολα αρίθμησης1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3oh-">
    <w:name w:val="_3oh-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rFonts w:ascii="Times New Roman" w:hAnsi="Times New Roman" w:cs="Times New Roman"/>
    </w:rPr>
  </w:style>
  <w:style w:type="paragraph" w:styleId="a6">
    <w:name w:val="List"/>
    <w:basedOn w:val="Textbody"/>
    <w:rPr>
      <w:rFonts w:cs="Tahoma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;MS Mincho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3">
    <w:name w:val="WW-Λεζάντα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4">
    <w:name w:val="WW-Ευρετήριο"/>
    <w:basedOn w:val="a"/>
    <w:pPr>
      <w:suppressLineNumbers/>
    </w:pPr>
    <w:rPr>
      <w:rFonts w:cs="Tahoma"/>
    </w:rPr>
  </w:style>
  <w:style w:type="paragraph" w:customStyle="1" w:styleId="WW-5">
    <w:name w:val="WW-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2">
    <w:name w:val="WW-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3">
    <w:name w:val="WW-Ευρετήριο1"/>
    <w:basedOn w:val="a"/>
    <w:pPr>
      <w:suppressLineNumbers/>
    </w:pPr>
    <w:rPr>
      <w:rFonts w:cs="Tahoma"/>
    </w:rPr>
  </w:style>
  <w:style w:type="paragraph" w:customStyle="1" w:styleId="WW-14">
    <w:name w:val="WW-Επικεφαλίδα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2">
    <w:name w:val="WW-Λεζάντα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3">
    <w:name w:val="WW-Ευρετήριο11"/>
    <w:basedOn w:val="a"/>
    <w:pPr>
      <w:suppressLineNumbers/>
    </w:pPr>
    <w:rPr>
      <w:rFonts w:cs="Tahoma"/>
    </w:rPr>
  </w:style>
  <w:style w:type="paragraph" w:customStyle="1" w:styleId="WW-114">
    <w:name w:val="WW-Επικεφαλίδα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2">
    <w:name w:val="WW-Λεζάντα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3">
    <w:name w:val="WW-Ευρετήριο111"/>
    <w:basedOn w:val="a"/>
    <w:pPr>
      <w:suppressLineNumbers/>
    </w:pPr>
    <w:rPr>
      <w:rFonts w:cs="Tahoma"/>
    </w:rPr>
  </w:style>
  <w:style w:type="paragraph" w:customStyle="1" w:styleId="WW-1114">
    <w:name w:val="WW-Επικεφαλίδα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2">
    <w:name w:val="WW-Λεζάντα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3">
    <w:name w:val="WW-Ευρετήριο1111"/>
    <w:basedOn w:val="a"/>
    <w:pPr>
      <w:suppressLineNumbers/>
    </w:pPr>
    <w:rPr>
      <w:rFonts w:cs="Tahoma"/>
    </w:rPr>
  </w:style>
  <w:style w:type="paragraph" w:customStyle="1" w:styleId="WW-11114">
    <w:name w:val="WW-Επικεφαλίδα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2">
    <w:name w:val="WW-Λεζάντα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3">
    <w:name w:val="WW-Ευρετήριο11111"/>
    <w:basedOn w:val="a"/>
    <w:pPr>
      <w:suppressLineNumbers/>
    </w:pPr>
    <w:rPr>
      <w:rFonts w:cs="Tahoma"/>
    </w:rPr>
  </w:style>
  <w:style w:type="paragraph" w:customStyle="1" w:styleId="WW-111114">
    <w:name w:val="WW-Επικεφαλίδα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2">
    <w:name w:val="WW-Λεζάντα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3">
    <w:name w:val="WW-Ευρετήριο111111"/>
    <w:basedOn w:val="a"/>
    <w:pPr>
      <w:suppressLineNumbers/>
    </w:pPr>
    <w:rPr>
      <w:rFonts w:cs="Tahoma"/>
    </w:rPr>
  </w:style>
  <w:style w:type="paragraph" w:customStyle="1" w:styleId="WW-1111114">
    <w:name w:val="WW-Επικεφαλίδα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2">
    <w:name w:val="WW-Λεζάντα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3">
    <w:name w:val="WW-Ευρετήριο1111111"/>
    <w:basedOn w:val="a"/>
    <w:pPr>
      <w:suppressLineNumbers/>
    </w:pPr>
    <w:rPr>
      <w:rFonts w:cs="Tahoma"/>
    </w:rPr>
  </w:style>
  <w:style w:type="paragraph" w:customStyle="1" w:styleId="WW-11111114">
    <w:name w:val="WW-Επικεφαλίδα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2">
    <w:name w:val="WW-Λεζάντα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3">
    <w:name w:val="WW-Ευρετήριο11111111"/>
    <w:basedOn w:val="a"/>
    <w:pPr>
      <w:suppressLineNumbers/>
    </w:pPr>
    <w:rPr>
      <w:rFonts w:cs="Tahoma"/>
    </w:rPr>
  </w:style>
  <w:style w:type="paragraph" w:customStyle="1" w:styleId="WW-111111114">
    <w:name w:val="WW-Επικεφαλίδα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10">
    <w:name w:val="WW-Λεζάντα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12">
    <w:name w:val="WW-Ευρετήριο111111111"/>
    <w:basedOn w:val="a"/>
    <w:pPr>
      <w:suppressLineNumbers/>
    </w:pPr>
    <w:rPr>
      <w:rFonts w:cs="Tahoma"/>
    </w:rPr>
  </w:style>
  <w:style w:type="paragraph" w:customStyle="1" w:styleId="WW-1111111113">
    <w:name w:val="WW-Επικεφαλίδα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Textbodyindent">
    <w:name w:val="Text body indent"/>
    <w:basedOn w:val="a"/>
    <w:pPr>
      <w:ind w:left="360"/>
    </w:pPr>
    <w:rPr>
      <w:rFonts w:ascii="Times New Roman" w:hAnsi="Times New Roman" w:cs="Times New Roman"/>
      <w:b/>
    </w:rPr>
  </w:style>
  <w:style w:type="paragraph" w:customStyle="1" w:styleId="WW-11111111110">
    <w:name w:val="WW-Επικεφαλίδα1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Textbody"/>
    <w:pPr>
      <w:suppressLineNumbers/>
    </w:pPr>
  </w:style>
  <w:style w:type="paragraph" w:customStyle="1" w:styleId="WW-6">
    <w:name w:val="WW-Περιεχόμενα πίνακα"/>
    <w:basedOn w:val="Textbody"/>
    <w:pPr>
      <w:suppressLineNumbers/>
    </w:pPr>
  </w:style>
  <w:style w:type="paragraph" w:customStyle="1" w:styleId="WW-15">
    <w:name w:val="WW-Περιεχόμενα πίνακα1"/>
    <w:basedOn w:val="Textbody"/>
    <w:pPr>
      <w:suppressLineNumbers/>
    </w:pPr>
  </w:style>
  <w:style w:type="paragraph" w:customStyle="1" w:styleId="WW-115">
    <w:name w:val="WW-Περιεχόμενα πίνακα11"/>
    <w:basedOn w:val="Textbody"/>
    <w:pPr>
      <w:suppressLineNumbers/>
    </w:pPr>
  </w:style>
  <w:style w:type="paragraph" w:customStyle="1" w:styleId="WW-1115">
    <w:name w:val="WW-Περιεχόμενα πίνακα111"/>
    <w:basedOn w:val="Textbody"/>
    <w:pPr>
      <w:suppressLineNumbers/>
    </w:pPr>
  </w:style>
  <w:style w:type="paragraph" w:customStyle="1" w:styleId="WW-11115">
    <w:name w:val="WW-Περιεχόμενα πίνακα1111"/>
    <w:basedOn w:val="Textbody"/>
    <w:pPr>
      <w:suppressLineNumbers/>
    </w:pPr>
  </w:style>
  <w:style w:type="paragraph" w:customStyle="1" w:styleId="WW-111115">
    <w:name w:val="WW-Περιεχόμενα πίνακα11111"/>
    <w:basedOn w:val="Textbody"/>
    <w:pPr>
      <w:suppressLineNumbers/>
    </w:pPr>
  </w:style>
  <w:style w:type="paragraph" w:customStyle="1" w:styleId="WW-1111115">
    <w:name w:val="WW-Περιεχόμενα πίνακα111111"/>
    <w:basedOn w:val="Textbody"/>
    <w:pPr>
      <w:suppressLineNumbers/>
    </w:pPr>
  </w:style>
  <w:style w:type="paragraph" w:customStyle="1" w:styleId="WW-11111115">
    <w:name w:val="WW-Περιεχόμενα πίνακα1111111"/>
    <w:basedOn w:val="Textbody"/>
    <w:pPr>
      <w:suppressLineNumbers/>
    </w:pPr>
  </w:style>
  <w:style w:type="paragraph" w:customStyle="1" w:styleId="WW-111111115">
    <w:name w:val="WW-Περιεχόμενα πίνακα11111111"/>
    <w:basedOn w:val="Textbody"/>
    <w:pPr>
      <w:suppressLineNumbers/>
    </w:pPr>
  </w:style>
  <w:style w:type="paragraph" w:customStyle="1" w:styleId="WW-1111111114">
    <w:name w:val="WW-Περιεχόμενα πίνακα111111111"/>
    <w:basedOn w:val="Textbody"/>
    <w:pPr>
      <w:suppressLineNumbers/>
    </w:pPr>
  </w:style>
  <w:style w:type="paragraph" w:customStyle="1" w:styleId="WW-11111111111">
    <w:name w:val="WW-Περιεχόμενα πίνακα1111111111"/>
    <w:basedOn w:val="Textbody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  <w:i/>
      <w:iCs/>
    </w:rPr>
  </w:style>
  <w:style w:type="paragraph" w:customStyle="1" w:styleId="WW-7">
    <w:name w:val="WW-Επικεφαλίδα πίνακα"/>
    <w:basedOn w:val="WW-6"/>
    <w:pPr>
      <w:jc w:val="center"/>
    </w:pPr>
    <w:rPr>
      <w:b/>
      <w:bCs/>
      <w:i/>
      <w:iCs/>
    </w:rPr>
  </w:style>
  <w:style w:type="paragraph" w:customStyle="1" w:styleId="WW-16">
    <w:name w:val="WW-Επικεφαλίδα πίνακα1"/>
    <w:basedOn w:val="WW-15"/>
    <w:pPr>
      <w:jc w:val="center"/>
    </w:pPr>
    <w:rPr>
      <w:b/>
      <w:bCs/>
      <w:i/>
      <w:iCs/>
    </w:rPr>
  </w:style>
  <w:style w:type="paragraph" w:customStyle="1" w:styleId="WW-116">
    <w:name w:val="WW-Επικεφαλίδα πίνακα11"/>
    <w:basedOn w:val="WW-115"/>
    <w:pPr>
      <w:jc w:val="center"/>
    </w:pPr>
    <w:rPr>
      <w:b/>
      <w:bCs/>
      <w:i/>
      <w:iCs/>
    </w:rPr>
  </w:style>
  <w:style w:type="paragraph" w:customStyle="1" w:styleId="WW-1116">
    <w:name w:val="WW-Επικεφαλίδα πίνακα111"/>
    <w:basedOn w:val="WW-1115"/>
    <w:pPr>
      <w:jc w:val="center"/>
    </w:pPr>
    <w:rPr>
      <w:b/>
      <w:bCs/>
      <w:i/>
      <w:iCs/>
    </w:rPr>
  </w:style>
  <w:style w:type="paragraph" w:customStyle="1" w:styleId="WW-11116">
    <w:name w:val="WW-Επικεφαλίδα πίνακα1111"/>
    <w:basedOn w:val="WW-11115"/>
    <w:pPr>
      <w:jc w:val="center"/>
    </w:pPr>
    <w:rPr>
      <w:b/>
      <w:bCs/>
      <w:i/>
      <w:iCs/>
    </w:rPr>
  </w:style>
  <w:style w:type="paragraph" w:customStyle="1" w:styleId="WW-111116">
    <w:name w:val="WW-Επικεφαλίδα πίνακα11111"/>
    <w:basedOn w:val="WW-111115"/>
    <w:pPr>
      <w:jc w:val="center"/>
    </w:pPr>
    <w:rPr>
      <w:b/>
      <w:bCs/>
      <w:i/>
      <w:iCs/>
    </w:rPr>
  </w:style>
  <w:style w:type="paragraph" w:customStyle="1" w:styleId="WW-1111116">
    <w:name w:val="WW-Επικεφαλίδα πίνακα111111"/>
    <w:basedOn w:val="WW-1111115"/>
    <w:pPr>
      <w:jc w:val="center"/>
    </w:pPr>
    <w:rPr>
      <w:b/>
      <w:bCs/>
      <w:i/>
      <w:iCs/>
    </w:rPr>
  </w:style>
  <w:style w:type="paragraph" w:customStyle="1" w:styleId="WW-11111116">
    <w:name w:val="WW-Επικεφαλίδα πίνακα1111111"/>
    <w:basedOn w:val="WW-11111115"/>
    <w:pPr>
      <w:jc w:val="center"/>
    </w:pPr>
    <w:rPr>
      <w:b/>
      <w:bCs/>
      <w:i/>
      <w:iCs/>
    </w:rPr>
  </w:style>
  <w:style w:type="paragraph" w:customStyle="1" w:styleId="WW-111111116">
    <w:name w:val="WW-Επικεφαλίδα πίνακα11111111"/>
    <w:basedOn w:val="WW-111111115"/>
    <w:pPr>
      <w:jc w:val="center"/>
    </w:pPr>
    <w:rPr>
      <w:b/>
      <w:bCs/>
      <w:i/>
      <w:iCs/>
    </w:rPr>
  </w:style>
  <w:style w:type="paragraph" w:customStyle="1" w:styleId="WW-1111111115">
    <w:name w:val="WW-Επικεφαλίδα πίνακα111111111"/>
    <w:basedOn w:val="WW-1111111114"/>
    <w:pPr>
      <w:jc w:val="center"/>
    </w:pPr>
    <w:rPr>
      <w:b/>
      <w:bCs/>
      <w:i/>
      <w:iCs/>
    </w:rPr>
  </w:style>
  <w:style w:type="paragraph" w:customStyle="1" w:styleId="WW-11111111112">
    <w:name w:val="WW-Επικεφαλίδα πίνακα1111111111"/>
    <w:basedOn w:val="WW-11111111111"/>
    <w:pPr>
      <w:jc w:val="center"/>
    </w:pPr>
    <w:rPr>
      <w:b/>
      <w:bCs/>
      <w:i/>
      <w:iCs/>
    </w:rPr>
  </w:style>
  <w:style w:type="paragraph" w:customStyle="1" w:styleId="WW-11111111113">
    <w:name w:val="WW-Λεζάντα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e">
    <w:name w:val="Περιεχόμενα πλαισίου"/>
    <w:basedOn w:val="Textbody"/>
  </w:style>
  <w:style w:type="paragraph" w:customStyle="1" w:styleId="WW-8">
    <w:name w:val="WW-Περιεχόμενα πλαισίου"/>
    <w:basedOn w:val="Textbody"/>
  </w:style>
  <w:style w:type="paragraph" w:customStyle="1" w:styleId="WW-17">
    <w:name w:val="WW-Περιεχόμενα πλαισίου1"/>
    <w:basedOn w:val="Textbody"/>
  </w:style>
  <w:style w:type="paragraph" w:customStyle="1" w:styleId="WW-117">
    <w:name w:val="WW-Περιεχόμενα πλαισίου11"/>
    <w:basedOn w:val="Textbody"/>
  </w:style>
  <w:style w:type="paragraph" w:customStyle="1" w:styleId="WW-1117">
    <w:name w:val="WW-Περιεχόμενα πλαισίου111"/>
    <w:basedOn w:val="Textbody"/>
  </w:style>
  <w:style w:type="paragraph" w:customStyle="1" w:styleId="WW-11117">
    <w:name w:val="WW-Περιεχόμενα πλαισίου1111"/>
    <w:basedOn w:val="Textbody"/>
  </w:style>
  <w:style w:type="paragraph" w:customStyle="1" w:styleId="WW-111117">
    <w:name w:val="WW-Περιεχόμενα πλαισίου11111"/>
    <w:basedOn w:val="Textbody"/>
  </w:style>
  <w:style w:type="paragraph" w:customStyle="1" w:styleId="WW-1111117">
    <w:name w:val="WW-Περιεχόμενα πλαισίου111111"/>
    <w:basedOn w:val="Textbody"/>
  </w:style>
  <w:style w:type="paragraph" w:customStyle="1" w:styleId="WW-11111117">
    <w:name w:val="WW-Περιεχόμενα πλαισίου1111111"/>
    <w:basedOn w:val="Textbody"/>
  </w:style>
  <w:style w:type="paragraph" w:customStyle="1" w:styleId="WW-111111117">
    <w:name w:val="WW-Περιεχόμενα πλαισίου11111111"/>
    <w:basedOn w:val="Textbody"/>
  </w:style>
  <w:style w:type="paragraph" w:customStyle="1" w:styleId="WW-1111111116">
    <w:name w:val="WW-Περιεχόμενα πλαισίου111111111"/>
    <w:basedOn w:val="Textbody"/>
  </w:style>
  <w:style w:type="paragraph" w:customStyle="1" w:styleId="WW-11111111114">
    <w:name w:val="WW-Περιεχόμενα πλαισίου1111111111"/>
    <w:basedOn w:val="Textbody"/>
  </w:style>
  <w:style w:type="paragraph" w:customStyle="1" w:styleId="WW-11111111115">
    <w:name w:val="WW-Ευρετήριο1111111111"/>
    <w:basedOn w:val="a"/>
    <w:pPr>
      <w:suppressLineNumbers/>
    </w:pPr>
    <w:rPr>
      <w:rFonts w:cs="Tahoma"/>
    </w:rPr>
  </w:style>
  <w:style w:type="paragraph" w:customStyle="1" w:styleId="WW-20">
    <w:name w:val="WW-Σώμα κείμενου 2"/>
    <w:basedOn w:val="a"/>
    <w:pPr>
      <w:jc w:val="both"/>
    </w:pPr>
    <w:rPr>
      <w:rFonts w:ascii="Times New Roman" w:hAnsi="Times New Roman" w:cs="Times New Roman"/>
    </w:rPr>
  </w:style>
  <w:style w:type="paragraph" w:customStyle="1" w:styleId="FR1">
    <w:name w:val="FR1"/>
    <w:pPr>
      <w:widowControl w:val="0"/>
      <w:tabs>
        <w:tab w:val="left" w:pos="720"/>
      </w:tabs>
      <w:suppressAutoHyphens/>
      <w:spacing w:before="200" w:after="0" w:line="336" w:lineRule="auto"/>
      <w:ind w:firstLine="16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R2">
    <w:name w:val="FR2"/>
    <w:pPr>
      <w:widowControl w:val="0"/>
      <w:tabs>
        <w:tab w:val="left" w:pos="1520"/>
      </w:tabs>
      <w:suppressAutoHyphens/>
      <w:spacing w:before="240" w:after="0" w:line="336" w:lineRule="auto"/>
      <w:ind w:left="800" w:firstLine="2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link w:val="Char"/>
    <w:uiPriority w:val="99"/>
    <w:semiHidden/>
    <w:unhideWhenUsed/>
    <w:rsid w:val="00B0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B01F30"/>
    <w:rPr>
      <w:rFonts w:ascii="Tahoma" w:eastAsia="Times New Roman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98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741C7"/>
    <w:pPr>
      <w:tabs>
        <w:tab w:val="left" w:pos="720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531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pPr>
      <w:keepNext/>
      <w:ind w:left="360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pPr>
      <w:keepNext/>
      <w:ind w:left="420"/>
      <w:outlineLvl w:val="3"/>
    </w:pPr>
    <w:rPr>
      <w:rFonts w:ascii="Times New Roman" w:hAnsi="Times New Roman" w:cs="Times New Roman"/>
      <w:b/>
    </w:rPr>
  </w:style>
  <w:style w:type="paragraph" w:styleId="5">
    <w:name w:val="heading 5"/>
    <w:basedOn w:val="a"/>
    <w:next w:val="a"/>
    <w:pPr>
      <w:keepNext/>
      <w:ind w:left="60"/>
      <w:outlineLvl w:val="4"/>
    </w:pPr>
    <w:rPr>
      <w:rFonts w:ascii="Times New Roman" w:hAnsi="Times New Roman" w:cs="Times New Roman"/>
      <w:b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2">
    <w:name w:val="WW8Num2z2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rFonts w:ascii="Wingdings" w:hAnsi="Wingdings" w:cs="StarSymbol;Arial Unicode MS"/>
      <w:sz w:val="18"/>
      <w:szCs w:val="18"/>
    </w:rPr>
  </w:style>
  <w:style w:type="character" w:customStyle="1" w:styleId="WW-WW8Num2z1">
    <w:name w:val="WW-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rFonts w:ascii="Wingdings" w:hAnsi="Wingdings" w:cs="StarSymbol;Arial Unicode MS"/>
      <w:sz w:val="18"/>
      <w:szCs w:val="18"/>
    </w:rPr>
  </w:style>
  <w:style w:type="character" w:customStyle="1" w:styleId="WW-WW8Num2z11">
    <w:name w:val="WW-WW8Num2z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rFonts w:ascii="Wingdings" w:hAnsi="Wingdings" w:cs="StarSymbol;Arial Unicode MS"/>
      <w:sz w:val="18"/>
      <w:szCs w:val="18"/>
    </w:rPr>
  </w:style>
  <w:style w:type="character" w:customStyle="1" w:styleId="WW-WW8Num2z111">
    <w:name w:val="WW-WW8Num2z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rFonts w:ascii="Wingdings" w:hAnsi="Wingdings" w:cs="StarSymbol;Arial Unicode MS"/>
      <w:sz w:val="18"/>
      <w:szCs w:val="18"/>
    </w:rPr>
  </w:style>
  <w:style w:type="character" w:customStyle="1" w:styleId="WW-WW8Num2z1111">
    <w:name w:val="WW-WW8Num2z1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customStyle="1" w:styleId="a4">
    <w:name w:val="Χαρακτήρες αρίθμησης"/>
    <w:rPr>
      <w:rFonts w:ascii="Times New Roman" w:hAnsi="Times New Roman" w:cs="Times New Roman"/>
      <w:sz w:val="24"/>
      <w:szCs w:val="24"/>
    </w:rPr>
  </w:style>
  <w:style w:type="character" w:customStyle="1" w:styleId="WW-0">
    <w:name w:val="WW-Χαρακτήρες αρίθμησης"/>
  </w:style>
  <w:style w:type="character" w:customStyle="1" w:styleId="WW-1">
    <w:name w:val="WW-Χαρακτήρες αρίθμησης1"/>
  </w:style>
  <w:style w:type="character" w:customStyle="1" w:styleId="WW-11">
    <w:name w:val="WW-Χαρακτήρες αρίθμησης11"/>
  </w:style>
  <w:style w:type="character" w:customStyle="1" w:styleId="WW-111">
    <w:name w:val="WW-Χαρακτήρες αρίθμησης111"/>
  </w:style>
  <w:style w:type="character" w:customStyle="1" w:styleId="WW-1111">
    <w:name w:val="WW-Χαρακτήρες αρίθμησης1111"/>
  </w:style>
  <w:style w:type="character" w:customStyle="1" w:styleId="WW-11111">
    <w:name w:val="WW-Χαρακτήρες αρίθμησης11111"/>
  </w:style>
  <w:style w:type="character" w:customStyle="1" w:styleId="WW-111111">
    <w:name w:val="WW-Χαρακτήρες αρίθμησης111111"/>
  </w:style>
  <w:style w:type="character" w:customStyle="1" w:styleId="WW-1111111">
    <w:name w:val="WW-Χαρακτήρες αρίθμησης1111111"/>
  </w:style>
  <w:style w:type="character" w:customStyle="1" w:styleId="WW-11111111">
    <w:name w:val="WW-Χαρακτήρες αρίθμησης11111111"/>
  </w:style>
  <w:style w:type="character" w:customStyle="1" w:styleId="WW-111111111">
    <w:name w:val="WW-Χαρακτήρες αρίθμησης111111111"/>
  </w:style>
  <w:style w:type="character" w:customStyle="1" w:styleId="WW-1111111111">
    <w:name w:val="WW-Χαρακτήρες αρίθμησης1111111111"/>
  </w:style>
  <w:style w:type="character" w:customStyle="1" w:styleId="StrongEmphasis">
    <w:name w:val="Strong Emphasis"/>
    <w:rPr>
      <w:b/>
      <w:bCs/>
    </w:rPr>
  </w:style>
  <w:style w:type="character" w:customStyle="1" w:styleId="a5">
    <w:name w:val="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2">
    <w:name w:val="WW-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0">
    <w:name w:val="WW-Σύμβολα αρίθμησης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0">
    <w:name w:val="WW-Σύμβολα αρίθμησης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0">
    <w:name w:val="WW-Σύμβολα αρίθμησης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0">
    <w:name w:val="WW-Σύμβολα αρίθμησης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0">
    <w:name w:val="WW-Σύμβολα αρίθμησης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0">
    <w:name w:val="WW-Σύμβολα αρίθμησης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0">
    <w:name w:val="WW-Σύμβολα αρίθμησης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10">
    <w:name w:val="WW-Σύμβολα αρίθμησης1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3oh-">
    <w:name w:val="_3oh-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rFonts w:ascii="Times New Roman" w:hAnsi="Times New Roman" w:cs="Times New Roman"/>
    </w:rPr>
  </w:style>
  <w:style w:type="paragraph" w:styleId="a6">
    <w:name w:val="List"/>
    <w:basedOn w:val="Textbody"/>
    <w:rPr>
      <w:rFonts w:cs="Tahoma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;MS Mincho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3">
    <w:name w:val="WW-Λεζάντα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4">
    <w:name w:val="WW-Ευρετήριο"/>
    <w:basedOn w:val="a"/>
    <w:pPr>
      <w:suppressLineNumbers/>
    </w:pPr>
    <w:rPr>
      <w:rFonts w:cs="Tahoma"/>
    </w:rPr>
  </w:style>
  <w:style w:type="paragraph" w:customStyle="1" w:styleId="WW-5">
    <w:name w:val="WW-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2">
    <w:name w:val="WW-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3">
    <w:name w:val="WW-Ευρετήριο1"/>
    <w:basedOn w:val="a"/>
    <w:pPr>
      <w:suppressLineNumbers/>
    </w:pPr>
    <w:rPr>
      <w:rFonts w:cs="Tahoma"/>
    </w:rPr>
  </w:style>
  <w:style w:type="paragraph" w:customStyle="1" w:styleId="WW-14">
    <w:name w:val="WW-Επικεφαλίδα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2">
    <w:name w:val="WW-Λεζάντα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3">
    <w:name w:val="WW-Ευρετήριο11"/>
    <w:basedOn w:val="a"/>
    <w:pPr>
      <w:suppressLineNumbers/>
    </w:pPr>
    <w:rPr>
      <w:rFonts w:cs="Tahoma"/>
    </w:rPr>
  </w:style>
  <w:style w:type="paragraph" w:customStyle="1" w:styleId="WW-114">
    <w:name w:val="WW-Επικεφαλίδα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2">
    <w:name w:val="WW-Λεζάντα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3">
    <w:name w:val="WW-Ευρετήριο111"/>
    <w:basedOn w:val="a"/>
    <w:pPr>
      <w:suppressLineNumbers/>
    </w:pPr>
    <w:rPr>
      <w:rFonts w:cs="Tahoma"/>
    </w:rPr>
  </w:style>
  <w:style w:type="paragraph" w:customStyle="1" w:styleId="WW-1114">
    <w:name w:val="WW-Επικεφαλίδα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2">
    <w:name w:val="WW-Λεζάντα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3">
    <w:name w:val="WW-Ευρετήριο1111"/>
    <w:basedOn w:val="a"/>
    <w:pPr>
      <w:suppressLineNumbers/>
    </w:pPr>
    <w:rPr>
      <w:rFonts w:cs="Tahoma"/>
    </w:rPr>
  </w:style>
  <w:style w:type="paragraph" w:customStyle="1" w:styleId="WW-11114">
    <w:name w:val="WW-Επικεφαλίδα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2">
    <w:name w:val="WW-Λεζάντα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3">
    <w:name w:val="WW-Ευρετήριο11111"/>
    <w:basedOn w:val="a"/>
    <w:pPr>
      <w:suppressLineNumbers/>
    </w:pPr>
    <w:rPr>
      <w:rFonts w:cs="Tahoma"/>
    </w:rPr>
  </w:style>
  <w:style w:type="paragraph" w:customStyle="1" w:styleId="WW-111114">
    <w:name w:val="WW-Επικεφαλίδα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2">
    <w:name w:val="WW-Λεζάντα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3">
    <w:name w:val="WW-Ευρετήριο111111"/>
    <w:basedOn w:val="a"/>
    <w:pPr>
      <w:suppressLineNumbers/>
    </w:pPr>
    <w:rPr>
      <w:rFonts w:cs="Tahoma"/>
    </w:rPr>
  </w:style>
  <w:style w:type="paragraph" w:customStyle="1" w:styleId="WW-1111114">
    <w:name w:val="WW-Επικεφαλίδα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2">
    <w:name w:val="WW-Λεζάντα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3">
    <w:name w:val="WW-Ευρετήριο1111111"/>
    <w:basedOn w:val="a"/>
    <w:pPr>
      <w:suppressLineNumbers/>
    </w:pPr>
    <w:rPr>
      <w:rFonts w:cs="Tahoma"/>
    </w:rPr>
  </w:style>
  <w:style w:type="paragraph" w:customStyle="1" w:styleId="WW-11111114">
    <w:name w:val="WW-Επικεφαλίδα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2">
    <w:name w:val="WW-Λεζάντα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3">
    <w:name w:val="WW-Ευρετήριο11111111"/>
    <w:basedOn w:val="a"/>
    <w:pPr>
      <w:suppressLineNumbers/>
    </w:pPr>
    <w:rPr>
      <w:rFonts w:cs="Tahoma"/>
    </w:rPr>
  </w:style>
  <w:style w:type="paragraph" w:customStyle="1" w:styleId="WW-111111114">
    <w:name w:val="WW-Επικεφαλίδα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10">
    <w:name w:val="WW-Λεζάντα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12">
    <w:name w:val="WW-Ευρετήριο111111111"/>
    <w:basedOn w:val="a"/>
    <w:pPr>
      <w:suppressLineNumbers/>
    </w:pPr>
    <w:rPr>
      <w:rFonts w:cs="Tahoma"/>
    </w:rPr>
  </w:style>
  <w:style w:type="paragraph" w:customStyle="1" w:styleId="WW-1111111113">
    <w:name w:val="WW-Επικεφαλίδα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Textbodyindent">
    <w:name w:val="Text body indent"/>
    <w:basedOn w:val="a"/>
    <w:pPr>
      <w:ind w:left="360"/>
    </w:pPr>
    <w:rPr>
      <w:rFonts w:ascii="Times New Roman" w:hAnsi="Times New Roman" w:cs="Times New Roman"/>
      <w:b/>
    </w:rPr>
  </w:style>
  <w:style w:type="paragraph" w:customStyle="1" w:styleId="WW-11111111110">
    <w:name w:val="WW-Επικεφαλίδα1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Textbody"/>
    <w:pPr>
      <w:suppressLineNumbers/>
    </w:pPr>
  </w:style>
  <w:style w:type="paragraph" w:customStyle="1" w:styleId="WW-6">
    <w:name w:val="WW-Περιεχόμενα πίνακα"/>
    <w:basedOn w:val="Textbody"/>
    <w:pPr>
      <w:suppressLineNumbers/>
    </w:pPr>
  </w:style>
  <w:style w:type="paragraph" w:customStyle="1" w:styleId="WW-15">
    <w:name w:val="WW-Περιεχόμενα πίνακα1"/>
    <w:basedOn w:val="Textbody"/>
    <w:pPr>
      <w:suppressLineNumbers/>
    </w:pPr>
  </w:style>
  <w:style w:type="paragraph" w:customStyle="1" w:styleId="WW-115">
    <w:name w:val="WW-Περιεχόμενα πίνακα11"/>
    <w:basedOn w:val="Textbody"/>
    <w:pPr>
      <w:suppressLineNumbers/>
    </w:pPr>
  </w:style>
  <w:style w:type="paragraph" w:customStyle="1" w:styleId="WW-1115">
    <w:name w:val="WW-Περιεχόμενα πίνακα111"/>
    <w:basedOn w:val="Textbody"/>
    <w:pPr>
      <w:suppressLineNumbers/>
    </w:pPr>
  </w:style>
  <w:style w:type="paragraph" w:customStyle="1" w:styleId="WW-11115">
    <w:name w:val="WW-Περιεχόμενα πίνακα1111"/>
    <w:basedOn w:val="Textbody"/>
    <w:pPr>
      <w:suppressLineNumbers/>
    </w:pPr>
  </w:style>
  <w:style w:type="paragraph" w:customStyle="1" w:styleId="WW-111115">
    <w:name w:val="WW-Περιεχόμενα πίνακα11111"/>
    <w:basedOn w:val="Textbody"/>
    <w:pPr>
      <w:suppressLineNumbers/>
    </w:pPr>
  </w:style>
  <w:style w:type="paragraph" w:customStyle="1" w:styleId="WW-1111115">
    <w:name w:val="WW-Περιεχόμενα πίνακα111111"/>
    <w:basedOn w:val="Textbody"/>
    <w:pPr>
      <w:suppressLineNumbers/>
    </w:pPr>
  </w:style>
  <w:style w:type="paragraph" w:customStyle="1" w:styleId="WW-11111115">
    <w:name w:val="WW-Περιεχόμενα πίνακα1111111"/>
    <w:basedOn w:val="Textbody"/>
    <w:pPr>
      <w:suppressLineNumbers/>
    </w:pPr>
  </w:style>
  <w:style w:type="paragraph" w:customStyle="1" w:styleId="WW-111111115">
    <w:name w:val="WW-Περιεχόμενα πίνακα11111111"/>
    <w:basedOn w:val="Textbody"/>
    <w:pPr>
      <w:suppressLineNumbers/>
    </w:pPr>
  </w:style>
  <w:style w:type="paragraph" w:customStyle="1" w:styleId="WW-1111111114">
    <w:name w:val="WW-Περιεχόμενα πίνακα111111111"/>
    <w:basedOn w:val="Textbody"/>
    <w:pPr>
      <w:suppressLineNumbers/>
    </w:pPr>
  </w:style>
  <w:style w:type="paragraph" w:customStyle="1" w:styleId="WW-11111111111">
    <w:name w:val="WW-Περιεχόμενα πίνακα1111111111"/>
    <w:basedOn w:val="Textbody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  <w:i/>
      <w:iCs/>
    </w:rPr>
  </w:style>
  <w:style w:type="paragraph" w:customStyle="1" w:styleId="WW-7">
    <w:name w:val="WW-Επικεφαλίδα πίνακα"/>
    <w:basedOn w:val="WW-6"/>
    <w:pPr>
      <w:jc w:val="center"/>
    </w:pPr>
    <w:rPr>
      <w:b/>
      <w:bCs/>
      <w:i/>
      <w:iCs/>
    </w:rPr>
  </w:style>
  <w:style w:type="paragraph" w:customStyle="1" w:styleId="WW-16">
    <w:name w:val="WW-Επικεφαλίδα πίνακα1"/>
    <w:basedOn w:val="WW-15"/>
    <w:pPr>
      <w:jc w:val="center"/>
    </w:pPr>
    <w:rPr>
      <w:b/>
      <w:bCs/>
      <w:i/>
      <w:iCs/>
    </w:rPr>
  </w:style>
  <w:style w:type="paragraph" w:customStyle="1" w:styleId="WW-116">
    <w:name w:val="WW-Επικεφαλίδα πίνακα11"/>
    <w:basedOn w:val="WW-115"/>
    <w:pPr>
      <w:jc w:val="center"/>
    </w:pPr>
    <w:rPr>
      <w:b/>
      <w:bCs/>
      <w:i/>
      <w:iCs/>
    </w:rPr>
  </w:style>
  <w:style w:type="paragraph" w:customStyle="1" w:styleId="WW-1116">
    <w:name w:val="WW-Επικεφαλίδα πίνακα111"/>
    <w:basedOn w:val="WW-1115"/>
    <w:pPr>
      <w:jc w:val="center"/>
    </w:pPr>
    <w:rPr>
      <w:b/>
      <w:bCs/>
      <w:i/>
      <w:iCs/>
    </w:rPr>
  </w:style>
  <w:style w:type="paragraph" w:customStyle="1" w:styleId="WW-11116">
    <w:name w:val="WW-Επικεφαλίδα πίνακα1111"/>
    <w:basedOn w:val="WW-11115"/>
    <w:pPr>
      <w:jc w:val="center"/>
    </w:pPr>
    <w:rPr>
      <w:b/>
      <w:bCs/>
      <w:i/>
      <w:iCs/>
    </w:rPr>
  </w:style>
  <w:style w:type="paragraph" w:customStyle="1" w:styleId="WW-111116">
    <w:name w:val="WW-Επικεφαλίδα πίνακα11111"/>
    <w:basedOn w:val="WW-111115"/>
    <w:pPr>
      <w:jc w:val="center"/>
    </w:pPr>
    <w:rPr>
      <w:b/>
      <w:bCs/>
      <w:i/>
      <w:iCs/>
    </w:rPr>
  </w:style>
  <w:style w:type="paragraph" w:customStyle="1" w:styleId="WW-1111116">
    <w:name w:val="WW-Επικεφαλίδα πίνακα111111"/>
    <w:basedOn w:val="WW-1111115"/>
    <w:pPr>
      <w:jc w:val="center"/>
    </w:pPr>
    <w:rPr>
      <w:b/>
      <w:bCs/>
      <w:i/>
      <w:iCs/>
    </w:rPr>
  </w:style>
  <w:style w:type="paragraph" w:customStyle="1" w:styleId="WW-11111116">
    <w:name w:val="WW-Επικεφαλίδα πίνακα1111111"/>
    <w:basedOn w:val="WW-11111115"/>
    <w:pPr>
      <w:jc w:val="center"/>
    </w:pPr>
    <w:rPr>
      <w:b/>
      <w:bCs/>
      <w:i/>
      <w:iCs/>
    </w:rPr>
  </w:style>
  <w:style w:type="paragraph" w:customStyle="1" w:styleId="WW-111111116">
    <w:name w:val="WW-Επικεφαλίδα πίνακα11111111"/>
    <w:basedOn w:val="WW-111111115"/>
    <w:pPr>
      <w:jc w:val="center"/>
    </w:pPr>
    <w:rPr>
      <w:b/>
      <w:bCs/>
      <w:i/>
      <w:iCs/>
    </w:rPr>
  </w:style>
  <w:style w:type="paragraph" w:customStyle="1" w:styleId="WW-1111111115">
    <w:name w:val="WW-Επικεφαλίδα πίνακα111111111"/>
    <w:basedOn w:val="WW-1111111114"/>
    <w:pPr>
      <w:jc w:val="center"/>
    </w:pPr>
    <w:rPr>
      <w:b/>
      <w:bCs/>
      <w:i/>
      <w:iCs/>
    </w:rPr>
  </w:style>
  <w:style w:type="paragraph" w:customStyle="1" w:styleId="WW-11111111112">
    <w:name w:val="WW-Επικεφαλίδα πίνακα1111111111"/>
    <w:basedOn w:val="WW-11111111111"/>
    <w:pPr>
      <w:jc w:val="center"/>
    </w:pPr>
    <w:rPr>
      <w:b/>
      <w:bCs/>
      <w:i/>
      <w:iCs/>
    </w:rPr>
  </w:style>
  <w:style w:type="paragraph" w:customStyle="1" w:styleId="WW-11111111113">
    <w:name w:val="WW-Λεζάντα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e">
    <w:name w:val="Περιεχόμενα πλαισίου"/>
    <w:basedOn w:val="Textbody"/>
  </w:style>
  <w:style w:type="paragraph" w:customStyle="1" w:styleId="WW-8">
    <w:name w:val="WW-Περιεχόμενα πλαισίου"/>
    <w:basedOn w:val="Textbody"/>
  </w:style>
  <w:style w:type="paragraph" w:customStyle="1" w:styleId="WW-17">
    <w:name w:val="WW-Περιεχόμενα πλαισίου1"/>
    <w:basedOn w:val="Textbody"/>
  </w:style>
  <w:style w:type="paragraph" w:customStyle="1" w:styleId="WW-117">
    <w:name w:val="WW-Περιεχόμενα πλαισίου11"/>
    <w:basedOn w:val="Textbody"/>
  </w:style>
  <w:style w:type="paragraph" w:customStyle="1" w:styleId="WW-1117">
    <w:name w:val="WW-Περιεχόμενα πλαισίου111"/>
    <w:basedOn w:val="Textbody"/>
  </w:style>
  <w:style w:type="paragraph" w:customStyle="1" w:styleId="WW-11117">
    <w:name w:val="WW-Περιεχόμενα πλαισίου1111"/>
    <w:basedOn w:val="Textbody"/>
  </w:style>
  <w:style w:type="paragraph" w:customStyle="1" w:styleId="WW-111117">
    <w:name w:val="WW-Περιεχόμενα πλαισίου11111"/>
    <w:basedOn w:val="Textbody"/>
  </w:style>
  <w:style w:type="paragraph" w:customStyle="1" w:styleId="WW-1111117">
    <w:name w:val="WW-Περιεχόμενα πλαισίου111111"/>
    <w:basedOn w:val="Textbody"/>
  </w:style>
  <w:style w:type="paragraph" w:customStyle="1" w:styleId="WW-11111117">
    <w:name w:val="WW-Περιεχόμενα πλαισίου1111111"/>
    <w:basedOn w:val="Textbody"/>
  </w:style>
  <w:style w:type="paragraph" w:customStyle="1" w:styleId="WW-111111117">
    <w:name w:val="WW-Περιεχόμενα πλαισίου11111111"/>
    <w:basedOn w:val="Textbody"/>
  </w:style>
  <w:style w:type="paragraph" w:customStyle="1" w:styleId="WW-1111111116">
    <w:name w:val="WW-Περιεχόμενα πλαισίου111111111"/>
    <w:basedOn w:val="Textbody"/>
  </w:style>
  <w:style w:type="paragraph" w:customStyle="1" w:styleId="WW-11111111114">
    <w:name w:val="WW-Περιεχόμενα πλαισίου1111111111"/>
    <w:basedOn w:val="Textbody"/>
  </w:style>
  <w:style w:type="paragraph" w:customStyle="1" w:styleId="WW-11111111115">
    <w:name w:val="WW-Ευρετήριο1111111111"/>
    <w:basedOn w:val="a"/>
    <w:pPr>
      <w:suppressLineNumbers/>
    </w:pPr>
    <w:rPr>
      <w:rFonts w:cs="Tahoma"/>
    </w:rPr>
  </w:style>
  <w:style w:type="paragraph" w:customStyle="1" w:styleId="WW-20">
    <w:name w:val="WW-Σώμα κείμενου 2"/>
    <w:basedOn w:val="a"/>
    <w:pPr>
      <w:jc w:val="both"/>
    </w:pPr>
    <w:rPr>
      <w:rFonts w:ascii="Times New Roman" w:hAnsi="Times New Roman" w:cs="Times New Roman"/>
    </w:rPr>
  </w:style>
  <w:style w:type="paragraph" w:customStyle="1" w:styleId="FR1">
    <w:name w:val="FR1"/>
    <w:pPr>
      <w:widowControl w:val="0"/>
      <w:tabs>
        <w:tab w:val="left" w:pos="720"/>
      </w:tabs>
      <w:suppressAutoHyphens/>
      <w:spacing w:before="200" w:after="0" w:line="336" w:lineRule="auto"/>
      <w:ind w:firstLine="16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R2">
    <w:name w:val="FR2"/>
    <w:pPr>
      <w:widowControl w:val="0"/>
      <w:tabs>
        <w:tab w:val="left" w:pos="1520"/>
      </w:tabs>
      <w:suppressAutoHyphens/>
      <w:spacing w:before="240" w:after="0" w:line="336" w:lineRule="auto"/>
      <w:ind w:left="800" w:firstLine="2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link w:val="Char"/>
    <w:uiPriority w:val="99"/>
    <w:semiHidden/>
    <w:unhideWhenUsed/>
    <w:rsid w:val="00B0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B01F30"/>
    <w:rPr>
      <w:rFonts w:ascii="Tahoma" w:eastAsia="Times New Roman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98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741C7"/>
    <w:pPr>
      <w:tabs>
        <w:tab w:val="left" w:pos="720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531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8A9D-0CC1-42AA-92B9-79E3BB4D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ΓΙΩΤΗΣ ΚΩΝ/ΝΟΣ</dc:creator>
  <cp:lastModifiedBy>boula</cp:lastModifiedBy>
  <cp:revision>2</cp:revision>
  <cp:lastPrinted>2017-11-14T11:13:00Z</cp:lastPrinted>
  <dcterms:created xsi:type="dcterms:W3CDTF">2018-05-17T15:26:00Z</dcterms:created>
  <dcterms:modified xsi:type="dcterms:W3CDTF">2018-05-17T15:26:00Z</dcterms:modified>
</cp:coreProperties>
</file>